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F7EE1" w14:textId="1F6B424F" w:rsidR="009F043D" w:rsidRPr="00A86F96" w:rsidRDefault="00C7675E" w:rsidP="009F043D">
      <w:pPr>
        <w:spacing w:after="0" w:line="240" w:lineRule="auto"/>
        <w:ind w:firstLine="426"/>
        <w:jc w:val="right"/>
        <w:rPr>
          <w:rFonts w:ascii="Times New Roman" w:hAnsi="Times New Roman" w:cs="Times New Roman"/>
          <w:i/>
          <w:sz w:val="24"/>
          <w:szCs w:val="24"/>
        </w:rPr>
      </w:pPr>
      <w:r w:rsidRPr="008B7C82">
        <w:rPr>
          <w:rFonts w:ascii="Times New Roman" w:hAnsi="Times New Roman" w:cs="Times New Roman"/>
          <w:i/>
          <w:sz w:val="24"/>
          <w:szCs w:val="24"/>
        </w:rPr>
        <w:t>Приложение №</w:t>
      </w:r>
      <w:r w:rsidR="00A86F96">
        <w:rPr>
          <w:rFonts w:ascii="Times New Roman" w:hAnsi="Times New Roman" w:cs="Times New Roman"/>
          <w:i/>
          <w:sz w:val="24"/>
          <w:szCs w:val="24"/>
        </w:rPr>
        <w:t>5</w:t>
      </w:r>
    </w:p>
    <w:p w14:paraId="706332DC" w14:textId="58EC36A3" w:rsidR="009F043D" w:rsidRPr="008B7C82" w:rsidRDefault="009F043D" w:rsidP="009F043D">
      <w:pPr>
        <w:spacing w:after="0" w:line="240" w:lineRule="auto"/>
        <w:ind w:firstLine="426"/>
        <w:jc w:val="right"/>
        <w:rPr>
          <w:rFonts w:ascii="Times New Roman" w:hAnsi="Times New Roman" w:cs="Times New Roman"/>
          <w:i/>
          <w:sz w:val="24"/>
          <w:szCs w:val="24"/>
        </w:rPr>
      </w:pPr>
      <w:r w:rsidRPr="008B7C82">
        <w:rPr>
          <w:rFonts w:ascii="Times New Roman" w:hAnsi="Times New Roman" w:cs="Times New Roman"/>
          <w:i/>
          <w:sz w:val="24"/>
          <w:szCs w:val="24"/>
        </w:rPr>
        <w:t>к Дополнительному соглашению №</w:t>
      </w:r>
      <w:r w:rsidR="00AD451E" w:rsidRPr="00A922CB">
        <w:rPr>
          <w:rFonts w:ascii="Times New Roman" w:hAnsi="Times New Roman" w:cs="Times New Roman"/>
          <w:i/>
          <w:sz w:val="24"/>
          <w:szCs w:val="24"/>
        </w:rPr>
        <w:t xml:space="preserve">5 </w:t>
      </w:r>
      <w:r w:rsidRPr="008B7C82">
        <w:rPr>
          <w:rFonts w:ascii="Times New Roman" w:hAnsi="Times New Roman" w:cs="Times New Roman"/>
          <w:i/>
          <w:sz w:val="24"/>
          <w:szCs w:val="24"/>
        </w:rPr>
        <w:t xml:space="preserve">от  </w:t>
      </w:r>
      <w:r w:rsidR="00620526">
        <w:rPr>
          <w:rFonts w:ascii="Times New Roman" w:hAnsi="Times New Roman" w:cs="Times New Roman"/>
          <w:i/>
          <w:sz w:val="24"/>
          <w:szCs w:val="24"/>
        </w:rPr>
        <w:t>02</w:t>
      </w:r>
      <w:bookmarkStart w:id="0" w:name="_GoBack"/>
      <w:bookmarkEnd w:id="0"/>
      <w:r w:rsidR="00AD451E">
        <w:rPr>
          <w:rFonts w:ascii="Times New Roman" w:hAnsi="Times New Roman" w:cs="Times New Roman"/>
          <w:i/>
          <w:sz w:val="24"/>
          <w:szCs w:val="24"/>
        </w:rPr>
        <w:t>.10</w:t>
      </w:r>
      <w:r w:rsidRPr="008B7C82">
        <w:rPr>
          <w:rFonts w:ascii="Times New Roman" w:hAnsi="Times New Roman" w:cs="Times New Roman"/>
          <w:i/>
          <w:sz w:val="24"/>
          <w:szCs w:val="24"/>
        </w:rPr>
        <w:t>.2021 г.</w:t>
      </w:r>
    </w:p>
    <w:p w14:paraId="1E705521" w14:textId="77777777" w:rsidR="009F043D" w:rsidRPr="008B7C82" w:rsidRDefault="009F043D" w:rsidP="00025E12">
      <w:pPr>
        <w:spacing w:after="0" w:line="276" w:lineRule="auto"/>
        <w:ind w:firstLine="709"/>
        <w:jc w:val="right"/>
        <w:rPr>
          <w:rFonts w:ascii="Times New Roman" w:hAnsi="Times New Roman" w:cs="Times New Roman"/>
          <w:i/>
          <w:iCs/>
          <w:sz w:val="28"/>
          <w:szCs w:val="28"/>
        </w:rPr>
      </w:pPr>
    </w:p>
    <w:p w14:paraId="1C764EB3" w14:textId="77777777" w:rsidR="00FE1B23" w:rsidRPr="008B7C82" w:rsidRDefault="00FE1B23" w:rsidP="00025E12">
      <w:pPr>
        <w:spacing w:after="0" w:line="276" w:lineRule="auto"/>
        <w:ind w:firstLine="709"/>
        <w:jc w:val="right"/>
        <w:rPr>
          <w:rFonts w:ascii="Times New Roman" w:hAnsi="Times New Roman" w:cs="Times New Roman"/>
          <w:i/>
          <w:iCs/>
          <w:sz w:val="24"/>
          <w:szCs w:val="24"/>
        </w:rPr>
      </w:pPr>
      <w:r w:rsidRPr="008B7C82">
        <w:rPr>
          <w:rFonts w:ascii="Times New Roman" w:hAnsi="Times New Roman" w:cs="Times New Roman"/>
          <w:i/>
          <w:iCs/>
          <w:sz w:val="24"/>
          <w:szCs w:val="24"/>
        </w:rPr>
        <w:t>Приложение № 28</w:t>
      </w:r>
    </w:p>
    <w:p w14:paraId="01B5E99F" w14:textId="77777777" w:rsidR="00FE1B23" w:rsidRPr="008B7C82" w:rsidRDefault="00FE1B23" w:rsidP="00025E12">
      <w:pPr>
        <w:spacing w:after="0" w:line="276" w:lineRule="auto"/>
        <w:ind w:firstLine="709"/>
        <w:jc w:val="right"/>
        <w:rPr>
          <w:rFonts w:ascii="Times New Roman" w:hAnsi="Times New Roman" w:cs="Times New Roman"/>
          <w:i/>
          <w:iCs/>
          <w:sz w:val="24"/>
          <w:szCs w:val="24"/>
        </w:rPr>
      </w:pPr>
      <w:proofErr w:type="gramStart"/>
      <w:r w:rsidRPr="008B7C82">
        <w:rPr>
          <w:rFonts w:ascii="Times New Roman" w:hAnsi="Times New Roman" w:cs="Times New Roman"/>
          <w:i/>
          <w:iCs/>
          <w:sz w:val="24"/>
          <w:szCs w:val="24"/>
        </w:rPr>
        <w:t>к</w:t>
      </w:r>
      <w:proofErr w:type="gramEnd"/>
      <w:r w:rsidRPr="008B7C82">
        <w:rPr>
          <w:rFonts w:ascii="Times New Roman" w:hAnsi="Times New Roman" w:cs="Times New Roman"/>
          <w:i/>
          <w:iCs/>
          <w:sz w:val="24"/>
          <w:szCs w:val="24"/>
        </w:rPr>
        <w:t xml:space="preserve"> Тарифному соглашению на 2021 год </w:t>
      </w:r>
    </w:p>
    <w:p w14:paraId="3AD01BE7" w14:textId="77777777" w:rsidR="00FE1B23" w:rsidRPr="008B7C82" w:rsidRDefault="00FE1B23" w:rsidP="00FA24DB">
      <w:pPr>
        <w:spacing w:after="0" w:line="276" w:lineRule="auto"/>
        <w:ind w:firstLine="709"/>
        <w:rPr>
          <w:rFonts w:ascii="Times New Roman" w:hAnsi="Times New Roman" w:cs="Times New Roman"/>
          <w:sz w:val="28"/>
          <w:szCs w:val="28"/>
        </w:rPr>
      </w:pPr>
    </w:p>
    <w:p w14:paraId="5CCB4E07" w14:textId="77777777" w:rsidR="00FE1B23" w:rsidRPr="008B7C82" w:rsidRDefault="00FE1B23" w:rsidP="00A16C02">
      <w:pPr>
        <w:spacing w:after="0" w:line="276" w:lineRule="auto"/>
        <w:ind w:firstLine="709"/>
        <w:jc w:val="center"/>
        <w:rPr>
          <w:rFonts w:ascii="Times New Roman" w:hAnsi="Times New Roman" w:cs="Times New Roman"/>
          <w:b/>
          <w:bCs/>
          <w:sz w:val="28"/>
          <w:szCs w:val="28"/>
        </w:rPr>
      </w:pPr>
      <w:r w:rsidRPr="008B7C82">
        <w:rPr>
          <w:rFonts w:ascii="Times New Roman" w:hAnsi="Times New Roman" w:cs="Times New Roman"/>
          <w:b/>
          <w:bCs/>
          <w:sz w:val="28"/>
          <w:szCs w:val="28"/>
        </w:rPr>
        <w:t>Подходы к оплате отдельных случаев оказания медицинской помощи по КСГ или КПГ, в том числе прерванных случаев лечения</w:t>
      </w:r>
    </w:p>
    <w:p w14:paraId="7E7D3C9A" w14:textId="77777777" w:rsidR="00FE1B23" w:rsidRPr="008B7C82" w:rsidRDefault="00FE1B23" w:rsidP="00025E12">
      <w:pPr>
        <w:spacing w:after="0" w:line="276" w:lineRule="auto"/>
        <w:ind w:firstLine="709"/>
        <w:jc w:val="both"/>
        <w:rPr>
          <w:rFonts w:ascii="Times New Roman" w:hAnsi="Times New Roman" w:cs="Times New Roman"/>
          <w:b/>
          <w:sz w:val="28"/>
          <w:szCs w:val="28"/>
        </w:rPr>
      </w:pPr>
    </w:p>
    <w:p w14:paraId="5DAE8D91" w14:textId="34B2BD25"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 При оказании медицинской помощи </w:t>
      </w:r>
      <w:r w:rsidRPr="008B7C82">
        <w:rPr>
          <w:rFonts w:ascii="Times New Roman" w:hAnsi="Times New Roman" w:cs="Times New Roman"/>
          <w:b/>
          <w:sz w:val="28"/>
          <w:szCs w:val="28"/>
        </w:rPr>
        <w:t xml:space="preserve">в стационарных условиях и в условиях дневного стационара </w:t>
      </w:r>
      <w:r w:rsidRPr="008B7C82">
        <w:rPr>
          <w:rFonts w:ascii="Times New Roman" w:hAnsi="Times New Roman" w:cs="Times New Roman"/>
          <w:sz w:val="28"/>
          <w:szCs w:val="28"/>
        </w:rPr>
        <w:t>оплата осуществляется по тарифу за законченный случай лечения заболевания, включенного в клинико-статистическую группу (Приложение № 16 и 17).</w:t>
      </w:r>
    </w:p>
    <w:p w14:paraId="0C79C9FF" w14:textId="1EDF1D00" w:rsidR="00FE1B23" w:rsidRPr="008B7C82" w:rsidRDefault="00F15F8B" w:rsidP="00025E12">
      <w:pPr>
        <w:spacing w:after="0" w:line="276" w:lineRule="auto"/>
        <w:ind w:firstLine="709"/>
        <w:jc w:val="both"/>
        <w:rPr>
          <w:rFonts w:ascii="Times New Roman" w:hAnsi="Times New Roman" w:cs="Times New Roman"/>
          <w:b/>
          <w:sz w:val="28"/>
          <w:szCs w:val="28"/>
        </w:rPr>
      </w:pPr>
      <w:r w:rsidRPr="008B7C82">
        <w:rPr>
          <w:rFonts w:ascii="Times New Roman" w:hAnsi="Times New Roman" w:cs="Times New Roman"/>
          <w:b/>
          <w:sz w:val="28"/>
          <w:szCs w:val="28"/>
        </w:rPr>
        <w:t xml:space="preserve">1. </w:t>
      </w:r>
      <w:r w:rsidR="00FE1B23" w:rsidRPr="008B7C82">
        <w:rPr>
          <w:rFonts w:ascii="Times New Roman" w:hAnsi="Times New Roman" w:cs="Times New Roman"/>
          <w:b/>
          <w:sz w:val="28"/>
          <w:szCs w:val="28"/>
        </w:rPr>
        <w:t>Оплата прерванных случаев оказания медицинской помощи</w:t>
      </w:r>
    </w:p>
    <w:p w14:paraId="641B3626" w14:textId="17205FB1" w:rsidR="00610E68" w:rsidRPr="00AD451E" w:rsidRDefault="00FE1B23" w:rsidP="00641E76">
      <w:pPr>
        <w:spacing w:after="0" w:line="276" w:lineRule="auto"/>
        <w:ind w:firstLine="709"/>
        <w:jc w:val="both"/>
        <w:rPr>
          <w:rFonts w:ascii="Times New Roman" w:hAnsi="Times New Roman" w:cs="Times New Roman"/>
          <w:sz w:val="28"/>
          <w:szCs w:val="28"/>
        </w:rPr>
      </w:pPr>
      <w:r w:rsidRPr="00AD451E">
        <w:rPr>
          <w:rFonts w:ascii="Times New Roman" w:hAnsi="Times New Roman" w:cs="Times New Roman"/>
          <w:b/>
          <w:sz w:val="28"/>
          <w:szCs w:val="28"/>
        </w:rPr>
        <w:t>1.1.</w:t>
      </w:r>
      <w:r w:rsidRPr="00AD451E">
        <w:rPr>
          <w:rFonts w:ascii="Times New Roman" w:hAnsi="Times New Roman" w:cs="Times New Roman"/>
          <w:sz w:val="28"/>
          <w:szCs w:val="28"/>
        </w:rPr>
        <w:t xml:space="preserve"> </w:t>
      </w:r>
      <w:r w:rsidR="00610E68" w:rsidRPr="00AD451E">
        <w:rPr>
          <w:rFonts w:ascii="Times New Roman" w:hAnsi="Times New Roman" w:cs="Times New Roman"/>
          <w:sz w:val="28"/>
          <w:szCs w:val="28"/>
        </w:rPr>
        <w:t xml:space="preserve">В целях более эффективной оплаты медицинской помощи к прерванным случаям оказания медицинской помощи </w:t>
      </w:r>
      <w:r w:rsidR="00641E76" w:rsidRPr="00AD451E">
        <w:rPr>
          <w:rFonts w:ascii="Times New Roman" w:hAnsi="Times New Roman" w:cs="Times New Roman"/>
          <w:sz w:val="28"/>
          <w:szCs w:val="28"/>
        </w:rPr>
        <w:t>относятся случаи</w:t>
      </w:r>
      <w:r w:rsidR="00610E68" w:rsidRPr="00AD451E">
        <w:rPr>
          <w:rFonts w:ascii="Times New Roman" w:hAnsi="Times New Roman" w:cs="Times New Roman"/>
          <w:sz w:val="28"/>
          <w:szCs w:val="28"/>
        </w:rPr>
        <w:t xml:space="preserve"> лечения, которые заканчиваются</w:t>
      </w:r>
      <w:r w:rsidR="00641E76" w:rsidRPr="00AD451E">
        <w:rPr>
          <w:rFonts w:ascii="Times New Roman" w:hAnsi="Times New Roman" w:cs="Times New Roman"/>
          <w:sz w:val="28"/>
          <w:szCs w:val="28"/>
        </w:rPr>
        <w:t xml:space="preserve"> прерыванием</w:t>
      </w:r>
      <w:r w:rsidR="00610E68" w:rsidRPr="00AD451E">
        <w:rPr>
          <w:rFonts w:ascii="Times New Roman" w:hAnsi="Times New Roman" w:cs="Times New Roman"/>
          <w:sz w:val="28"/>
          <w:szCs w:val="28"/>
        </w:rPr>
        <w:t xml:space="preserve"> лечения по </w:t>
      </w:r>
      <w:r w:rsidR="00641E76" w:rsidRPr="00AD451E">
        <w:rPr>
          <w:rFonts w:ascii="Times New Roman" w:hAnsi="Times New Roman" w:cs="Times New Roman"/>
          <w:sz w:val="28"/>
          <w:szCs w:val="28"/>
        </w:rPr>
        <w:t>медицинским показаниям, переводом</w:t>
      </w:r>
      <w:r w:rsidR="00610E68" w:rsidRPr="00AD451E">
        <w:rPr>
          <w:rFonts w:ascii="Times New Roman" w:hAnsi="Times New Roman" w:cs="Times New Roman"/>
          <w:sz w:val="28"/>
          <w:szCs w:val="28"/>
        </w:rPr>
        <w:t xml:space="preserve"> пациента из одного отделения медицинской организации в другое, изменения</w:t>
      </w:r>
      <w:r w:rsidR="00641E76" w:rsidRPr="00AD451E">
        <w:rPr>
          <w:rFonts w:ascii="Times New Roman" w:hAnsi="Times New Roman" w:cs="Times New Roman"/>
          <w:sz w:val="28"/>
          <w:szCs w:val="28"/>
        </w:rPr>
        <w:t>ми</w:t>
      </w:r>
      <w:r w:rsidR="00610E68" w:rsidRPr="00AD451E">
        <w:rPr>
          <w:rFonts w:ascii="Times New Roman" w:hAnsi="Times New Roman" w:cs="Times New Roman"/>
          <w:sz w:val="28"/>
          <w:szCs w:val="28"/>
        </w:rPr>
        <w:t xml:space="preserve"> условий оказания медицинской помощи пациенту с круглосуточного стационара на дневной стационар и с дневного стационара на кр</w:t>
      </w:r>
      <w:r w:rsidR="00641E76" w:rsidRPr="00AD451E">
        <w:rPr>
          <w:rFonts w:ascii="Times New Roman" w:hAnsi="Times New Roman" w:cs="Times New Roman"/>
          <w:sz w:val="28"/>
          <w:szCs w:val="28"/>
        </w:rPr>
        <w:t>углосуточный стационар, оказанием</w:t>
      </w:r>
      <w:r w:rsidR="00610E68" w:rsidRPr="00AD451E">
        <w:rPr>
          <w:rFonts w:ascii="Times New Roman" w:hAnsi="Times New Roman" w:cs="Times New Roman"/>
          <w:sz w:val="28"/>
          <w:szCs w:val="28"/>
        </w:rPr>
        <w:t xml:space="preserve"> медицинской помощи с проведением лекарственной терапии при злокачественных новообразованиях, в ходе которой медицинская помощь 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w:t>
      </w:r>
      <w:r w:rsidR="00641E76" w:rsidRPr="00AD451E">
        <w:rPr>
          <w:rFonts w:ascii="Times New Roman" w:hAnsi="Times New Roman" w:cs="Times New Roman"/>
          <w:sz w:val="28"/>
          <w:szCs w:val="28"/>
        </w:rPr>
        <w:t>птоматического лечения, переводом</w:t>
      </w:r>
      <w:r w:rsidR="00610E68" w:rsidRPr="00AD451E">
        <w:rPr>
          <w:rFonts w:ascii="Times New Roman" w:hAnsi="Times New Roman" w:cs="Times New Roman"/>
          <w:sz w:val="28"/>
          <w:szCs w:val="28"/>
        </w:rPr>
        <w:t xml:space="preserve"> пациента в другую медицинскую организацию, преждевременной выписки пациента из медицинской организации при его письменном отказе от</w:t>
      </w:r>
      <w:r w:rsidR="00641E76" w:rsidRPr="00AD451E">
        <w:rPr>
          <w:rFonts w:ascii="Times New Roman" w:hAnsi="Times New Roman" w:cs="Times New Roman"/>
          <w:sz w:val="28"/>
          <w:szCs w:val="28"/>
        </w:rPr>
        <w:t xml:space="preserve"> дальнейшего лечения, летальном исходом</w:t>
      </w:r>
      <w:r w:rsidR="00610E68" w:rsidRPr="00AD451E">
        <w:rPr>
          <w:rFonts w:ascii="Times New Roman" w:hAnsi="Times New Roman" w:cs="Times New Roman"/>
          <w:sz w:val="28"/>
          <w:szCs w:val="28"/>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w:t>
      </w:r>
      <w:r w:rsidR="00641E76" w:rsidRPr="00AD451E">
        <w:rPr>
          <w:rFonts w:ascii="Times New Roman" w:hAnsi="Times New Roman" w:cs="Times New Roman"/>
          <w:sz w:val="28"/>
          <w:szCs w:val="28"/>
        </w:rPr>
        <w:t>ий, приведенных в Таблице №1.</w:t>
      </w:r>
    </w:p>
    <w:p w14:paraId="38BFECA7" w14:textId="527FE264"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Законченный случай оказания медицинской помощи (случай, не относящийся к прерванным случаям лечения в соответствии с Программой) по КСГ, перечисленным в Таблице 1</w:t>
      </w:r>
      <w:r w:rsidR="00146EAE" w:rsidRPr="008B7C82">
        <w:rPr>
          <w:rFonts w:ascii="Times New Roman" w:hAnsi="Times New Roman" w:cs="Times New Roman"/>
          <w:sz w:val="28"/>
          <w:szCs w:val="28"/>
        </w:rPr>
        <w:t>,</w:t>
      </w:r>
      <w:r w:rsidRPr="008B7C82">
        <w:rPr>
          <w:rFonts w:ascii="Times New Roman" w:hAnsi="Times New Roman" w:cs="Times New Roman"/>
          <w:sz w:val="28"/>
          <w:szCs w:val="28"/>
        </w:rPr>
        <w:t xml:space="preserve"> не может быть отнесен к прерванным случаям лечения и оплачивается в полном объеме независимо от длительности лечения.</w:t>
      </w:r>
    </w:p>
    <w:p w14:paraId="35E6A5A6"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b/>
          <w:sz w:val="28"/>
          <w:szCs w:val="28"/>
        </w:rPr>
        <w:t xml:space="preserve">1.2. </w:t>
      </w:r>
      <w:r w:rsidRPr="008B7C82">
        <w:rPr>
          <w:rFonts w:ascii="Times New Roman" w:hAnsi="Times New Roman" w:cs="Times New Roman"/>
          <w:sz w:val="28"/>
          <w:szCs w:val="28"/>
        </w:rPr>
        <w:t>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14:paraId="5802224A" w14:textId="77777777" w:rsidR="00025E12" w:rsidRPr="008B7C82" w:rsidRDefault="00025E1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lastRenderedPageBreak/>
        <w:t>- при длительности лечения 3 дня и менее (≤3 дня) – в размере 80% от стоимости КСГ;</w:t>
      </w:r>
    </w:p>
    <w:p w14:paraId="51469F39" w14:textId="6D4294D5" w:rsidR="00025E12" w:rsidRPr="008B7C82" w:rsidRDefault="00025E12" w:rsidP="00025E12">
      <w:pPr>
        <w:spacing w:after="0" w:line="276" w:lineRule="auto"/>
        <w:ind w:left="709"/>
        <w:jc w:val="both"/>
        <w:rPr>
          <w:rFonts w:ascii="Times New Roman" w:hAnsi="Times New Roman" w:cs="Times New Roman"/>
          <w:sz w:val="28"/>
          <w:szCs w:val="28"/>
        </w:rPr>
      </w:pPr>
      <w:r w:rsidRPr="008B7C82">
        <w:rPr>
          <w:rFonts w:ascii="Times New Roman" w:hAnsi="Times New Roman" w:cs="Times New Roman"/>
          <w:sz w:val="28"/>
          <w:szCs w:val="28"/>
        </w:rPr>
        <w:t>- при длительности лечения более</w:t>
      </w:r>
      <w:r w:rsidR="000D25E9" w:rsidRPr="008B7C82">
        <w:rPr>
          <w:rFonts w:ascii="Times New Roman" w:hAnsi="Times New Roman" w:cs="Times New Roman"/>
          <w:sz w:val="28"/>
          <w:szCs w:val="28"/>
        </w:rPr>
        <w:t xml:space="preserve"> 3-х дней (≥4 дня) – в размере 9</w:t>
      </w:r>
      <w:r w:rsidRPr="008B7C82">
        <w:rPr>
          <w:rFonts w:ascii="Times New Roman" w:hAnsi="Times New Roman" w:cs="Times New Roman"/>
          <w:sz w:val="28"/>
          <w:szCs w:val="28"/>
        </w:rPr>
        <w:t>0% от стоимости КСГ;</w:t>
      </w:r>
    </w:p>
    <w:p w14:paraId="147BE5B9" w14:textId="61319431"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Таблицей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не могут быть оплачены с применением вышеперечисленных размеров оплаты прерванных случаев.</w:t>
      </w:r>
    </w:p>
    <w:p w14:paraId="70289DD4"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Если хирургическое вмешательство и (или) тромболитическая терапия не проводились, случай оплачивается в размере:</w:t>
      </w:r>
    </w:p>
    <w:p w14:paraId="29BC9E14" w14:textId="524EA700" w:rsidR="00025E12" w:rsidRPr="008B7C82" w:rsidRDefault="00025E1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 при длительности лечения 3 дня и менее (≤3 дня) в размере </w:t>
      </w:r>
      <w:r w:rsidR="006156E8" w:rsidRPr="008B7C82">
        <w:rPr>
          <w:rFonts w:ascii="Times New Roman" w:hAnsi="Times New Roman" w:cs="Times New Roman"/>
          <w:sz w:val="28"/>
          <w:szCs w:val="28"/>
        </w:rPr>
        <w:t>2</w:t>
      </w:r>
      <w:r w:rsidRPr="008B7C82">
        <w:rPr>
          <w:rFonts w:ascii="Times New Roman" w:hAnsi="Times New Roman" w:cs="Times New Roman"/>
          <w:sz w:val="28"/>
          <w:szCs w:val="28"/>
        </w:rPr>
        <w:t>0% от стоимости КСГ;</w:t>
      </w:r>
    </w:p>
    <w:p w14:paraId="451C0817" w14:textId="44092DF2" w:rsidR="00025E12" w:rsidRPr="008B7C82" w:rsidRDefault="00025E1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при длительности лечения более 3-х дней (≥4 дня) в размере 50% от стоимости КСГ.</w:t>
      </w:r>
    </w:p>
    <w:p w14:paraId="5C5E66A3" w14:textId="77777777" w:rsidR="00F15F8B" w:rsidRPr="008B7C82" w:rsidRDefault="00FE1B23"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b/>
          <w:sz w:val="28"/>
          <w:szCs w:val="28"/>
        </w:rPr>
        <w:t>1.3.</w:t>
      </w:r>
      <w:r w:rsidRPr="008B7C82">
        <w:rPr>
          <w:rFonts w:ascii="Times New Roman" w:hAnsi="Times New Roman" w:cs="Times New Roman"/>
          <w:sz w:val="28"/>
          <w:szCs w:val="28"/>
        </w:rPr>
        <w:t xml:space="preserve"> </w:t>
      </w:r>
      <w:r w:rsidR="00F15F8B" w:rsidRPr="008B7C82">
        <w:rPr>
          <w:rFonts w:ascii="Times New Roman" w:hAnsi="Times New Roman" w:cs="Times New Roman"/>
          <w:sz w:val="28"/>
          <w:szCs w:val="28"/>
        </w:rPr>
        <w:t xml:space="preserve">В случае если фактическое количество дней введения в рамках случая проведения лекарственной терапии при злокачественных новообразованиях (кроме лимфоидной и кроветворной тканей) пациенту в возрасте 18 лет </w:t>
      </w:r>
      <w:r w:rsidR="00F15F8B" w:rsidRPr="008B7C82">
        <w:rPr>
          <w:rFonts w:ascii="Times New Roman" w:hAnsi="Times New Roman" w:cs="Times New Roman"/>
          <w:sz w:val="28"/>
          <w:szCs w:val="28"/>
        </w:rPr>
        <w:br/>
        <w:t xml:space="preserve">и старше соответствует количеству дней введения, предусмотренному </w:t>
      </w:r>
      <w:r w:rsidR="00F15F8B" w:rsidRPr="008B7C82">
        <w:rPr>
          <w:rFonts w:ascii="Times New Roman" w:hAnsi="Times New Roman" w:cs="Times New Roman"/>
          <w:sz w:val="28"/>
          <w:szCs w:val="28"/>
        </w:rPr>
        <w:br/>
        <w:t xml:space="preserve">в описании схемы лекарственной терапии, определенному Приложением 1 </w:t>
      </w:r>
      <w:r w:rsidR="00F15F8B" w:rsidRPr="008B7C82">
        <w:rPr>
          <w:rFonts w:ascii="Times New Roman" w:hAnsi="Times New Roman" w:cs="Times New Roman"/>
          <w:sz w:val="28"/>
          <w:szCs w:val="28"/>
        </w:rPr>
        <w:br/>
        <w:t xml:space="preserve">к настоящим рекомендациям, оплата случаев лечения осуществляется </w:t>
      </w:r>
      <w:r w:rsidR="00F15F8B" w:rsidRPr="008B7C82">
        <w:rPr>
          <w:rFonts w:ascii="Times New Roman" w:hAnsi="Times New Roman" w:cs="Times New Roman"/>
          <w:sz w:val="28"/>
          <w:szCs w:val="28"/>
        </w:rPr>
        <w:br/>
        <w:t>в полном объеме по соответствующей КСГ.</w:t>
      </w:r>
    </w:p>
    <w:p w14:paraId="2C947486" w14:textId="2E5822F4"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В случае если фактическое количество дней введения, меньше предусмотренного в описании схемы лекарственной терапии, оплата случая проведения лекарственной терапии при злокачественных новообразованиях (кроме лимфоидной и кроветворной тканей) пациенту в возрасте 18 лет </w:t>
      </w:r>
      <w:r w:rsidRPr="008B7C82">
        <w:rPr>
          <w:rFonts w:ascii="Times New Roman" w:hAnsi="Times New Roman" w:cs="Times New Roman"/>
          <w:sz w:val="28"/>
          <w:szCs w:val="28"/>
        </w:rPr>
        <w:br/>
        <w:t>и старше осуществляется аналогично случаям лечения, когда хирургическое вмешательство и (или) тромболитическая терапия не проводились.</w:t>
      </w:r>
    </w:p>
    <w:p w14:paraId="56471571" w14:textId="77777777"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000E64F3" w14:textId="77777777"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Оплата прерванных случаев проведения лучевой терапии, в том числе </w:t>
      </w:r>
      <w:r w:rsidRPr="008B7C82">
        <w:rPr>
          <w:rFonts w:ascii="Times New Roman" w:hAnsi="Times New Roman" w:cs="Times New Roman"/>
          <w:sz w:val="28"/>
          <w:szCs w:val="28"/>
        </w:rPr>
        <w:br/>
        <w:t>в сочетании с лекарственной терапией, подлежат оплате аналогично случаям лечения, когда хирургическое вмешательство и (или) тромболитическая терапия не проводились.</w:t>
      </w:r>
    </w:p>
    <w:p w14:paraId="5EB38B64" w14:textId="43436A09" w:rsidR="00FE1B23" w:rsidRPr="008B7C82" w:rsidRDefault="00A16C02"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b/>
          <w:sz w:val="28"/>
          <w:szCs w:val="28"/>
        </w:rPr>
        <w:t xml:space="preserve">1.4. </w:t>
      </w:r>
      <w:r w:rsidR="00FE1B23" w:rsidRPr="008B7C82">
        <w:rPr>
          <w:rFonts w:ascii="Times New Roman" w:hAnsi="Times New Roman" w:cs="Times New Roman"/>
          <w:bCs/>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w:t>
      </w:r>
      <w:r w:rsidR="00FE1B23" w:rsidRPr="008B7C82">
        <w:rPr>
          <w:rFonts w:ascii="Times New Roman" w:hAnsi="Times New Roman" w:cs="Times New Roman"/>
          <w:sz w:val="28"/>
          <w:szCs w:val="28"/>
        </w:rPr>
        <w:t xml:space="preserve">(в случае перевода из круглосуточного стационара в дневной стационар и из дневного стационара в круглосуточный), если это обусловлено возникновением наличием) нового заболевания или состояния, входящего в другой класс МКБ 10 и не являющегося </w:t>
      </w:r>
      <w:r w:rsidR="00FE1B23" w:rsidRPr="008B7C82">
        <w:rPr>
          <w:rFonts w:ascii="Times New Roman" w:hAnsi="Times New Roman" w:cs="Times New Roman"/>
          <w:sz w:val="28"/>
          <w:szCs w:val="28"/>
        </w:rPr>
        <w:lastRenderedPageBreak/>
        <w:t>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оплачивается в соответствии с правилами, установленными для прерванных случаев.</w:t>
      </w:r>
    </w:p>
    <w:p w14:paraId="28F7535F"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33462766"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Помимо случаев перевода пациента при возникновении нового заболевания или состояния, входящего в другой класс МКБ 10, и не являющегося следствием закономерного прогрессирования основного заболевания, оплата по двум КСГ осуществляется в следующих случаях лечения в одной медицинской организации по заболеваниям, относящимся к одному классу МКБ 10:</w:t>
      </w:r>
    </w:p>
    <w:p w14:paraId="25623D43" w14:textId="69DB351F" w:rsidR="00FE1B23" w:rsidRPr="008B7C82" w:rsidRDefault="00A16C0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1.</w:t>
      </w:r>
      <w:r w:rsidR="00FE1B23" w:rsidRPr="008B7C82">
        <w:rPr>
          <w:rFonts w:ascii="Times New Roman" w:hAnsi="Times New Roman" w:cs="Times New Roman"/>
          <w:sz w:val="28"/>
          <w:szCs w:val="28"/>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4D4F893" w14:textId="72756254" w:rsidR="00FE1B23" w:rsidRPr="008B7C82" w:rsidRDefault="00A16C0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2.</w:t>
      </w:r>
      <w:r w:rsidR="00FE1B23" w:rsidRPr="008B7C82">
        <w:rPr>
          <w:rFonts w:ascii="Times New Roman" w:hAnsi="Times New Roman" w:cs="Times New Roman"/>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3950F2F3" w14:textId="5513FB31" w:rsidR="00FE1B23" w:rsidRPr="008B7C82" w:rsidRDefault="00A16C0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3.</w:t>
      </w:r>
      <w:r w:rsidR="00FE1B23" w:rsidRPr="008B7C82">
        <w:rPr>
          <w:rFonts w:ascii="Times New Roman" w:hAnsi="Times New Roman" w:cs="Times New Roman"/>
          <w:sz w:val="28"/>
          <w:szCs w:val="28"/>
        </w:rPr>
        <w:t>Этапное хирургическое лечение при злокачественных новообразованиях, не предусматривающее выписку пациента из стационара;</w:t>
      </w:r>
    </w:p>
    <w:p w14:paraId="71851C0E" w14:textId="23BD9B2F" w:rsidR="00FE1B23" w:rsidRPr="008B7C82" w:rsidRDefault="00A16C02"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4.</w:t>
      </w:r>
      <w:r w:rsidR="00FE1B23" w:rsidRPr="008B7C82">
        <w:rPr>
          <w:rFonts w:ascii="Times New Roman" w:hAnsi="Times New Roman" w:cs="Times New Roman"/>
          <w:sz w:val="28"/>
          <w:szCs w:val="28"/>
        </w:rPr>
        <w:t>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14:paraId="1A9245BE" w14:textId="74CB9D75" w:rsidR="00FE1B23" w:rsidRPr="008B7C82" w:rsidRDefault="000A791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5.</w:t>
      </w:r>
      <w:r w:rsidR="00FE1B23" w:rsidRPr="008B7C82">
        <w:rPr>
          <w:rFonts w:ascii="Times New Roman" w:hAnsi="Times New Roman" w:cs="Times New Roman"/>
          <w:sz w:val="28"/>
          <w:szCs w:val="28"/>
        </w:rPr>
        <w:t xml:space="preserve">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 (оплата одного пролеченного случая по двум КСГ: st02.001 «Осложнения, связанные с беременностью» и st02.003 «Родоразрешение», st02.001 «Осложнения, связанные с беременностью» и st02.004 «Кесарево сечение»).</w:t>
      </w:r>
    </w:p>
    <w:p w14:paraId="788A38DA"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Также осуществляется оплата по двум КСГ в случае дородовой госпитализации пациентки в отделение патологии беременности в случае пребывания в отделении патологии беременности в течение 2 дней и более с последующим родоразрешением при оказании медицинской помощи по следующим МКБ 10:</w:t>
      </w:r>
    </w:p>
    <w:p w14:paraId="69B3F130"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-O14.1 Тяжелая преэклампсия;</w:t>
      </w:r>
    </w:p>
    <w:p w14:paraId="3738B127"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-O34.2 Послеоперационный рубец матки, требующий предоставления медицинской помощи матери;</w:t>
      </w:r>
    </w:p>
    <w:p w14:paraId="14F10288"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lastRenderedPageBreak/>
        <w:t>-O36.3 Признаки</w:t>
      </w:r>
      <w:r w:rsidRPr="008B7C82">
        <w:rPr>
          <w:rFonts w:ascii="Times New Roman" w:hAnsi="Times New Roman" w:cs="Times New Roman"/>
          <w:sz w:val="28"/>
          <w:szCs w:val="28"/>
        </w:rPr>
        <w:tab/>
        <w:t>внутриутробной</w:t>
      </w:r>
      <w:r w:rsidRPr="008B7C82">
        <w:rPr>
          <w:rFonts w:ascii="Times New Roman" w:hAnsi="Times New Roman" w:cs="Times New Roman"/>
          <w:sz w:val="28"/>
          <w:szCs w:val="28"/>
        </w:rPr>
        <w:tab/>
        <w:t>гипоксии</w:t>
      </w:r>
      <w:r w:rsidRPr="008B7C82">
        <w:rPr>
          <w:rFonts w:ascii="Times New Roman" w:hAnsi="Times New Roman" w:cs="Times New Roman"/>
          <w:sz w:val="28"/>
          <w:szCs w:val="28"/>
        </w:rPr>
        <w:tab/>
        <w:t>плода, требующие предоставления медицинской помощи матери;</w:t>
      </w:r>
    </w:p>
    <w:p w14:paraId="7CFADB51"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-O36.4 Внутриутробная</w:t>
      </w:r>
      <w:r w:rsidRPr="008B7C82">
        <w:rPr>
          <w:rFonts w:ascii="Times New Roman" w:hAnsi="Times New Roman" w:cs="Times New Roman"/>
          <w:sz w:val="28"/>
          <w:szCs w:val="28"/>
        </w:rPr>
        <w:tab/>
        <w:t>гибель</w:t>
      </w:r>
      <w:r w:rsidRPr="008B7C82">
        <w:rPr>
          <w:rFonts w:ascii="Times New Roman" w:hAnsi="Times New Roman" w:cs="Times New Roman"/>
          <w:sz w:val="28"/>
          <w:szCs w:val="28"/>
        </w:rPr>
        <w:tab/>
        <w:t>плода,</w:t>
      </w:r>
      <w:r w:rsidRPr="008B7C82">
        <w:rPr>
          <w:rFonts w:ascii="Times New Roman" w:hAnsi="Times New Roman" w:cs="Times New Roman"/>
          <w:sz w:val="28"/>
          <w:szCs w:val="28"/>
        </w:rPr>
        <w:tab/>
        <w:t>требующая</w:t>
      </w:r>
      <w:r w:rsidRPr="008B7C82">
        <w:rPr>
          <w:rFonts w:ascii="Times New Roman" w:hAnsi="Times New Roman" w:cs="Times New Roman"/>
          <w:sz w:val="28"/>
          <w:szCs w:val="28"/>
        </w:rPr>
        <w:tab/>
        <w:t>предоставления медицинской помощи матери;</w:t>
      </w:r>
    </w:p>
    <w:p w14:paraId="3EBCB04E"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-O42.2 Преждевременный разрыв плодных оболочек, задержка родов, связанная с проводимой терапией.</w:t>
      </w:r>
    </w:p>
    <w:p w14:paraId="67C4802B"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При этом если один из случаев лечения, оплачиваемых по двум КСГ, является прерванным, его оплата осуществляется в соответствии с установленными правилами.</w:t>
      </w:r>
    </w:p>
    <w:p w14:paraId="7875D7AC"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14:paraId="5BDFCA75" w14:textId="5647A3CA" w:rsidR="00FE1B23" w:rsidRPr="008B7C82" w:rsidRDefault="000A7913"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2</w:t>
      </w:r>
      <w:r w:rsidR="00FE1B23" w:rsidRPr="008B7C82">
        <w:rPr>
          <w:rFonts w:ascii="Times New Roman" w:hAnsi="Times New Roman" w:cs="Times New Roman"/>
          <w:b/>
          <w:bCs/>
          <w:sz w:val="28"/>
          <w:szCs w:val="28"/>
        </w:rPr>
        <w:t>.Оплата случаев лечения, предполагающих сочетание оказания высокотехнологичной и специализированной медицинской помощи пациенту</w:t>
      </w:r>
    </w:p>
    <w:p w14:paraId="4294C164" w14:textId="77777777"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При направлении в медицинскую организацию с целью комплексного обследования и (или) предоперационной подготовки пациентов, которым </w:t>
      </w:r>
    </w:p>
    <w:p w14:paraId="5FCBFF01" w14:textId="77777777"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04AD137B" w14:textId="77777777" w:rsidR="00F15F8B"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3DCB6F12" w14:textId="7307935C" w:rsidR="00FE1B23" w:rsidRPr="008B7C82" w:rsidRDefault="00FE1B23"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4C8F7968" w14:textId="5CD627DA" w:rsidR="00146EAE" w:rsidRPr="008B7C82" w:rsidRDefault="00F15F8B" w:rsidP="00F15F8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Отнесение случая оказания медицинской помощи к высокотехнологичной медицинской помощи осуществляется при соответствии наименования вида высокотехнологичной медицинской помощи, кодов МКБ 10, модели пациента, вида лечения и метода лечения аналогичным параметрам, установленным </w:t>
      </w:r>
      <w:r w:rsidRPr="008B7C82">
        <w:rPr>
          <w:rFonts w:ascii="Times New Roman" w:hAnsi="Times New Roman" w:cs="Times New Roman"/>
          <w:sz w:val="28"/>
          <w:szCs w:val="28"/>
        </w:rPr>
        <w:lastRenderedPageBreak/>
        <w:t>Программой перечнем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ВМП).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1EC3BD73" w14:textId="77777777" w:rsidR="00F15F8B" w:rsidRPr="008B7C82" w:rsidRDefault="00F15F8B" w:rsidP="00F15F8B">
      <w:pPr>
        <w:spacing w:after="0" w:line="276" w:lineRule="auto"/>
        <w:ind w:firstLine="709"/>
        <w:jc w:val="both"/>
        <w:rPr>
          <w:rFonts w:ascii="Times New Roman" w:hAnsi="Times New Roman" w:cs="Times New Roman"/>
          <w:sz w:val="28"/>
          <w:szCs w:val="28"/>
        </w:rPr>
      </w:pPr>
    </w:p>
    <w:p w14:paraId="49C4A575" w14:textId="70683E59" w:rsidR="00FE1B23" w:rsidRPr="008B7C82" w:rsidRDefault="000A7913"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3</w:t>
      </w:r>
      <w:r w:rsidR="00FE1B23" w:rsidRPr="008B7C82">
        <w:rPr>
          <w:rFonts w:ascii="Times New Roman" w:hAnsi="Times New Roman" w:cs="Times New Roman"/>
          <w:b/>
          <w:bCs/>
          <w:sz w:val="28"/>
          <w:szCs w:val="28"/>
        </w:rPr>
        <w:t>.Оплата</w:t>
      </w:r>
      <w:r w:rsidR="006F72FE" w:rsidRPr="008B7C82">
        <w:rPr>
          <w:rFonts w:ascii="Times New Roman" w:hAnsi="Times New Roman" w:cs="Times New Roman"/>
          <w:b/>
          <w:bCs/>
          <w:sz w:val="28"/>
          <w:szCs w:val="28"/>
        </w:rPr>
        <w:t xml:space="preserve"> </w:t>
      </w:r>
      <w:r w:rsidR="00FE1B23" w:rsidRPr="008B7C82">
        <w:rPr>
          <w:rFonts w:ascii="Times New Roman" w:hAnsi="Times New Roman" w:cs="Times New Roman"/>
          <w:b/>
          <w:bCs/>
          <w:sz w:val="28"/>
          <w:szCs w:val="28"/>
        </w:rPr>
        <w:t xml:space="preserve">случаев лечения по профилю </w:t>
      </w:r>
      <w:r w:rsidR="006F72FE" w:rsidRPr="008B7C82">
        <w:rPr>
          <w:rFonts w:ascii="Times New Roman" w:hAnsi="Times New Roman" w:cs="Times New Roman"/>
          <w:b/>
          <w:bCs/>
          <w:sz w:val="28"/>
          <w:szCs w:val="28"/>
        </w:rPr>
        <w:t>«</w:t>
      </w:r>
      <w:r w:rsidR="002C04ED" w:rsidRPr="008B7C82">
        <w:rPr>
          <w:rFonts w:ascii="Times New Roman" w:hAnsi="Times New Roman" w:cs="Times New Roman"/>
          <w:b/>
          <w:bCs/>
          <w:sz w:val="28"/>
          <w:szCs w:val="28"/>
        </w:rPr>
        <w:t>М</w:t>
      </w:r>
      <w:r w:rsidR="00FE1B23" w:rsidRPr="008B7C82">
        <w:rPr>
          <w:rFonts w:ascii="Times New Roman" w:hAnsi="Times New Roman" w:cs="Times New Roman"/>
          <w:b/>
          <w:bCs/>
          <w:sz w:val="28"/>
          <w:szCs w:val="28"/>
        </w:rPr>
        <w:t>едицинская реабилитация»</w:t>
      </w:r>
    </w:p>
    <w:p w14:paraId="59825C42" w14:textId="77777777" w:rsidR="00150ADE" w:rsidRPr="008B7C82" w:rsidRDefault="00150ADE" w:rsidP="00150ADE">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Лечение по профилю медицинская реабилитация производится в условиях круглосуточного, а также дневного стационаров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20F34625" w14:textId="2447364E" w:rsidR="00150ADE" w:rsidRPr="008B7C82" w:rsidRDefault="00150ADE" w:rsidP="00150ADE">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Для КСГ st37.001-st37.013, st37.021-st37.023 –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(ШРМ). При оценке 2 по ШРМ пациент получает медицинскую реабилитацию в условиях дневного стационара. При оценке 3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 по ШРМ пациенту оказывается медицинская реабилитация в стационарных условиях. Шкала реабилитационной маршрутизации установлена порядком организации медицинской реабилитации взрослых, утвержденным приказом Минздрава России от 31.07.2020 № 788н.</w:t>
      </w:r>
    </w:p>
    <w:p w14:paraId="49099EDD" w14:textId="2FD6C7D2" w:rsidR="000A7913" w:rsidRPr="008B7C82" w:rsidRDefault="00150ADE" w:rsidP="00150ADE">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w:t>
      </w:r>
      <w:r w:rsidRPr="008B7C82">
        <w:rPr>
          <w:rFonts w:ascii="Times New Roman" w:hAnsi="Times New Roman" w:cs="Times New Roman"/>
          <w:sz w:val="28"/>
          <w:szCs w:val="28"/>
        </w:rPr>
        <w:lastRenderedPageBreak/>
        <w:t>указанных заболеваний ребенок получает медицинскую реабилитацию в условиях дневного стационара.</w:t>
      </w:r>
    </w:p>
    <w:p w14:paraId="04828BF0" w14:textId="300EA8E1" w:rsidR="00606F99" w:rsidRPr="008B7C82" w:rsidRDefault="00606F99" w:rsidP="00606F99">
      <w:pPr>
        <w:suppressAutoHyphens/>
        <w:autoSpaceDE w:val="0"/>
        <w:autoSpaceDN w:val="0"/>
        <w:adjustRightInd w:val="0"/>
        <w:spacing w:after="0" w:line="240" w:lineRule="auto"/>
        <w:ind w:firstLine="660"/>
        <w:jc w:val="both"/>
        <w:rPr>
          <w:rFonts w:ascii="Times New Roman" w:eastAsia="Calibri" w:hAnsi="Times New Roman"/>
          <w:color w:val="000000"/>
          <w:sz w:val="28"/>
          <w:szCs w:val="28"/>
        </w:rPr>
      </w:pPr>
      <w:r w:rsidRPr="008B7C82">
        <w:rPr>
          <w:rFonts w:ascii="Times New Roman" w:eastAsia="Calibri" w:hAnsi="Times New Roman"/>
          <w:color w:val="000000"/>
          <w:sz w:val="28"/>
          <w:szCs w:val="28"/>
        </w:rPr>
        <w:t>Медицинская помощь в условиях круг</w:t>
      </w:r>
      <w:r w:rsidR="00F218DA" w:rsidRPr="008B7C82">
        <w:rPr>
          <w:rFonts w:ascii="Times New Roman" w:eastAsia="Calibri" w:hAnsi="Times New Roman"/>
          <w:color w:val="000000"/>
          <w:sz w:val="28"/>
          <w:szCs w:val="28"/>
        </w:rPr>
        <w:t>лосуточного и дневного стационаров</w:t>
      </w:r>
      <w:r w:rsidRPr="008B7C82">
        <w:rPr>
          <w:rFonts w:ascii="Times New Roman" w:eastAsia="Calibri" w:hAnsi="Times New Roman"/>
          <w:color w:val="000000"/>
          <w:sz w:val="28"/>
          <w:szCs w:val="28"/>
        </w:rPr>
        <w:t>, а также по профилю «Медицинская реабилитация» - в амбулаторно-поликлинических условиях</w:t>
      </w:r>
      <w:r w:rsidR="00F218DA" w:rsidRPr="008B7C82">
        <w:rPr>
          <w:rFonts w:ascii="Times New Roman" w:eastAsia="Calibri" w:hAnsi="Times New Roman"/>
          <w:color w:val="000000"/>
          <w:sz w:val="28"/>
          <w:szCs w:val="28"/>
        </w:rPr>
        <w:t>,</w:t>
      </w:r>
      <w:r w:rsidRPr="008B7C82">
        <w:rPr>
          <w:rFonts w:ascii="Times New Roman" w:eastAsia="Calibri" w:hAnsi="Times New Roman"/>
          <w:color w:val="000000"/>
          <w:sz w:val="28"/>
          <w:szCs w:val="28"/>
        </w:rPr>
        <w:t xml:space="preserve"> детям подросткового возраста от 10 до 17 лет включительно может быть оказана как в детских МО, так и в МО общей сети.</w:t>
      </w:r>
    </w:p>
    <w:p w14:paraId="17337C00" w14:textId="77777777" w:rsidR="00F218DA" w:rsidRPr="008B7C82" w:rsidRDefault="00F218DA" w:rsidP="00606F99">
      <w:pPr>
        <w:suppressAutoHyphens/>
        <w:autoSpaceDE w:val="0"/>
        <w:autoSpaceDN w:val="0"/>
        <w:adjustRightInd w:val="0"/>
        <w:spacing w:after="0" w:line="240" w:lineRule="auto"/>
        <w:ind w:firstLine="660"/>
        <w:jc w:val="both"/>
        <w:rPr>
          <w:rFonts w:ascii="Times New Roman" w:eastAsia="Calibri" w:hAnsi="Times New Roman"/>
          <w:color w:val="000000"/>
          <w:sz w:val="28"/>
          <w:szCs w:val="28"/>
        </w:rPr>
      </w:pPr>
    </w:p>
    <w:p w14:paraId="0ADEF099" w14:textId="543FE365" w:rsidR="00FE1B23" w:rsidRPr="008B7C82" w:rsidRDefault="000A7913"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4</w:t>
      </w:r>
      <w:r w:rsidR="00FE1B23" w:rsidRPr="008B7C82">
        <w:rPr>
          <w:rFonts w:ascii="Times New Roman" w:hAnsi="Times New Roman" w:cs="Times New Roman"/>
          <w:b/>
          <w:bCs/>
          <w:sz w:val="28"/>
          <w:szCs w:val="28"/>
        </w:rPr>
        <w:t>.Оплата случаев лечения при оказании услуг диализа</w:t>
      </w:r>
    </w:p>
    <w:p w14:paraId="25C0E271"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только в сочетании с основной КСГ, являющейся поводом для госпитализации.</w:t>
      </w:r>
    </w:p>
    <w:p w14:paraId="73BBE01D"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w:t>
      </w:r>
    </w:p>
    <w:p w14:paraId="0991BB4A"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14:paraId="36CAB803" w14:textId="219125C2" w:rsidR="00FE1B23" w:rsidRPr="008B7C82" w:rsidRDefault="000A7913"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5</w:t>
      </w:r>
      <w:r w:rsidR="00FE1B23" w:rsidRPr="008B7C82">
        <w:rPr>
          <w:rFonts w:ascii="Times New Roman" w:hAnsi="Times New Roman" w:cs="Times New Roman"/>
          <w:b/>
          <w:bCs/>
          <w:sz w:val="28"/>
          <w:szCs w:val="28"/>
        </w:rPr>
        <w:t>. Оплата случаев лечения по профилю «Акушерство и гинекология»</w:t>
      </w:r>
    </w:p>
    <w:p w14:paraId="1A02126D"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14:paraId="4BFEA295" w14:textId="77777777" w:rsidR="00144FA8" w:rsidRPr="008B7C82" w:rsidRDefault="00144FA8" w:rsidP="00144FA8">
      <w:pPr>
        <w:spacing w:after="0" w:line="276" w:lineRule="auto"/>
        <w:jc w:val="both"/>
        <w:rPr>
          <w:rFonts w:ascii="Times New Roman" w:hAnsi="Times New Roman" w:cs="Times New Roman"/>
          <w:sz w:val="28"/>
          <w:szCs w:val="28"/>
        </w:rPr>
      </w:pPr>
      <w:r w:rsidRPr="008B7C82">
        <w:rPr>
          <w:rFonts w:ascii="Times New Roman" w:hAnsi="Times New Roman" w:cs="Times New Roman"/>
          <w:sz w:val="28"/>
          <w:szCs w:val="28"/>
        </w:rPr>
        <w:t xml:space="preserve">           Оплата медицинской помощи, оказанной в условиях дневного стационара по КСГ № ds02.007 «Аборт медикаментозный», осуществляется в случае назначения лекарственного препарата по решению врачебной комиссии.</w:t>
      </w:r>
    </w:p>
    <w:p w14:paraId="10F6D1CB" w14:textId="77777777" w:rsidR="00144FA8" w:rsidRPr="008B7C82" w:rsidRDefault="00FE1B23"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lastRenderedPageBreak/>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r w:rsidR="00144FA8" w:rsidRPr="008B7C82">
        <w:rPr>
          <w:rFonts w:ascii="Times New Roman" w:hAnsi="Times New Roman" w:cs="Times New Roman"/>
          <w:sz w:val="28"/>
          <w:szCs w:val="28"/>
        </w:rPr>
        <w:t xml:space="preserve"> </w:t>
      </w:r>
    </w:p>
    <w:p w14:paraId="7577FAF2" w14:textId="37A35B6A"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Хранение криоконсервированных эмбрионов за счет средств обязательного медицинского страхования не осуществляется.</w:t>
      </w:r>
    </w:p>
    <w:p w14:paraId="3D55030E"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рамках проведения процедуры ЭКО в соответствии с порядком использования вспомогательных репродуктивных технологий выделяются следующие этапы:</w:t>
      </w:r>
    </w:p>
    <w:p w14:paraId="016302A9"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1. Стимуляция суперовуляции;</w:t>
      </w:r>
    </w:p>
    <w:p w14:paraId="4E69C750"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2. Получение яйцеклетки;</w:t>
      </w:r>
    </w:p>
    <w:p w14:paraId="4B103190"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3. Экстракорпоральное оплодотворение и культивирование эмбрионов;</w:t>
      </w:r>
    </w:p>
    <w:p w14:paraId="474A3D06"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4. Внутриматочное введение (перенос) эмбрионов.</w:t>
      </w:r>
    </w:p>
    <w:p w14:paraId="0613F59C" w14:textId="459343B5"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5. Дополнительно в процессе проведения процедуры ЭКО возможно осуществление криоконсервации, полученных на III этапе, эмбрионов. </w:t>
      </w:r>
    </w:p>
    <w:p w14:paraId="46C220C3" w14:textId="1DB861F9"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Отнесение к КСГ случаев проведения ЭКО осуществляется на основании иных классификационных критериев «ivf1»-«ivf7», отражающих проведение различных этапов ЭКО.</w:t>
      </w:r>
    </w:p>
    <w:p w14:paraId="206FB06F"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случае если базовая программа ЭКО была завершена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14:paraId="77D052C2"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случае проведения первых трех этапов ЭКО c последующей криоконсервацией эмбрионов без переноса эмбрионов («ivf5»), а также проведения в рамках случая госпитализации всех четырех этапов ЭКО без осуществления криоконсервации эмбрионов («ivf6»), оплата случая осуществляется по КСГ ds02.010 «Экстракорпоральное оплодотворение (уровень 3)».</w:t>
      </w:r>
    </w:p>
    <w:p w14:paraId="0E03E4C6"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случае проведения в рамках одного случая всех этапов ЭКО c последующей криоконсервацией эмбрионов («ivf7»), оплата случая осуществляется по КСГ ds02.011 «Экстракорпоральное оплодотворение (уровень 4)».</w:t>
      </w:r>
    </w:p>
    <w:p w14:paraId="466C42FE" w14:textId="77777777" w:rsidR="00CA0975" w:rsidRPr="008B7C82" w:rsidRDefault="00CA0975" w:rsidP="00CA0975">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В случае, если женщина повторно проходит процедуру ЭКО с применением ранее криоконсервированных эмбрионов («ivf1»), случай госпитализации оплачивается по КСГ ds02.008 «Экстракорпоральное оплодотворение (уровень 1)».</w:t>
      </w:r>
    </w:p>
    <w:p w14:paraId="6E9A822A" w14:textId="4B0E1E5F" w:rsidR="00FE1B23" w:rsidRPr="008B7C82" w:rsidRDefault="000A7913"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6</w:t>
      </w:r>
      <w:r w:rsidR="00FE1B23" w:rsidRPr="008B7C82">
        <w:rPr>
          <w:rFonts w:ascii="Times New Roman" w:hAnsi="Times New Roman" w:cs="Times New Roman"/>
          <w:b/>
          <w:bCs/>
          <w:sz w:val="28"/>
          <w:szCs w:val="28"/>
        </w:rPr>
        <w:t>. Оплата случаев лечения по профилю «Онкология»</w:t>
      </w:r>
    </w:p>
    <w:p w14:paraId="38806ADD"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Средние коэффициенты относительной затратоемкости КПГ «Онкология» в стационарных условиях и в условиях дневного стационара установлены на </w:t>
      </w:r>
      <w:r w:rsidRPr="008B7C82">
        <w:rPr>
          <w:rFonts w:ascii="Times New Roman" w:hAnsi="Times New Roman" w:cs="Times New Roman"/>
          <w:sz w:val="28"/>
          <w:szCs w:val="28"/>
        </w:rPr>
        <w:lastRenderedPageBreak/>
        <w:t>основе нормативов финансовых затрат на единицу объема медицинской помощи, установленных Программой государственных гарантий бесплатного оказания гражданам медицинской помощи на 2021 год и на плановый период 2022 и 2023 годов, за исключением высокотехнологичной медицинской помощи по профилю «Онкология» и специализированной медицинской помощи, включенной в КПГ «Детская онкология».</w:t>
      </w:r>
    </w:p>
    <w:p w14:paraId="1C4CD139" w14:textId="77777777" w:rsidR="00CB63D9" w:rsidRPr="008B7C82" w:rsidRDefault="00FE1B23" w:rsidP="0053610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При расчете стоимости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w:t>
      </w:r>
      <w:r w:rsidR="0053610B" w:rsidRPr="008B7C82">
        <w:rPr>
          <w:rFonts w:ascii="Times New Roman" w:hAnsi="Times New Roman" w:cs="Times New Roman"/>
          <w:sz w:val="28"/>
          <w:szCs w:val="28"/>
        </w:rPr>
        <w:t xml:space="preserve"> </w:t>
      </w:r>
    </w:p>
    <w:p w14:paraId="40FB10EC" w14:textId="1D50B827" w:rsidR="00CB63D9" w:rsidRPr="008B7C82" w:rsidRDefault="00CB63D9" w:rsidP="00CB63D9">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 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листа «Схемы лекарственной терапии». 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 </w:t>
      </w:r>
      <w:r w:rsidRPr="008B7C82">
        <w:rPr>
          <w:rFonts w:ascii="Times New Roman" w:eastAsia="Times New Roman" w:hAnsi="Times New Roman" w:cs="Times New Roman"/>
          <w:sz w:val="28"/>
          <w:szCs w:val="28"/>
        </w:rPr>
        <w:t>Отнесение случаев лекарственного лечения с применением схем, не включенных в справочник в качестве классификационного критерия, производится по кодам sh9001 или sh9002.</w:t>
      </w:r>
      <w:r w:rsidRPr="008B7C82">
        <w:rPr>
          <w:rFonts w:ascii="Times New Roman" w:hAnsi="Times New Roman" w:cs="Times New Roman"/>
          <w:sz w:val="28"/>
          <w:szCs w:val="28"/>
        </w:rPr>
        <w:t xml:space="preserve"> </w:t>
      </w:r>
      <w:r w:rsidRPr="008B7C82">
        <w:rPr>
          <w:rFonts w:ascii="Times New Roman" w:eastAsia="Times New Roman" w:hAnsi="Times New Roman" w:cs="Times New Roman"/>
          <w:sz w:val="28"/>
          <w:szCs w:val="28"/>
        </w:rPr>
        <w:t>В случаях применения кодов sh9001 и sh9002 обязательно проведение экспертизы качества медицинской помощи.</w:t>
      </w:r>
    </w:p>
    <w:p w14:paraId="20C833B4" w14:textId="498725E1" w:rsidR="00CB63D9" w:rsidRPr="008B7C82" w:rsidRDefault="00CB63D9" w:rsidP="00CB63D9">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 В случае 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w:t>
      </w:r>
      <w:r w:rsidRPr="008B7C82">
        <w:rPr>
          <w:rFonts w:ascii="Times New Roman" w:hAnsi="Times New Roman" w:cs="Times New Roman"/>
          <w:sz w:val="28"/>
          <w:szCs w:val="28"/>
        </w:rPr>
        <w:lastRenderedPageBreak/>
        <w:t>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0AAA9D57" w14:textId="2F797DBB"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Отнесение к КСГ, предусматривающим хирургическое лечение, осуществляется по коду МКБ 10 и коду медицинской услуги в соответствии с Номенклатурой.</w:t>
      </w:r>
      <w:r w:rsidR="00CB63D9" w:rsidRPr="008B7C82">
        <w:rPr>
          <w:rFonts w:ascii="Times New Roman" w:eastAsia="Times New Roman" w:hAnsi="Times New Roman" w:cs="Times New Roman"/>
          <w:sz w:val="28"/>
          <w:szCs w:val="28"/>
        </w:rPr>
        <w:t xml:space="preserve"> </w:t>
      </w:r>
      <w:r w:rsidR="00CB63D9" w:rsidRPr="008B7C82">
        <w:rPr>
          <w:rFonts w:ascii="Times New Roman" w:hAnsi="Times New Roman" w:cs="Times New Roman"/>
          <w:sz w:val="28"/>
          <w:szCs w:val="28"/>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w:t>
      </w:r>
      <w:r w:rsidR="00786C27" w:rsidRPr="008B7C82">
        <w:rPr>
          <w:rFonts w:ascii="Times New Roman" w:hAnsi="Times New Roman" w:cs="Times New Roman"/>
          <w:sz w:val="28"/>
          <w:szCs w:val="28"/>
        </w:rPr>
        <w:t>новообразование, кишечная</w:t>
      </w:r>
      <w:r w:rsidR="00CB63D9" w:rsidRPr="008B7C82">
        <w:rPr>
          <w:rFonts w:ascii="Times New Roman" w:hAnsi="Times New Roman" w:cs="Times New Roman"/>
          <w:sz w:val="28"/>
          <w:szCs w:val="28"/>
        </w:rPr>
        <w:t xml:space="preserve">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w:t>
      </w:r>
      <w:r w:rsidR="00212C13" w:rsidRPr="008B7C82">
        <w:rPr>
          <w:rFonts w:ascii="Times New Roman" w:hAnsi="Times New Roman" w:cs="Times New Roman"/>
          <w:sz w:val="28"/>
          <w:szCs w:val="28"/>
        </w:rPr>
        <w:t>.</w:t>
      </w:r>
    </w:p>
    <w:p w14:paraId="0F983FE3" w14:textId="1A35DB9C" w:rsidR="00212C13" w:rsidRPr="008B7C82" w:rsidRDefault="00212C13" w:rsidP="00212C13">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КСГ st19.038 (ds19.028) «Установка, замена порт системы (катетера) для лекарственной терапии злокачественных новообразований» применяется в случаях, когда установка, замена порт системы являются основным поводом для госпитализации. Если больному в рамках одной госпитализации устанавливают, меняют порт систему (катетер) для лекарственной терапии злокачественных новообразований с последующим проведением лекарственной терапии или после хирургического лечения, оплата осуществляется по двум КСГ.</w:t>
      </w:r>
    </w:p>
    <w:p w14:paraId="4E62CEEC"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3FA9160A"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0E080C3B" w14:textId="77777777" w:rsidR="0053610B" w:rsidRPr="008B7C82" w:rsidRDefault="00FE1B23" w:rsidP="0053610B">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Оптимальная длительность госпитализации в диагностических целях с постановкой/подтверждением диагноза злокачественного новообразования с использованием ПЭТ КТ составляет 1 день, в связи с чем указанные случаи могут быть оказаны как в условиях дневного стационара, так и в амбулаторных условиях.</w:t>
      </w:r>
      <w:r w:rsidR="0053610B" w:rsidRPr="008B7C82">
        <w:rPr>
          <w:rFonts w:ascii="Times New Roman" w:hAnsi="Times New Roman" w:cs="Times New Roman"/>
          <w:sz w:val="28"/>
          <w:szCs w:val="28"/>
        </w:rPr>
        <w:t xml:space="preserve"> </w:t>
      </w:r>
    </w:p>
    <w:p w14:paraId="4EAD9968" w14:textId="6FF7789A" w:rsidR="00FE1B23" w:rsidRDefault="0053610B"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 </w:t>
      </w:r>
      <w:r w:rsidR="00FE1B23" w:rsidRPr="008B7C82">
        <w:rPr>
          <w:rFonts w:ascii="Times New Roman" w:hAnsi="Times New Roman" w:cs="Times New Roman"/>
          <w:sz w:val="28"/>
          <w:szCs w:val="28"/>
        </w:rPr>
        <w:t>К КСГ по профилю «Онкология» и «Детская онкология» при оказании медицинской помощи в условиях круглосуточного и дне</w:t>
      </w:r>
      <w:r w:rsidR="00D1449C">
        <w:rPr>
          <w:rFonts w:ascii="Times New Roman" w:hAnsi="Times New Roman" w:cs="Times New Roman"/>
          <w:sz w:val="28"/>
          <w:szCs w:val="28"/>
        </w:rPr>
        <w:t>вного стационаров</w:t>
      </w:r>
      <w:r w:rsidR="00FE1B23" w:rsidRPr="008B7C82">
        <w:rPr>
          <w:rFonts w:ascii="Times New Roman" w:hAnsi="Times New Roman" w:cs="Times New Roman"/>
          <w:sz w:val="28"/>
          <w:szCs w:val="28"/>
        </w:rPr>
        <w:t xml:space="preserve"> коэффициент</w:t>
      </w:r>
      <w:r w:rsidR="00D1449C">
        <w:rPr>
          <w:rFonts w:ascii="Times New Roman" w:hAnsi="Times New Roman" w:cs="Times New Roman"/>
          <w:sz w:val="28"/>
          <w:szCs w:val="28"/>
        </w:rPr>
        <w:t xml:space="preserve"> специфики</w:t>
      </w:r>
      <w:r w:rsidR="00FE1B23" w:rsidRPr="008B7C82">
        <w:rPr>
          <w:rFonts w:ascii="Times New Roman" w:hAnsi="Times New Roman" w:cs="Times New Roman"/>
          <w:sz w:val="28"/>
          <w:szCs w:val="28"/>
        </w:rPr>
        <w:t xml:space="preserve"> не применяется (устанавливается в значении 1).</w:t>
      </w:r>
    </w:p>
    <w:p w14:paraId="7B8E96AC" w14:textId="36601C8A" w:rsidR="00B354AB" w:rsidRDefault="00B354AB" w:rsidP="00025E12">
      <w:pPr>
        <w:spacing w:after="0" w:line="276" w:lineRule="auto"/>
        <w:ind w:firstLine="709"/>
        <w:jc w:val="both"/>
        <w:rPr>
          <w:rFonts w:ascii="Times New Roman" w:hAnsi="Times New Roman" w:cs="Times New Roman"/>
          <w:sz w:val="28"/>
          <w:szCs w:val="28"/>
        </w:rPr>
      </w:pPr>
      <w:r w:rsidRPr="00A922CB">
        <w:rPr>
          <w:rFonts w:ascii="Times New Roman" w:hAnsi="Times New Roman" w:cs="Times New Roman"/>
          <w:sz w:val="28"/>
          <w:szCs w:val="28"/>
        </w:rPr>
        <w:t xml:space="preserve">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w:t>
      </w:r>
      <w:r w:rsidRPr="00A922CB">
        <w:rPr>
          <w:rFonts w:ascii="Times New Roman" w:hAnsi="Times New Roman" w:cs="Times New Roman"/>
          <w:sz w:val="28"/>
          <w:szCs w:val="28"/>
        </w:rPr>
        <w:lastRenderedPageBreak/>
        <w:t>могут быть оказаны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14:paraId="28375180" w14:textId="77777777" w:rsidR="00B354AB" w:rsidRDefault="00B354AB" w:rsidP="00025E12">
      <w:pPr>
        <w:spacing w:after="0" w:line="276" w:lineRule="auto"/>
        <w:ind w:firstLine="709"/>
        <w:jc w:val="both"/>
        <w:rPr>
          <w:rFonts w:ascii="Times New Roman" w:hAnsi="Times New Roman" w:cs="Times New Roman"/>
          <w:sz w:val="28"/>
          <w:szCs w:val="28"/>
        </w:rPr>
      </w:pPr>
    </w:p>
    <w:p w14:paraId="51C1E147" w14:textId="5076B06E" w:rsidR="00A16C02" w:rsidRPr="008B7C82" w:rsidRDefault="00082D64" w:rsidP="00025E12">
      <w:pPr>
        <w:spacing w:after="0" w:line="276" w:lineRule="auto"/>
        <w:ind w:firstLine="709"/>
        <w:jc w:val="both"/>
        <w:rPr>
          <w:rFonts w:ascii="Times New Roman" w:hAnsi="Times New Roman" w:cs="Times New Roman"/>
          <w:b/>
          <w:sz w:val="28"/>
          <w:szCs w:val="28"/>
        </w:rPr>
      </w:pPr>
      <w:r w:rsidRPr="008B7C82">
        <w:rPr>
          <w:rFonts w:ascii="Times New Roman" w:hAnsi="Times New Roman" w:cs="Times New Roman"/>
          <w:b/>
          <w:sz w:val="28"/>
          <w:szCs w:val="28"/>
        </w:rPr>
        <w:t xml:space="preserve">7. </w:t>
      </w:r>
      <w:r w:rsidR="00294B0B" w:rsidRPr="008B7C82">
        <w:rPr>
          <w:rFonts w:ascii="Times New Roman" w:hAnsi="Times New Roman" w:cs="Times New Roman"/>
          <w:b/>
          <w:sz w:val="28"/>
          <w:szCs w:val="28"/>
        </w:rPr>
        <w:t>Коэффициент специфики применяется к КСГ или КПГ в целом и является единым для всех уровней (подуровней) медицинских организаций</w:t>
      </w:r>
      <w:r w:rsidR="00A16C02" w:rsidRPr="008B7C82">
        <w:rPr>
          <w:rFonts w:ascii="Times New Roman" w:hAnsi="Times New Roman" w:cs="Times New Roman"/>
          <w:b/>
          <w:sz w:val="28"/>
          <w:szCs w:val="28"/>
        </w:rPr>
        <w:t>.</w:t>
      </w:r>
    </w:p>
    <w:p w14:paraId="43E49D0E" w14:textId="5FF0552F" w:rsidR="00FE1B23" w:rsidRPr="008B7C82" w:rsidRDefault="00294B0B"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14:paraId="2200E323" w14:textId="77777777" w:rsidR="00294B0B" w:rsidRPr="008B7C82" w:rsidRDefault="00294B0B" w:rsidP="00025E12">
      <w:pPr>
        <w:spacing w:after="0" w:line="276" w:lineRule="auto"/>
        <w:ind w:firstLine="709"/>
        <w:jc w:val="both"/>
        <w:rPr>
          <w:rFonts w:ascii="Times New Roman" w:hAnsi="Times New Roman" w:cs="Times New Roman"/>
          <w:sz w:val="28"/>
          <w:szCs w:val="28"/>
        </w:rPr>
      </w:pPr>
    </w:p>
    <w:p w14:paraId="3469FBED" w14:textId="79CF14D6" w:rsidR="00FE1B23" w:rsidRPr="008B7C82" w:rsidRDefault="00FE1B23" w:rsidP="003E5C82">
      <w:pPr>
        <w:spacing w:after="0" w:line="276" w:lineRule="auto"/>
        <w:ind w:firstLine="709"/>
        <w:jc w:val="center"/>
        <w:rPr>
          <w:rFonts w:ascii="Times New Roman" w:hAnsi="Times New Roman" w:cs="Times New Roman"/>
          <w:b/>
          <w:sz w:val="28"/>
          <w:szCs w:val="28"/>
        </w:rPr>
      </w:pPr>
      <w:r w:rsidRPr="008B7C82">
        <w:rPr>
          <w:rFonts w:ascii="Times New Roman" w:hAnsi="Times New Roman" w:cs="Times New Roman"/>
          <w:b/>
          <w:sz w:val="28"/>
          <w:szCs w:val="28"/>
        </w:rPr>
        <w:t xml:space="preserve">Перечень КСГ круглосуточного стационара, к которым не применяются понижающие коэффициенты </w:t>
      </w:r>
      <w:r w:rsidR="00294B0B" w:rsidRPr="008B7C82">
        <w:rPr>
          <w:rFonts w:ascii="Times New Roman" w:hAnsi="Times New Roman" w:cs="Times New Roman"/>
          <w:b/>
          <w:sz w:val="28"/>
          <w:szCs w:val="28"/>
        </w:rPr>
        <w:t>специфики</w:t>
      </w:r>
    </w:p>
    <w:p w14:paraId="60F284C5" w14:textId="77777777" w:rsidR="00FE1B23" w:rsidRPr="008B7C82" w:rsidRDefault="00FE1B23" w:rsidP="00025E12">
      <w:pPr>
        <w:spacing w:after="0" w:line="276" w:lineRule="auto"/>
        <w:ind w:firstLine="709"/>
        <w:jc w:val="both"/>
        <w:rPr>
          <w:rFonts w:ascii="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602"/>
      </w:tblGrid>
      <w:tr w:rsidR="00FE1B23" w:rsidRPr="008B7C82" w14:paraId="3B575630" w14:textId="77777777" w:rsidTr="00786C27">
        <w:trPr>
          <w:tblHeader/>
        </w:trPr>
        <w:tc>
          <w:tcPr>
            <w:tcW w:w="880" w:type="dxa"/>
            <w:shd w:val="clear" w:color="auto" w:fill="auto"/>
            <w:vAlign w:val="center"/>
          </w:tcPr>
          <w:p w14:paraId="52DC52F4"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 КСГ</w:t>
            </w:r>
          </w:p>
        </w:tc>
        <w:tc>
          <w:tcPr>
            <w:tcW w:w="8759" w:type="dxa"/>
            <w:shd w:val="clear" w:color="auto" w:fill="auto"/>
            <w:vAlign w:val="center"/>
          </w:tcPr>
          <w:p w14:paraId="69674F3A" w14:textId="77777777" w:rsidR="00FE1B23" w:rsidRPr="008B7C82" w:rsidRDefault="00FE1B23" w:rsidP="00025E12">
            <w:pPr>
              <w:spacing w:after="0" w:line="276" w:lineRule="auto"/>
              <w:ind w:firstLine="709"/>
              <w:jc w:val="both"/>
              <w:rPr>
                <w:rFonts w:ascii="Times New Roman" w:hAnsi="Times New Roman" w:cs="Times New Roman"/>
                <w:sz w:val="24"/>
                <w:szCs w:val="24"/>
              </w:rPr>
            </w:pPr>
            <w:r w:rsidRPr="008B7C82">
              <w:rPr>
                <w:rFonts w:ascii="Times New Roman" w:hAnsi="Times New Roman" w:cs="Times New Roman"/>
                <w:sz w:val="24"/>
                <w:szCs w:val="24"/>
              </w:rPr>
              <w:t>Наименование КСГ</w:t>
            </w:r>
          </w:p>
        </w:tc>
      </w:tr>
      <w:tr w:rsidR="00FE1B23" w:rsidRPr="008B7C82" w14:paraId="3D620F66" w14:textId="77777777" w:rsidTr="00786C27">
        <w:tc>
          <w:tcPr>
            <w:tcW w:w="880" w:type="dxa"/>
            <w:shd w:val="clear" w:color="auto" w:fill="auto"/>
            <w:vAlign w:val="center"/>
          </w:tcPr>
          <w:p w14:paraId="46DFFAD9"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st13.002</w:t>
            </w:r>
          </w:p>
        </w:tc>
        <w:tc>
          <w:tcPr>
            <w:tcW w:w="8759" w:type="dxa"/>
            <w:shd w:val="clear" w:color="auto" w:fill="auto"/>
            <w:vAlign w:val="bottom"/>
          </w:tcPr>
          <w:p w14:paraId="19A72C7A"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Нестабильная стенокардия, инфаркт миокарда, легочная эмболия (уровень 2)</w:t>
            </w:r>
          </w:p>
        </w:tc>
      </w:tr>
      <w:tr w:rsidR="00FE1B23" w:rsidRPr="008B7C82" w14:paraId="6EB92274" w14:textId="77777777" w:rsidTr="00786C27">
        <w:trPr>
          <w:trHeight w:val="311"/>
        </w:trPr>
        <w:tc>
          <w:tcPr>
            <w:tcW w:w="880" w:type="dxa"/>
            <w:shd w:val="clear" w:color="auto" w:fill="auto"/>
            <w:vAlign w:val="center"/>
          </w:tcPr>
          <w:p w14:paraId="75F5960A"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st13.005</w:t>
            </w:r>
          </w:p>
        </w:tc>
        <w:tc>
          <w:tcPr>
            <w:tcW w:w="8759" w:type="dxa"/>
            <w:shd w:val="clear" w:color="auto" w:fill="auto"/>
          </w:tcPr>
          <w:p w14:paraId="698A039A"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Нарушения ритма и проводимости (уровень 2)</w:t>
            </w:r>
          </w:p>
        </w:tc>
      </w:tr>
      <w:tr w:rsidR="00FE1B23" w:rsidRPr="008B7C82" w14:paraId="03442B91" w14:textId="77777777" w:rsidTr="00786C27">
        <w:tc>
          <w:tcPr>
            <w:tcW w:w="880" w:type="dxa"/>
            <w:shd w:val="clear" w:color="auto" w:fill="auto"/>
            <w:vAlign w:val="center"/>
          </w:tcPr>
          <w:p w14:paraId="4F6BB17A"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st13.007</w:t>
            </w:r>
          </w:p>
        </w:tc>
        <w:tc>
          <w:tcPr>
            <w:tcW w:w="8759" w:type="dxa"/>
            <w:shd w:val="clear" w:color="auto" w:fill="auto"/>
          </w:tcPr>
          <w:p w14:paraId="7184808A"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Эндокардит, миокардит, перикардит, кардиомиопатии (уровень 2)</w:t>
            </w:r>
          </w:p>
        </w:tc>
      </w:tr>
      <w:tr w:rsidR="00FE1B23" w:rsidRPr="008B7C82" w14:paraId="2A75A825" w14:textId="77777777" w:rsidTr="00786C27">
        <w:tc>
          <w:tcPr>
            <w:tcW w:w="880" w:type="dxa"/>
            <w:shd w:val="clear" w:color="auto" w:fill="auto"/>
            <w:vAlign w:val="center"/>
          </w:tcPr>
          <w:p w14:paraId="09BE0961"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st15.015</w:t>
            </w:r>
          </w:p>
        </w:tc>
        <w:tc>
          <w:tcPr>
            <w:tcW w:w="8759" w:type="dxa"/>
            <w:shd w:val="clear" w:color="auto" w:fill="auto"/>
            <w:vAlign w:val="bottom"/>
          </w:tcPr>
          <w:p w14:paraId="5A7A8CBA"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Инфаркт мозга (уровень 2)</w:t>
            </w:r>
          </w:p>
        </w:tc>
      </w:tr>
      <w:tr w:rsidR="00FE1B23" w:rsidRPr="008B7C82" w14:paraId="5144816B" w14:textId="77777777" w:rsidTr="00786C27">
        <w:tc>
          <w:tcPr>
            <w:tcW w:w="880" w:type="dxa"/>
            <w:shd w:val="clear" w:color="auto" w:fill="auto"/>
            <w:vAlign w:val="center"/>
          </w:tcPr>
          <w:p w14:paraId="7EC04E7B"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st15.016</w:t>
            </w:r>
          </w:p>
        </w:tc>
        <w:tc>
          <w:tcPr>
            <w:tcW w:w="8759" w:type="dxa"/>
            <w:shd w:val="clear" w:color="auto" w:fill="auto"/>
            <w:vAlign w:val="bottom"/>
          </w:tcPr>
          <w:p w14:paraId="328FC9FB"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Инфаркт мозга (уровень 3)</w:t>
            </w:r>
          </w:p>
        </w:tc>
      </w:tr>
      <w:tr w:rsidR="00FE1B23" w:rsidRPr="008B7C82" w14:paraId="5BD0E651" w14:textId="77777777" w:rsidTr="00786C27">
        <w:tc>
          <w:tcPr>
            <w:tcW w:w="880" w:type="dxa"/>
            <w:shd w:val="clear" w:color="auto" w:fill="auto"/>
            <w:vAlign w:val="center"/>
          </w:tcPr>
          <w:p w14:paraId="4C25BA8A"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st17.001</w:t>
            </w:r>
          </w:p>
        </w:tc>
        <w:tc>
          <w:tcPr>
            <w:tcW w:w="8759" w:type="dxa"/>
            <w:shd w:val="clear" w:color="auto" w:fill="auto"/>
            <w:vAlign w:val="bottom"/>
          </w:tcPr>
          <w:p w14:paraId="5E7223B6"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Малая масса тела при рождении, недоношенность</w:t>
            </w:r>
          </w:p>
        </w:tc>
      </w:tr>
      <w:tr w:rsidR="00FE1B23" w:rsidRPr="008B7C82" w14:paraId="153C101B" w14:textId="77777777" w:rsidTr="00786C27">
        <w:tc>
          <w:tcPr>
            <w:tcW w:w="880" w:type="dxa"/>
            <w:shd w:val="clear" w:color="auto" w:fill="auto"/>
            <w:vAlign w:val="center"/>
          </w:tcPr>
          <w:p w14:paraId="78208C29"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st17.002</w:t>
            </w:r>
          </w:p>
        </w:tc>
        <w:tc>
          <w:tcPr>
            <w:tcW w:w="8759" w:type="dxa"/>
            <w:shd w:val="clear" w:color="auto" w:fill="auto"/>
            <w:vAlign w:val="bottom"/>
          </w:tcPr>
          <w:p w14:paraId="13ADFFD3"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Крайне малая масса тела при рождении, крайняя незрелость</w:t>
            </w:r>
          </w:p>
        </w:tc>
      </w:tr>
      <w:tr w:rsidR="00FE1B23" w:rsidRPr="008B7C82" w14:paraId="515E963D" w14:textId="77777777" w:rsidTr="00786C27">
        <w:trPr>
          <w:trHeight w:val="926"/>
        </w:trPr>
        <w:tc>
          <w:tcPr>
            <w:tcW w:w="880" w:type="dxa"/>
            <w:shd w:val="clear" w:color="auto" w:fill="auto"/>
            <w:vAlign w:val="center"/>
          </w:tcPr>
          <w:p w14:paraId="3C42961A" w14:textId="77777777" w:rsidR="00FE1B23" w:rsidRPr="008B7C82" w:rsidRDefault="00FE1B23" w:rsidP="00294B0B">
            <w:pPr>
              <w:spacing w:after="0" w:line="276" w:lineRule="auto"/>
              <w:rPr>
                <w:rFonts w:ascii="Times New Roman" w:hAnsi="Times New Roman" w:cs="Times New Roman"/>
                <w:sz w:val="24"/>
                <w:szCs w:val="24"/>
              </w:rPr>
            </w:pPr>
            <w:r w:rsidRPr="008B7C82">
              <w:rPr>
                <w:rFonts w:ascii="Times New Roman" w:hAnsi="Times New Roman" w:cs="Times New Roman"/>
                <w:sz w:val="24"/>
                <w:szCs w:val="24"/>
              </w:rPr>
              <w:t>st17.003</w:t>
            </w:r>
          </w:p>
        </w:tc>
        <w:tc>
          <w:tcPr>
            <w:tcW w:w="8759" w:type="dxa"/>
            <w:shd w:val="clear" w:color="auto" w:fill="auto"/>
            <w:vAlign w:val="bottom"/>
          </w:tcPr>
          <w:p w14:paraId="6185496C"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Лечение новорожденных с тяжелой патологией с применением аппаратных методов поддержки или замещения витальных функций</w:t>
            </w:r>
          </w:p>
        </w:tc>
      </w:tr>
    </w:tbl>
    <w:p w14:paraId="34B6927B" w14:textId="77777777" w:rsidR="00FE1B23" w:rsidRPr="008B7C82" w:rsidRDefault="00FE1B23" w:rsidP="00025E12">
      <w:pPr>
        <w:spacing w:after="0" w:line="276" w:lineRule="auto"/>
        <w:ind w:firstLine="709"/>
        <w:jc w:val="both"/>
        <w:rPr>
          <w:rFonts w:ascii="Times New Roman" w:hAnsi="Times New Roman" w:cs="Times New Roman"/>
          <w:sz w:val="28"/>
          <w:szCs w:val="28"/>
        </w:rPr>
      </w:pPr>
    </w:p>
    <w:p w14:paraId="5B1E36DF" w14:textId="7C4A8488"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w:t>
      </w:r>
      <w:r w:rsidR="00294B0B" w:rsidRPr="008B7C82">
        <w:rPr>
          <w:rFonts w:ascii="Times New Roman" w:hAnsi="Times New Roman" w:cs="Times New Roman"/>
          <w:sz w:val="28"/>
          <w:szCs w:val="28"/>
        </w:rPr>
        <w:t>коэффициент специфики не применяется</w:t>
      </w:r>
      <w:r w:rsidRPr="008B7C82">
        <w:rPr>
          <w:rFonts w:ascii="Times New Roman" w:hAnsi="Times New Roman" w:cs="Times New Roman"/>
          <w:sz w:val="28"/>
          <w:szCs w:val="28"/>
        </w:rPr>
        <w:t>.</w:t>
      </w:r>
    </w:p>
    <w:p w14:paraId="312C0013" w14:textId="77777777" w:rsidR="00FE1B23" w:rsidRPr="008B7C82" w:rsidRDefault="00FE1B23" w:rsidP="00025E12">
      <w:pPr>
        <w:spacing w:after="0" w:line="276" w:lineRule="auto"/>
        <w:ind w:firstLine="709"/>
        <w:jc w:val="both"/>
        <w:rPr>
          <w:rFonts w:ascii="Times New Roman" w:hAnsi="Times New Roman" w:cs="Times New Roman"/>
          <w:b/>
          <w:sz w:val="28"/>
          <w:szCs w:val="28"/>
        </w:rPr>
      </w:pPr>
    </w:p>
    <w:p w14:paraId="000BA46F" w14:textId="252DB9C6" w:rsidR="00FE1B23" w:rsidRPr="008B7C82" w:rsidRDefault="00FE1B23" w:rsidP="003E5C82">
      <w:pPr>
        <w:spacing w:after="0" w:line="276" w:lineRule="auto"/>
        <w:ind w:firstLine="709"/>
        <w:jc w:val="center"/>
        <w:rPr>
          <w:rFonts w:ascii="Times New Roman" w:hAnsi="Times New Roman" w:cs="Times New Roman"/>
          <w:b/>
          <w:sz w:val="28"/>
          <w:szCs w:val="28"/>
        </w:rPr>
      </w:pPr>
      <w:r w:rsidRPr="008B7C82">
        <w:rPr>
          <w:rFonts w:ascii="Times New Roman" w:hAnsi="Times New Roman" w:cs="Times New Roman"/>
          <w:b/>
          <w:sz w:val="28"/>
          <w:szCs w:val="28"/>
        </w:rPr>
        <w:t xml:space="preserve">Перечень КСГ круглосуточного стационара, к которым не применяются повышающие </w:t>
      </w:r>
      <w:r w:rsidR="00D1449C" w:rsidRPr="00D1449C">
        <w:rPr>
          <w:rFonts w:ascii="Times New Roman" w:hAnsi="Times New Roman" w:cs="Times New Roman"/>
          <w:b/>
          <w:sz w:val="28"/>
          <w:szCs w:val="28"/>
        </w:rPr>
        <w:t>коэффициенты специфики</w:t>
      </w:r>
    </w:p>
    <w:p w14:paraId="59AFED65" w14:textId="77777777" w:rsidR="00FE1B23" w:rsidRPr="008B7C82" w:rsidRDefault="00FE1B23" w:rsidP="00025E12">
      <w:pPr>
        <w:spacing w:after="0" w:line="276" w:lineRule="auto"/>
        <w:ind w:firstLine="709"/>
        <w:jc w:val="both"/>
        <w:rPr>
          <w:rFonts w:ascii="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334"/>
      </w:tblGrid>
      <w:tr w:rsidR="00FE1B23" w:rsidRPr="008B7C82" w14:paraId="759626CC" w14:textId="77777777" w:rsidTr="006D30B2">
        <w:tc>
          <w:tcPr>
            <w:tcW w:w="1305" w:type="dxa"/>
            <w:shd w:val="clear" w:color="auto" w:fill="auto"/>
            <w:vAlign w:val="center"/>
          </w:tcPr>
          <w:p w14:paraId="4D3328F0" w14:textId="77777777" w:rsidR="00FE1B23" w:rsidRPr="008B7C82" w:rsidRDefault="00FE1B23" w:rsidP="00025E12">
            <w:pPr>
              <w:spacing w:after="0" w:line="276" w:lineRule="auto"/>
              <w:ind w:firstLine="709"/>
              <w:jc w:val="both"/>
              <w:rPr>
                <w:rFonts w:ascii="Times New Roman" w:hAnsi="Times New Roman" w:cs="Times New Roman"/>
                <w:sz w:val="24"/>
                <w:szCs w:val="24"/>
              </w:rPr>
            </w:pPr>
            <w:r w:rsidRPr="008B7C82">
              <w:rPr>
                <w:rFonts w:ascii="Times New Roman" w:hAnsi="Times New Roman" w:cs="Times New Roman"/>
                <w:sz w:val="24"/>
                <w:szCs w:val="24"/>
              </w:rPr>
              <w:t>№ КСГ</w:t>
            </w:r>
          </w:p>
        </w:tc>
        <w:tc>
          <w:tcPr>
            <w:tcW w:w="8334" w:type="dxa"/>
            <w:shd w:val="clear" w:color="auto" w:fill="auto"/>
            <w:vAlign w:val="center"/>
          </w:tcPr>
          <w:p w14:paraId="3EB66038"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Наименование КСГ</w:t>
            </w:r>
          </w:p>
        </w:tc>
      </w:tr>
      <w:tr w:rsidR="00FE1B23" w:rsidRPr="008B7C82" w14:paraId="79B871B4" w14:textId="77777777" w:rsidTr="006D30B2">
        <w:tc>
          <w:tcPr>
            <w:tcW w:w="1305" w:type="dxa"/>
            <w:shd w:val="clear" w:color="auto" w:fill="auto"/>
            <w:vAlign w:val="center"/>
          </w:tcPr>
          <w:p w14:paraId="1C5B53E0"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st04.001</w:t>
            </w:r>
          </w:p>
        </w:tc>
        <w:tc>
          <w:tcPr>
            <w:tcW w:w="8334" w:type="dxa"/>
            <w:shd w:val="clear" w:color="auto" w:fill="auto"/>
            <w:vAlign w:val="center"/>
          </w:tcPr>
          <w:p w14:paraId="76AD8446"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Язва желудка и двенадцатиперстной кишки</w:t>
            </w:r>
          </w:p>
        </w:tc>
      </w:tr>
      <w:tr w:rsidR="00FE1B23" w:rsidRPr="008B7C82" w14:paraId="136333D7" w14:textId="77777777" w:rsidTr="006D30B2">
        <w:tc>
          <w:tcPr>
            <w:tcW w:w="1305" w:type="dxa"/>
            <w:shd w:val="clear" w:color="auto" w:fill="auto"/>
            <w:vAlign w:val="center"/>
          </w:tcPr>
          <w:p w14:paraId="33EF0565"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st06.003</w:t>
            </w:r>
          </w:p>
        </w:tc>
        <w:tc>
          <w:tcPr>
            <w:tcW w:w="8334" w:type="dxa"/>
            <w:shd w:val="clear" w:color="auto" w:fill="auto"/>
            <w:vAlign w:val="center"/>
          </w:tcPr>
          <w:p w14:paraId="73AEC908"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Легкие дерматозы</w:t>
            </w:r>
          </w:p>
        </w:tc>
      </w:tr>
      <w:tr w:rsidR="00FE1B23" w:rsidRPr="008B7C82" w14:paraId="6A962C5E" w14:textId="77777777" w:rsidTr="006D30B2">
        <w:tc>
          <w:tcPr>
            <w:tcW w:w="1305" w:type="dxa"/>
            <w:shd w:val="clear" w:color="auto" w:fill="auto"/>
            <w:vAlign w:val="center"/>
          </w:tcPr>
          <w:p w14:paraId="5FC8835D"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st12.001</w:t>
            </w:r>
          </w:p>
        </w:tc>
        <w:tc>
          <w:tcPr>
            <w:tcW w:w="8334" w:type="dxa"/>
            <w:shd w:val="clear" w:color="auto" w:fill="auto"/>
            <w:vAlign w:val="center"/>
          </w:tcPr>
          <w:p w14:paraId="2A6472D5"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Кишечные инфекции, взрослые</w:t>
            </w:r>
          </w:p>
        </w:tc>
      </w:tr>
      <w:tr w:rsidR="00FE1B23" w:rsidRPr="008B7C82" w14:paraId="4DD3FFFD" w14:textId="77777777" w:rsidTr="006D30B2">
        <w:tc>
          <w:tcPr>
            <w:tcW w:w="1305" w:type="dxa"/>
            <w:shd w:val="clear" w:color="auto" w:fill="auto"/>
            <w:vAlign w:val="center"/>
          </w:tcPr>
          <w:p w14:paraId="1E310DEF"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st16.003</w:t>
            </w:r>
          </w:p>
        </w:tc>
        <w:tc>
          <w:tcPr>
            <w:tcW w:w="8334" w:type="dxa"/>
            <w:shd w:val="clear" w:color="auto" w:fill="auto"/>
            <w:vAlign w:val="center"/>
          </w:tcPr>
          <w:p w14:paraId="5AF03FFF"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Дорсопатии, спондилопатии, остеопатии</w:t>
            </w:r>
          </w:p>
        </w:tc>
      </w:tr>
      <w:tr w:rsidR="00FE1B23" w:rsidRPr="008B7C82" w14:paraId="7DDE9ED7" w14:textId="77777777" w:rsidTr="006D30B2">
        <w:tc>
          <w:tcPr>
            <w:tcW w:w="1305" w:type="dxa"/>
            <w:shd w:val="clear" w:color="auto" w:fill="auto"/>
            <w:vAlign w:val="center"/>
          </w:tcPr>
          <w:p w14:paraId="59106B65"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lastRenderedPageBreak/>
              <w:t>st27.001</w:t>
            </w:r>
          </w:p>
        </w:tc>
        <w:tc>
          <w:tcPr>
            <w:tcW w:w="8334" w:type="dxa"/>
            <w:shd w:val="clear" w:color="auto" w:fill="auto"/>
            <w:vAlign w:val="center"/>
          </w:tcPr>
          <w:p w14:paraId="65F4DD67"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Болезни пищевода, гастрит, дуоденит, другие болезни желудка и двенадцатиперстной кишки</w:t>
            </w:r>
          </w:p>
        </w:tc>
      </w:tr>
      <w:tr w:rsidR="00FE1B23" w:rsidRPr="008B7C82" w14:paraId="7C4A08B1" w14:textId="77777777" w:rsidTr="006D30B2">
        <w:tc>
          <w:tcPr>
            <w:tcW w:w="1305" w:type="dxa"/>
            <w:shd w:val="clear" w:color="auto" w:fill="auto"/>
            <w:vAlign w:val="center"/>
          </w:tcPr>
          <w:p w14:paraId="6080A9EC"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st27.003</w:t>
            </w:r>
          </w:p>
        </w:tc>
        <w:tc>
          <w:tcPr>
            <w:tcW w:w="8334" w:type="dxa"/>
            <w:shd w:val="clear" w:color="auto" w:fill="auto"/>
            <w:vAlign w:val="center"/>
          </w:tcPr>
          <w:p w14:paraId="43039A7A"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Болезни желчного пузыря</w:t>
            </w:r>
          </w:p>
        </w:tc>
      </w:tr>
      <w:tr w:rsidR="00FE1B23" w:rsidRPr="008B7C82" w14:paraId="34919940" w14:textId="77777777" w:rsidTr="006D30B2">
        <w:tc>
          <w:tcPr>
            <w:tcW w:w="1305" w:type="dxa"/>
            <w:shd w:val="clear" w:color="auto" w:fill="auto"/>
            <w:vAlign w:val="center"/>
          </w:tcPr>
          <w:p w14:paraId="3F3C6E5B"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st27.005</w:t>
            </w:r>
          </w:p>
        </w:tc>
        <w:tc>
          <w:tcPr>
            <w:tcW w:w="8334" w:type="dxa"/>
            <w:shd w:val="clear" w:color="auto" w:fill="auto"/>
            <w:vAlign w:val="center"/>
          </w:tcPr>
          <w:p w14:paraId="0C625CDF"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Гипертоническая болезнь в стадии обострения</w:t>
            </w:r>
          </w:p>
        </w:tc>
      </w:tr>
      <w:tr w:rsidR="00FE1B23" w:rsidRPr="008B7C82" w14:paraId="1BF74FFD" w14:textId="77777777" w:rsidTr="006D30B2">
        <w:tc>
          <w:tcPr>
            <w:tcW w:w="1305" w:type="dxa"/>
            <w:shd w:val="clear" w:color="auto" w:fill="auto"/>
            <w:vAlign w:val="center"/>
          </w:tcPr>
          <w:p w14:paraId="50B0F59B" w14:textId="77777777" w:rsidR="00FE1B23" w:rsidRPr="008B7C82" w:rsidRDefault="00FE1B23" w:rsidP="00294B0B">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st27.006</w:t>
            </w:r>
          </w:p>
        </w:tc>
        <w:tc>
          <w:tcPr>
            <w:tcW w:w="8334" w:type="dxa"/>
            <w:shd w:val="clear" w:color="auto" w:fill="auto"/>
            <w:vAlign w:val="center"/>
          </w:tcPr>
          <w:p w14:paraId="2FCB0E7B"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Стенокардия (кроме нестабильной), хроническая ишемическая болезнь сердца (уровень 1)</w:t>
            </w:r>
          </w:p>
        </w:tc>
      </w:tr>
      <w:tr w:rsidR="00FE1B23" w:rsidRPr="008B7C82" w14:paraId="5477FCF4" w14:textId="77777777" w:rsidTr="006D30B2">
        <w:tc>
          <w:tcPr>
            <w:tcW w:w="1305" w:type="dxa"/>
            <w:shd w:val="clear" w:color="auto" w:fill="auto"/>
            <w:vAlign w:val="center"/>
          </w:tcPr>
          <w:p w14:paraId="79C46570" w14:textId="77777777" w:rsidR="00FE1B23" w:rsidRPr="008B7C82" w:rsidRDefault="00FE1B23" w:rsidP="006D30B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st27.010</w:t>
            </w:r>
          </w:p>
        </w:tc>
        <w:tc>
          <w:tcPr>
            <w:tcW w:w="8334" w:type="dxa"/>
            <w:shd w:val="clear" w:color="auto" w:fill="auto"/>
            <w:vAlign w:val="center"/>
          </w:tcPr>
          <w:p w14:paraId="7E74734B"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Бронхит необструктивный, симптомы и признаки, относящиеся к органам дыхания</w:t>
            </w:r>
          </w:p>
        </w:tc>
      </w:tr>
      <w:tr w:rsidR="00FE1B23" w:rsidRPr="008B7C82" w14:paraId="733F3F75" w14:textId="77777777" w:rsidTr="006D30B2">
        <w:tc>
          <w:tcPr>
            <w:tcW w:w="1305" w:type="dxa"/>
            <w:shd w:val="clear" w:color="auto" w:fill="auto"/>
            <w:vAlign w:val="center"/>
          </w:tcPr>
          <w:p w14:paraId="1A300E76" w14:textId="77777777" w:rsidR="00FE1B23" w:rsidRPr="008B7C82" w:rsidRDefault="00FE1B23" w:rsidP="006D30B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st30.004</w:t>
            </w:r>
          </w:p>
        </w:tc>
        <w:tc>
          <w:tcPr>
            <w:tcW w:w="8334" w:type="dxa"/>
            <w:shd w:val="clear" w:color="auto" w:fill="auto"/>
            <w:vAlign w:val="center"/>
          </w:tcPr>
          <w:p w14:paraId="40A774F9"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Болезни предстательной железы</w:t>
            </w:r>
          </w:p>
        </w:tc>
      </w:tr>
      <w:tr w:rsidR="00FE1B23" w:rsidRPr="008B7C82" w14:paraId="17331AF1" w14:textId="77777777" w:rsidTr="006D30B2">
        <w:tc>
          <w:tcPr>
            <w:tcW w:w="1305" w:type="dxa"/>
            <w:shd w:val="clear" w:color="auto" w:fill="auto"/>
            <w:vAlign w:val="center"/>
          </w:tcPr>
          <w:p w14:paraId="5C7264E3" w14:textId="77777777" w:rsidR="00FE1B23" w:rsidRPr="008B7C82" w:rsidRDefault="00FE1B23" w:rsidP="006D30B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st31.002</w:t>
            </w:r>
          </w:p>
        </w:tc>
        <w:tc>
          <w:tcPr>
            <w:tcW w:w="8334" w:type="dxa"/>
            <w:shd w:val="clear" w:color="auto" w:fill="auto"/>
            <w:vAlign w:val="center"/>
          </w:tcPr>
          <w:p w14:paraId="2B953C32"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Операции на коже, подкожной клетчатке, придатках кожи (уровень 1)</w:t>
            </w:r>
          </w:p>
        </w:tc>
      </w:tr>
      <w:tr w:rsidR="00FE1B23" w:rsidRPr="008B7C82" w14:paraId="680ECF15" w14:textId="77777777" w:rsidTr="006D30B2">
        <w:tc>
          <w:tcPr>
            <w:tcW w:w="1305" w:type="dxa"/>
            <w:shd w:val="clear" w:color="auto" w:fill="auto"/>
            <w:vAlign w:val="center"/>
          </w:tcPr>
          <w:p w14:paraId="1E9D3BB0" w14:textId="77777777" w:rsidR="00FE1B23" w:rsidRPr="008B7C82" w:rsidRDefault="00FE1B23" w:rsidP="006D30B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st31.012</w:t>
            </w:r>
          </w:p>
        </w:tc>
        <w:tc>
          <w:tcPr>
            <w:tcW w:w="8334" w:type="dxa"/>
            <w:shd w:val="clear" w:color="auto" w:fill="auto"/>
            <w:vAlign w:val="center"/>
          </w:tcPr>
          <w:p w14:paraId="110781E4"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Артрозы, другие поражения суставов, болезни мягких тканей</w:t>
            </w:r>
          </w:p>
        </w:tc>
      </w:tr>
      <w:tr w:rsidR="00FE1B23" w:rsidRPr="008B7C82" w14:paraId="50C889A7" w14:textId="77777777" w:rsidTr="006D30B2">
        <w:tc>
          <w:tcPr>
            <w:tcW w:w="1305" w:type="dxa"/>
            <w:shd w:val="clear" w:color="auto" w:fill="auto"/>
            <w:vAlign w:val="center"/>
          </w:tcPr>
          <w:p w14:paraId="1B2B4EDE" w14:textId="77777777" w:rsidR="00FE1B23" w:rsidRPr="008B7C82" w:rsidRDefault="00FE1B23" w:rsidP="006D30B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st31.018</w:t>
            </w:r>
          </w:p>
        </w:tc>
        <w:tc>
          <w:tcPr>
            <w:tcW w:w="8334" w:type="dxa"/>
            <w:shd w:val="clear" w:color="auto" w:fill="auto"/>
            <w:vAlign w:val="center"/>
          </w:tcPr>
          <w:p w14:paraId="677D6640" w14:textId="77777777" w:rsidR="00FE1B23" w:rsidRPr="008B7C82" w:rsidRDefault="00FE1B23" w:rsidP="003E5C82">
            <w:pPr>
              <w:spacing w:after="0" w:line="276" w:lineRule="auto"/>
              <w:jc w:val="both"/>
              <w:rPr>
                <w:rFonts w:ascii="Times New Roman" w:hAnsi="Times New Roman" w:cs="Times New Roman"/>
                <w:sz w:val="24"/>
                <w:szCs w:val="24"/>
              </w:rPr>
            </w:pPr>
            <w:r w:rsidRPr="008B7C82">
              <w:rPr>
                <w:rFonts w:ascii="Times New Roman" w:hAnsi="Times New Roman" w:cs="Times New Roman"/>
                <w:sz w:val="24"/>
                <w:szCs w:val="24"/>
              </w:rPr>
              <w:t>Открытые раны, поверхностные, другие и неуточненные травмы</w:t>
            </w:r>
          </w:p>
        </w:tc>
      </w:tr>
    </w:tbl>
    <w:p w14:paraId="3855B4CB" w14:textId="77777777" w:rsidR="00FE1B23" w:rsidRPr="008B7C82" w:rsidRDefault="00FE1B23" w:rsidP="00025E12">
      <w:pPr>
        <w:spacing w:after="0" w:line="276" w:lineRule="auto"/>
        <w:ind w:firstLine="709"/>
        <w:jc w:val="both"/>
        <w:rPr>
          <w:rFonts w:ascii="Times New Roman" w:hAnsi="Times New Roman" w:cs="Times New Roman"/>
          <w:sz w:val="28"/>
          <w:szCs w:val="28"/>
        </w:rPr>
      </w:pPr>
    </w:p>
    <w:p w14:paraId="4B05A384" w14:textId="77777777" w:rsidR="00FE1B23" w:rsidRPr="008B7C82" w:rsidRDefault="00FE1B23" w:rsidP="00025E12">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ab/>
      </w:r>
    </w:p>
    <w:p w14:paraId="512BD55B" w14:textId="76D9187C" w:rsidR="00144FA8" w:rsidRPr="008B7C82" w:rsidRDefault="00082D64" w:rsidP="00144FA8">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8</w:t>
      </w:r>
      <w:r w:rsidR="00144FA8" w:rsidRPr="008B7C82">
        <w:rPr>
          <w:rFonts w:ascii="Times New Roman" w:hAnsi="Times New Roman" w:cs="Times New Roman"/>
          <w:b/>
          <w:bCs/>
          <w:sz w:val="28"/>
          <w:szCs w:val="28"/>
        </w:rPr>
        <w:t>. Особенности оплаты и формирования КСГ для случаев лечения пациентов с коронавирусной инфекцией COVID-19 (st12.015-st12.019)</w:t>
      </w:r>
    </w:p>
    <w:p w14:paraId="19A4F281" w14:textId="77777777" w:rsidR="00144FA8" w:rsidRPr="008B7C82" w:rsidRDefault="00144FA8" w:rsidP="00144FA8">
      <w:pPr>
        <w:spacing w:after="0" w:line="276" w:lineRule="auto"/>
        <w:ind w:firstLine="709"/>
        <w:jc w:val="both"/>
        <w:rPr>
          <w:rFonts w:ascii="Times New Roman" w:hAnsi="Times New Roman" w:cs="Times New Roman"/>
          <w:sz w:val="28"/>
          <w:szCs w:val="28"/>
        </w:rPr>
      </w:pPr>
    </w:p>
    <w:p w14:paraId="17722546" w14:textId="77777777" w:rsidR="0099089E" w:rsidRPr="008B7C82" w:rsidRDefault="00CB1F4B" w:rsidP="00144FA8">
      <w:pPr>
        <w:spacing w:after="0" w:line="276" w:lineRule="auto"/>
        <w:ind w:firstLine="709"/>
        <w:jc w:val="both"/>
        <w:rPr>
          <w:rFonts w:ascii="Times New Roman" w:eastAsia="Times New Roman" w:hAnsi="Times New Roman" w:cs="Times New Roman"/>
          <w:sz w:val="28"/>
          <w:szCs w:val="24"/>
          <w:lang w:eastAsia="ru-RU"/>
        </w:rPr>
      </w:pPr>
      <w:r w:rsidRPr="008B7C82">
        <w:rPr>
          <w:rFonts w:ascii="Times New Roman" w:eastAsia="Times New Roman" w:hAnsi="Times New Roman" w:cs="Times New Roman"/>
          <w:sz w:val="28"/>
          <w:szCs w:val="24"/>
          <w:lang w:eastAsia="ru-RU"/>
        </w:rPr>
        <w:t xml:space="preserve">Формирование групп осуществляется по коду МКБ 10 (U07.1 или U07.2) </w:t>
      </w:r>
      <w:r w:rsidRPr="008B7C82">
        <w:rPr>
          <w:rFonts w:ascii="Times New Roman" w:eastAsia="Times New Roman" w:hAnsi="Times New Roman" w:cs="Times New Roman"/>
          <w:sz w:val="28"/>
          <w:szCs w:val="24"/>
          <w:lang w:eastAsia="ru-RU"/>
        </w:rPr>
        <w:br/>
        <w:t xml:space="preserve">в сочетании с кодами иного классификационного критерия: «stt1»-«stt4», отражающих тяжесть течения заболевания, или «stt5», отражающим признак долечивания пациента с коронавирусной инфекцией COVID-19. </w:t>
      </w:r>
    </w:p>
    <w:p w14:paraId="5B4D68DA" w14:textId="4E7FC9EB"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Тяжесть течения заболевания определяется в соответствии с классификацией COVID-19 по степени тяжести, представленной во Временных методических рекомендациях «Профилактика, диагностика и лечение новой коронавирусной инфекции (COVID-19)», утвержденных Министерством здравоохранения Российской Федерации. Каждому уровню тяжести состояния соответствует отдельная КСГ st12.015-st12.018 (уровни 1-4).</w:t>
      </w:r>
    </w:p>
    <w:p w14:paraId="43BC5BF2" w14:textId="77777777"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Коэффициенты относительной затратоемкости по КСГ st12.016-st12.018 (уровни 2-4), соответствующим случаям среднетяжелого, тяжелого и крайне тяжелого лечения, учитывают период долечивания пациента.</w:t>
      </w:r>
    </w:p>
    <w:p w14:paraId="2C202A35" w14:textId="77777777"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Правила оплаты госпитализаций в случае перевода на долечивание:</w:t>
      </w:r>
    </w:p>
    <w:p w14:paraId="68FFFE2E" w14:textId="77777777"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w:t>
      </w:r>
      <w:r w:rsidRPr="008B7C82">
        <w:rPr>
          <w:rFonts w:ascii="Times New Roman" w:hAnsi="Times New Roman" w:cs="Times New Roman"/>
          <w:sz w:val="28"/>
          <w:szCs w:val="28"/>
        </w:rPr>
        <w:tab/>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47DDE4B8" w14:textId="33C5C38D" w:rsidR="00144FA8"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w:t>
      </w:r>
      <w:r w:rsidRPr="008B7C82">
        <w:rPr>
          <w:rFonts w:ascii="Times New Roman" w:hAnsi="Times New Roman" w:cs="Times New Roman"/>
          <w:sz w:val="28"/>
          <w:szCs w:val="28"/>
        </w:rPr>
        <w:tab/>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53293351" w14:textId="08FD7A52" w:rsidR="003E5C82" w:rsidRPr="008B7C82" w:rsidRDefault="00144FA8" w:rsidP="00144FA8">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w:t>
      </w:r>
      <w:r w:rsidRPr="008B7C82">
        <w:rPr>
          <w:rFonts w:ascii="Times New Roman" w:hAnsi="Times New Roman" w:cs="Times New Roman"/>
          <w:sz w:val="28"/>
          <w:szCs w:val="28"/>
        </w:rPr>
        <w:tab/>
        <w:t xml:space="preserve">в амбулаторных условиях – оплата случая лечения до перевода осуществляется за прерванный случай оказания медицинской помощи по КСГ, </w:t>
      </w:r>
      <w:r w:rsidRPr="008B7C82">
        <w:rPr>
          <w:rFonts w:ascii="Times New Roman" w:hAnsi="Times New Roman" w:cs="Times New Roman"/>
          <w:sz w:val="28"/>
          <w:szCs w:val="28"/>
        </w:rPr>
        <w:lastRenderedPageBreak/>
        <w:t>соответствующей тяжести течения заболевания. Оплата медицинской помощи в амбулаторных условиях осуществляется в общем порядке, определенным тарифным соглашением.</w:t>
      </w:r>
    </w:p>
    <w:p w14:paraId="6F6C4175" w14:textId="77777777" w:rsidR="00144FA8" w:rsidRPr="008B7C82" w:rsidRDefault="00144FA8" w:rsidP="00144FA8">
      <w:pPr>
        <w:spacing w:after="0" w:line="276" w:lineRule="auto"/>
        <w:ind w:firstLine="709"/>
        <w:jc w:val="both"/>
        <w:rPr>
          <w:rFonts w:ascii="Times New Roman" w:hAnsi="Times New Roman" w:cs="Times New Roman"/>
          <w:sz w:val="28"/>
          <w:szCs w:val="28"/>
        </w:rPr>
      </w:pPr>
    </w:p>
    <w:p w14:paraId="3A85968E" w14:textId="2D398585" w:rsidR="00577AFD" w:rsidRPr="008B7C82" w:rsidRDefault="00082D64" w:rsidP="00025E12">
      <w:pPr>
        <w:spacing w:after="0" w:line="276" w:lineRule="auto"/>
        <w:ind w:firstLine="709"/>
        <w:jc w:val="both"/>
        <w:rPr>
          <w:rFonts w:ascii="Times New Roman" w:hAnsi="Times New Roman" w:cs="Times New Roman"/>
          <w:b/>
          <w:bCs/>
          <w:sz w:val="28"/>
          <w:szCs w:val="28"/>
        </w:rPr>
      </w:pPr>
      <w:r w:rsidRPr="008B7C82">
        <w:rPr>
          <w:rFonts w:ascii="Times New Roman" w:hAnsi="Times New Roman" w:cs="Times New Roman"/>
          <w:b/>
          <w:bCs/>
          <w:sz w:val="28"/>
          <w:szCs w:val="28"/>
        </w:rPr>
        <w:t>9</w:t>
      </w:r>
      <w:r w:rsidR="00577AFD" w:rsidRPr="008B7C82">
        <w:rPr>
          <w:rFonts w:ascii="Times New Roman" w:hAnsi="Times New Roman" w:cs="Times New Roman"/>
          <w:b/>
          <w:bCs/>
          <w:sz w:val="28"/>
          <w:szCs w:val="28"/>
        </w:rPr>
        <w:t>.Особенности формирования КСГ для оплаты лекарственной терапии при хроническом вирусном гепатите С в дневном стационаре</w:t>
      </w:r>
    </w:p>
    <w:p w14:paraId="6E343FDA" w14:textId="53047257" w:rsidR="00577AFD" w:rsidRPr="008B7C82" w:rsidRDefault="00577AFD" w:rsidP="00577AFD">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Оплата случаев лекарственной терапии по поводу хронического вирусного гепатита С осуществляется в соответствии с режимом терапии – с применением пегилированных интерферонов или препаратов прямого противовирусного действия. Учитывая, что в настоящее время для лекарственной терапии применяются в том числе пангенотипные лекарственные препараты, при назначении которых не учитывается генотип вируса гепатита С, отнесение случая лечения к КСГ на основании генотипа нецелесообразно.</w:t>
      </w:r>
    </w:p>
    <w:p w14:paraId="63C5D8BF" w14:textId="110CAD4C" w:rsidR="00577AFD" w:rsidRPr="008B7C82" w:rsidRDefault="00577AFD" w:rsidP="00577AFD">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Отнесение к КСГ случаев лекарственной терапии хронического вирусного гепатита С осуществляется только по сочетанию кода диагноза по МКБ 10 и иного классификационного критерия «if» или «nif», отражающего применение лекарственных препаратов для противовирусной терапии. Детальное описание группировки указанных КСГ представлено в таблице.</w:t>
      </w:r>
    </w:p>
    <w:p w14:paraId="2E60FF4C" w14:textId="77777777" w:rsidR="0099089E" w:rsidRPr="008B7C82" w:rsidRDefault="0099089E" w:rsidP="00577AFD">
      <w:pPr>
        <w:spacing w:after="0" w:line="276" w:lineRule="auto"/>
        <w:ind w:firstLine="709"/>
        <w:jc w:val="both"/>
        <w:rPr>
          <w:rFonts w:ascii="Times New Roman" w:hAnsi="Times New Roman" w:cs="Times New Roman"/>
          <w:sz w:val="28"/>
          <w:szCs w:val="28"/>
        </w:rPr>
      </w:pPr>
    </w:p>
    <w:p w14:paraId="78EB6D47" w14:textId="77777777" w:rsidR="00577AFD" w:rsidRPr="008B7C82" w:rsidRDefault="00577AFD" w:rsidP="00577AFD">
      <w:pPr>
        <w:spacing w:after="0" w:line="276" w:lineRule="auto"/>
        <w:ind w:firstLine="709"/>
        <w:jc w:val="both"/>
        <w:rPr>
          <w:rFonts w:ascii="Times New Roman" w:hAnsi="Times New Roman" w:cs="Times New Roman"/>
          <w:sz w:val="28"/>
          <w:szCs w:val="28"/>
        </w:rPr>
      </w:pPr>
    </w:p>
    <w:tbl>
      <w:tblPr>
        <w:tblStyle w:val="TableNormal3"/>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1133"/>
        <w:gridCol w:w="1419"/>
        <w:gridCol w:w="3961"/>
      </w:tblGrid>
      <w:tr w:rsidR="00577AFD" w:rsidRPr="008B7C82" w14:paraId="365AE897" w14:textId="77777777" w:rsidTr="00577AFD">
        <w:trPr>
          <w:trHeight w:val="1168"/>
          <w:jc w:val="center"/>
        </w:trPr>
        <w:tc>
          <w:tcPr>
            <w:tcW w:w="3121" w:type="dxa"/>
          </w:tcPr>
          <w:p w14:paraId="308188FD" w14:textId="77777777" w:rsidR="00577AFD" w:rsidRPr="008B7C82" w:rsidRDefault="00577AFD" w:rsidP="00577AFD">
            <w:pPr>
              <w:spacing w:before="1"/>
              <w:rPr>
                <w:rFonts w:ascii="Times New Roman" w:eastAsia="Times New Roman" w:hAnsi="Times New Roman" w:cs="Times New Roman"/>
                <w:sz w:val="24"/>
                <w:szCs w:val="24"/>
              </w:rPr>
            </w:pPr>
          </w:p>
          <w:p w14:paraId="7471102C" w14:textId="77777777" w:rsidR="00577AFD" w:rsidRPr="008B7C82" w:rsidRDefault="00577AFD" w:rsidP="00577AFD">
            <w:pPr>
              <w:ind w:left="1310" w:right="1302"/>
              <w:jc w:val="center"/>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КСГ</w:t>
            </w:r>
          </w:p>
        </w:tc>
        <w:tc>
          <w:tcPr>
            <w:tcW w:w="1133" w:type="dxa"/>
          </w:tcPr>
          <w:p w14:paraId="30866604" w14:textId="77777777" w:rsidR="00577AFD" w:rsidRPr="008B7C82" w:rsidRDefault="00577AFD" w:rsidP="00577AFD">
            <w:pPr>
              <w:spacing w:before="143" w:line="256" w:lineRule="auto"/>
              <w:ind w:left="109" w:right="103" w:hanging="1"/>
              <w:jc w:val="center"/>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Код диагноза МКБ 10</w:t>
            </w:r>
          </w:p>
        </w:tc>
        <w:tc>
          <w:tcPr>
            <w:tcW w:w="1419" w:type="dxa"/>
          </w:tcPr>
          <w:p w14:paraId="2F046F03" w14:textId="77777777" w:rsidR="00577AFD" w:rsidRPr="008B7C82" w:rsidRDefault="00577AFD" w:rsidP="00577AFD">
            <w:pPr>
              <w:ind w:left="111" w:right="102" w:hanging="5"/>
              <w:jc w:val="center"/>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Иной классифика ционный критерий</w:t>
            </w:r>
          </w:p>
        </w:tc>
        <w:tc>
          <w:tcPr>
            <w:tcW w:w="3961" w:type="dxa"/>
          </w:tcPr>
          <w:p w14:paraId="58238B79" w14:textId="77777777" w:rsidR="00577AFD" w:rsidRPr="008B7C82" w:rsidRDefault="00577AFD" w:rsidP="00577AFD">
            <w:pPr>
              <w:spacing w:before="4"/>
              <w:rPr>
                <w:rFonts w:ascii="Times New Roman" w:eastAsia="Times New Roman" w:hAnsi="Times New Roman" w:cs="Times New Roman"/>
                <w:sz w:val="24"/>
                <w:szCs w:val="24"/>
              </w:rPr>
            </w:pPr>
          </w:p>
          <w:p w14:paraId="66AA8270" w14:textId="77777777" w:rsidR="00577AFD" w:rsidRPr="008B7C82" w:rsidRDefault="00577AFD" w:rsidP="00577AFD">
            <w:pPr>
              <w:spacing w:line="256" w:lineRule="auto"/>
              <w:ind w:left="1496" w:right="325" w:hanging="1148"/>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Описание классификационного критерия</w:t>
            </w:r>
          </w:p>
        </w:tc>
      </w:tr>
      <w:tr w:rsidR="00577AFD" w:rsidRPr="008B7C82" w14:paraId="71C2F7A4" w14:textId="77777777" w:rsidTr="00577AFD">
        <w:trPr>
          <w:trHeight w:val="1836"/>
          <w:jc w:val="center"/>
        </w:trPr>
        <w:tc>
          <w:tcPr>
            <w:tcW w:w="3121" w:type="dxa"/>
          </w:tcPr>
          <w:p w14:paraId="5899C3E4" w14:textId="77777777" w:rsidR="00577AFD" w:rsidRPr="008B7C82" w:rsidRDefault="00577AFD" w:rsidP="00577AFD">
            <w:pPr>
              <w:rPr>
                <w:rFonts w:ascii="Times New Roman" w:eastAsia="Times New Roman" w:hAnsi="Times New Roman" w:cs="Times New Roman"/>
                <w:sz w:val="24"/>
                <w:szCs w:val="24"/>
                <w:lang w:val="ru-RU"/>
              </w:rPr>
            </w:pPr>
          </w:p>
          <w:p w14:paraId="1DFCF645" w14:textId="77777777" w:rsidR="00577AFD" w:rsidRPr="008B7C82" w:rsidRDefault="00577AFD" w:rsidP="00577AFD">
            <w:pPr>
              <w:spacing w:before="2"/>
              <w:rPr>
                <w:rFonts w:ascii="Times New Roman" w:eastAsia="Times New Roman" w:hAnsi="Times New Roman" w:cs="Times New Roman"/>
                <w:sz w:val="24"/>
                <w:szCs w:val="24"/>
                <w:lang w:val="ru-RU"/>
              </w:rPr>
            </w:pPr>
          </w:p>
          <w:p w14:paraId="0C8072E3" w14:textId="77777777" w:rsidR="00577AFD" w:rsidRPr="008B7C82" w:rsidRDefault="00577AFD" w:rsidP="00577AFD">
            <w:pPr>
              <w:ind w:left="297" w:right="292" w:firstLine="3"/>
              <w:jc w:val="center"/>
              <w:rPr>
                <w:rFonts w:ascii="Times New Roman" w:eastAsia="Times New Roman" w:hAnsi="Times New Roman" w:cs="Times New Roman"/>
                <w:sz w:val="24"/>
                <w:szCs w:val="24"/>
                <w:lang w:val="ru-RU"/>
              </w:rPr>
            </w:pPr>
            <w:r w:rsidRPr="008B7C82">
              <w:rPr>
                <w:rFonts w:ascii="Times New Roman" w:eastAsia="Times New Roman" w:hAnsi="Times New Roman" w:cs="Times New Roman"/>
                <w:sz w:val="24"/>
                <w:szCs w:val="24"/>
              </w:rPr>
              <w:t>ds</w:t>
            </w:r>
            <w:r w:rsidRPr="008B7C82">
              <w:rPr>
                <w:rFonts w:ascii="Times New Roman" w:eastAsia="Times New Roman" w:hAnsi="Times New Roman" w:cs="Times New Roman"/>
                <w:sz w:val="24"/>
                <w:szCs w:val="24"/>
                <w:lang w:val="ru-RU"/>
              </w:rPr>
              <w:t xml:space="preserve">12.010 «Лечение хронического вирусного гепатита </w:t>
            </w:r>
            <w:r w:rsidRPr="008B7C82">
              <w:rPr>
                <w:rFonts w:ascii="Times New Roman" w:eastAsia="Times New Roman" w:hAnsi="Times New Roman" w:cs="Times New Roman"/>
                <w:sz w:val="24"/>
                <w:szCs w:val="24"/>
              </w:rPr>
              <w:t>C</w:t>
            </w:r>
            <w:r w:rsidRPr="008B7C82">
              <w:rPr>
                <w:rFonts w:ascii="Times New Roman" w:eastAsia="Times New Roman" w:hAnsi="Times New Roman" w:cs="Times New Roman"/>
                <w:sz w:val="24"/>
                <w:szCs w:val="24"/>
                <w:lang w:val="ru-RU"/>
              </w:rPr>
              <w:t xml:space="preserve"> (уровень 1)»</w:t>
            </w:r>
          </w:p>
        </w:tc>
        <w:tc>
          <w:tcPr>
            <w:tcW w:w="1133" w:type="dxa"/>
          </w:tcPr>
          <w:p w14:paraId="36C41C52" w14:textId="77777777" w:rsidR="00577AFD" w:rsidRPr="008B7C82" w:rsidRDefault="00577AFD" w:rsidP="00577AFD">
            <w:pPr>
              <w:rPr>
                <w:rFonts w:ascii="Times New Roman" w:eastAsia="Times New Roman" w:hAnsi="Times New Roman" w:cs="Times New Roman"/>
                <w:sz w:val="24"/>
                <w:szCs w:val="24"/>
                <w:lang w:val="ru-RU"/>
              </w:rPr>
            </w:pPr>
          </w:p>
          <w:p w14:paraId="1C7F55ED" w14:textId="77777777" w:rsidR="00577AFD" w:rsidRPr="008B7C82" w:rsidRDefault="00577AFD" w:rsidP="00577AFD">
            <w:pPr>
              <w:rPr>
                <w:rFonts w:ascii="Times New Roman" w:eastAsia="Times New Roman" w:hAnsi="Times New Roman" w:cs="Times New Roman"/>
                <w:sz w:val="24"/>
                <w:szCs w:val="24"/>
                <w:lang w:val="ru-RU"/>
              </w:rPr>
            </w:pPr>
          </w:p>
          <w:p w14:paraId="5C101A4C" w14:textId="77777777" w:rsidR="00577AFD" w:rsidRPr="008B7C82" w:rsidRDefault="00577AFD" w:rsidP="00577AFD">
            <w:pPr>
              <w:rPr>
                <w:rFonts w:ascii="Times New Roman" w:eastAsia="Times New Roman" w:hAnsi="Times New Roman" w:cs="Times New Roman"/>
                <w:sz w:val="24"/>
                <w:szCs w:val="24"/>
                <w:lang w:val="ru-RU"/>
              </w:rPr>
            </w:pPr>
          </w:p>
          <w:p w14:paraId="70CDAE19" w14:textId="77777777" w:rsidR="00577AFD" w:rsidRPr="008B7C82" w:rsidRDefault="00577AFD" w:rsidP="00577AFD">
            <w:pPr>
              <w:spacing w:before="1"/>
              <w:ind w:left="272"/>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B18.2</w:t>
            </w:r>
          </w:p>
        </w:tc>
        <w:tc>
          <w:tcPr>
            <w:tcW w:w="1419" w:type="dxa"/>
          </w:tcPr>
          <w:p w14:paraId="1D9CE2C8" w14:textId="77777777" w:rsidR="00577AFD" w:rsidRPr="008B7C82" w:rsidRDefault="00577AFD" w:rsidP="00577AFD">
            <w:pPr>
              <w:rPr>
                <w:rFonts w:ascii="Times New Roman" w:eastAsia="Times New Roman" w:hAnsi="Times New Roman" w:cs="Times New Roman"/>
                <w:sz w:val="24"/>
                <w:szCs w:val="24"/>
              </w:rPr>
            </w:pPr>
          </w:p>
          <w:p w14:paraId="26B4C323" w14:textId="77777777" w:rsidR="00577AFD" w:rsidRPr="008B7C82" w:rsidRDefault="00577AFD" w:rsidP="00577AFD">
            <w:pPr>
              <w:rPr>
                <w:rFonts w:ascii="Times New Roman" w:eastAsia="Times New Roman" w:hAnsi="Times New Roman" w:cs="Times New Roman"/>
                <w:sz w:val="24"/>
                <w:szCs w:val="24"/>
              </w:rPr>
            </w:pPr>
          </w:p>
          <w:p w14:paraId="7FAEDD31" w14:textId="77777777" w:rsidR="00577AFD" w:rsidRPr="008B7C82" w:rsidRDefault="00577AFD" w:rsidP="00577AFD">
            <w:pPr>
              <w:rPr>
                <w:rFonts w:ascii="Times New Roman" w:eastAsia="Times New Roman" w:hAnsi="Times New Roman" w:cs="Times New Roman"/>
                <w:sz w:val="24"/>
                <w:szCs w:val="24"/>
              </w:rPr>
            </w:pPr>
          </w:p>
          <w:p w14:paraId="7268ABF1" w14:textId="77777777" w:rsidR="00577AFD" w:rsidRPr="008B7C82" w:rsidRDefault="00577AFD" w:rsidP="00577AFD">
            <w:pPr>
              <w:spacing w:before="1"/>
              <w:ind w:left="635"/>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if</w:t>
            </w:r>
          </w:p>
        </w:tc>
        <w:tc>
          <w:tcPr>
            <w:tcW w:w="3961" w:type="dxa"/>
          </w:tcPr>
          <w:p w14:paraId="3499223B" w14:textId="77777777" w:rsidR="00577AFD" w:rsidRPr="008B7C82" w:rsidRDefault="00577AFD" w:rsidP="00577AFD">
            <w:pPr>
              <w:ind w:left="118" w:right="110" w:hanging="6"/>
              <w:jc w:val="center"/>
              <w:rPr>
                <w:rFonts w:ascii="Times New Roman" w:eastAsia="Times New Roman" w:hAnsi="Times New Roman" w:cs="Times New Roman"/>
                <w:sz w:val="24"/>
                <w:szCs w:val="24"/>
                <w:lang w:val="ru-RU"/>
              </w:rPr>
            </w:pPr>
            <w:r w:rsidRPr="008B7C82">
              <w:rPr>
                <w:rFonts w:ascii="Times New Roman" w:eastAsia="Times New Roman" w:hAnsi="Times New Roman" w:cs="Times New Roman"/>
                <w:sz w:val="24"/>
                <w:szCs w:val="24"/>
                <w:lang w:val="ru-RU"/>
              </w:rPr>
              <w:t>Назначение лекарственных препаратов пегилированных интерферонов для лечения хронического вирусного гепатита С в интерферонсодержащем режиме в соответствии с анатомо- терапевтическо-химической классификацией (АТХ)</w:t>
            </w:r>
          </w:p>
        </w:tc>
      </w:tr>
      <w:tr w:rsidR="00577AFD" w:rsidRPr="008B7C82" w14:paraId="704F3936" w14:textId="77777777" w:rsidTr="00577AFD">
        <w:trPr>
          <w:trHeight w:val="2085"/>
          <w:jc w:val="center"/>
        </w:trPr>
        <w:tc>
          <w:tcPr>
            <w:tcW w:w="3121" w:type="dxa"/>
          </w:tcPr>
          <w:p w14:paraId="5FA32FFC" w14:textId="77777777" w:rsidR="00577AFD" w:rsidRPr="008B7C82" w:rsidRDefault="00577AFD" w:rsidP="00577AFD">
            <w:pPr>
              <w:rPr>
                <w:rFonts w:ascii="Times New Roman" w:eastAsia="Times New Roman" w:hAnsi="Times New Roman" w:cs="Times New Roman"/>
                <w:sz w:val="24"/>
                <w:szCs w:val="24"/>
                <w:lang w:val="ru-RU"/>
              </w:rPr>
            </w:pPr>
          </w:p>
          <w:p w14:paraId="1274B57C" w14:textId="77777777" w:rsidR="00577AFD" w:rsidRPr="008B7C82" w:rsidRDefault="00577AFD" w:rsidP="00577AFD">
            <w:pPr>
              <w:spacing w:before="211" w:line="256" w:lineRule="auto"/>
              <w:ind w:left="297" w:right="292" w:firstLine="3"/>
              <w:jc w:val="center"/>
              <w:rPr>
                <w:rFonts w:ascii="Times New Roman" w:eastAsia="Times New Roman" w:hAnsi="Times New Roman" w:cs="Times New Roman"/>
                <w:sz w:val="24"/>
                <w:szCs w:val="24"/>
                <w:lang w:val="ru-RU"/>
              </w:rPr>
            </w:pPr>
            <w:r w:rsidRPr="008B7C82">
              <w:rPr>
                <w:rFonts w:ascii="Times New Roman" w:eastAsia="Times New Roman" w:hAnsi="Times New Roman" w:cs="Times New Roman"/>
                <w:sz w:val="24"/>
                <w:szCs w:val="24"/>
              </w:rPr>
              <w:t>ds</w:t>
            </w:r>
            <w:r w:rsidRPr="008B7C82">
              <w:rPr>
                <w:rFonts w:ascii="Times New Roman" w:eastAsia="Times New Roman" w:hAnsi="Times New Roman" w:cs="Times New Roman"/>
                <w:sz w:val="24"/>
                <w:szCs w:val="24"/>
                <w:lang w:val="ru-RU"/>
              </w:rPr>
              <w:t xml:space="preserve">12.011 «Лечение хронического вирусного гепатита </w:t>
            </w:r>
            <w:r w:rsidRPr="008B7C82">
              <w:rPr>
                <w:rFonts w:ascii="Times New Roman" w:eastAsia="Times New Roman" w:hAnsi="Times New Roman" w:cs="Times New Roman"/>
                <w:sz w:val="24"/>
                <w:szCs w:val="24"/>
              </w:rPr>
              <w:t>C</w:t>
            </w:r>
            <w:r w:rsidRPr="008B7C82">
              <w:rPr>
                <w:rFonts w:ascii="Times New Roman" w:eastAsia="Times New Roman" w:hAnsi="Times New Roman" w:cs="Times New Roman"/>
                <w:sz w:val="24"/>
                <w:szCs w:val="24"/>
                <w:lang w:val="ru-RU"/>
              </w:rPr>
              <w:t xml:space="preserve"> (уровень 2)»</w:t>
            </w:r>
          </w:p>
        </w:tc>
        <w:tc>
          <w:tcPr>
            <w:tcW w:w="1133" w:type="dxa"/>
          </w:tcPr>
          <w:p w14:paraId="22630ED8" w14:textId="77777777" w:rsidR="00577AFD" w:rsidRPr="008B7C82" w:rsidRDefault="00577AFD" w:rsidP="00577AFD">
            <w:pPr>
              <w:rPr>
                <w:rFonts w:ascii="Times New Roman" w:eastAsia="Times New Roman" w:hAnsi="Times New Roman" w:cs="Times New Roman"/>
                <w:sz w:val="24"/>
                <w:szCs w:val="24"/>
                <w:lang w:val="ru-RU"/>
              </w:rPr>
            </w:pPr>
          </w:p>
          <w:p w14:paraId="4D3D422B" w14:textId="77777777" w:rsidR="00577AFD" w:rsidRPr="008B7C82" w:rsidRDefault="00577AFD" w:rsidP="00577AFD">
            <w:pPr>
              <w:rPr>
                <w:rFonts w:ascii="Times New Roman" w:eastAsia="Times New Roman" w:hAnsi="Times New Roman" w:cs="Times New Roman"/>
                <w:sz w:val="24"/>
                <w:szCs w:val="24"/>
                <w:lang w:val="ru-RU"/>
              </w:rPr>
            </w:pPr>
          </w:p>
          <w:p w14:paraId="42205352" w14:textId="77777777" w:rsidR="00577AFD" w:rsidRPr="008B7C82" w:rsidRDefault="00577AFD" w:rsidP="00577AFD">
            <w:pPr>
              <w:spacing w:before="207"/>
              <w:ind w:left="272"/>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B18.2</w:t>
            </w:r>
          </w:p>
        </w:tc>
        <w:tc>
          <w:tcPr>
            <w:tcW w:w="1419" w:type="dxa"/>
          </w:tcPr>
          <w:p w14:paraId="6D29599C" w14:textId="77777777" w:rsidR="00577AFD" w:rsidRPr="008B7C82" w:rsidRDefault="00577AFD" w:rsidP="00577AFD">
            <w:pPr>
              <w:rPr>
                <w:rFonts w:ascii="Times New Roman" w:eastAsia="Times New Roman" w:hAnsi="Times New Roman" w:cs="Times New Roman"/>
                <w:sz w:val="24"/>
                <w:szCs w:val="24"/>
              </w:rPr>
            </w:pPr>
          </w:p>
          <w:p w14:paraId="665FBA4B" w14:textId="77777777" w:rsidR="00577AFD" w:rsidRPr="008B7C82" w:rsidRDefault="00577AFD" w:rsidP="00577AFD">
            <w:pPr>
              <w:rPr>
                <w:rFonts w:ascii="Times New Roman" w:eastAsia="Times New Roman" w:hAnsi="Times New Roman" w:cs="Times New Roman"/>
                <w:sz w:val="24"/>
                <w:szCs w:val="24"/>
              </w:rPr>
            </w:pPr>
          </w:p>
          <w:p w14:paraId="017ABC92" w14:textId="77777777" w:rsidR="00577AFD" w:rsidRPr="008B7C82" w:rsidRDefault="00577AFD" w:rsidP="00577AFD">
            <w:pPr>
              <w:spacing w:before="207"/>
              <w:ind w:left="575"/>
              <w:rPr>
                <w:rFonts w:ascii="Times New Roman" w:eastAsia="Times New Roman" w:hAnsi="Times New Roman" w:cs="Times New Roman"/>
                <w:sz w:val="24"/>
                <w:szCs w:val="24"/>
              </w:rPr>
            </w:pPr>
            <w:r w:rsidRPr="008B7C82">
              <w:rPr>
                <w:rFonts w:ascii="Times New Roman" w:eastAsia="Times New Roman" w:hAnsi="Times New Roman" w:cs="Times New Roman"/>
                <w:sz w:val="24"/>
                <w:szCs w:val="24"/>
              </w:rPr>
              <w:t>nif</w:t>
            </w:r>
          </w:p>
        </w:tc>
        <w:tc>
          <w:tcPr>
            <w:tcW w:w="3961" w:type="dxa"/>
          </w:tcPr>
          <w:p w14:paraId="5CA0E10A" w14:textId="77777777" w:rsidR="00577AFD" w:rsidRPr="008B7C82" w:rsidRDefault="00577AFD" w:rsidP="00577AFD">
            <w:pPr>
              <w:ind w:left="207" w:right="199" w:hanging="6"/>
              <w:jc w:val="center"/>
              <w:rPr>
                <w:rFonts w:ascii="Times New Roman" w:eastAsia="Times New Roman" w:hAnsi="Times New Roman" w:cs="Times New Roman"/>
                <w:sz w:val="24"/>
                <w:szCs w:val="24"/>
                <w:lang w:val="ru-RU"/>
              </w:rPr>
            </w:pPr>
            <w:r w:rsidRPr="008B7C82">
              <w:rPr>
                <w:rFonts w:ascii="Times New Roman" w:eastAsia="Times New Roman" w:hAnsi="Times New Roman" w:cs="Times New Roman"/>
                <w:sz w:val="24"/>
                <w:szCs w:val="24"/>
                <w:lang w:val="ru-RU"/>
              </w:rPr>
              <w:t>Назначение лекарственных препаратов прямого противовирусного действия для лечения хронического вирусного гепатита С в безинтерфероновом режиме в соответствии с анатомо-</w:t>
            </w:r>
          </w:p>
          <w:p w14:paraId="22E618B9" w14:textId="75EC53B8" w:rsidR="00577AFD" w:rsidRPr="008B7C82" w:rsidRDefault="00577AFD" w:rsidP="00577AFD">
            <w:pPr>
              <w:spacing w:line="273" w:lineRule="exact"/>
              <w:ind w:left="494" w:right="491"/>
              <w:jc w:val="center"/>
              <w:rPr>
                <w:rFonts w:ascii="Times New Roman" w:eastAsia="Times New Roman" w:hAnsi="Times New Roman" w:cs="Times New Roman"/>
                <w:sz w:val="24"/>
                <w:szCs w:val="24"/>
                <w:lang w:val="ru-RU"/>
              </w:rPr>
            </w:pPr>
            <w:r w:rsidRPr="008B7C82">
              <w:rPr>
                <w:rFonts w:ascii="Times New Roman" w:eastAsia="Times New Roman" w:hAnsi="Times New Roman" w:cs="Times New Roman"/>
                <w:sz w:val="24"/>
                <w:szCs w:val="24"/>
              </w:rPr>
              <w:t>терапевтическо-химической</w:t>
            </w:r>
            <w:r w:rsidRPr="008B7C82">
              <w:rPr>
                <w:rFonts w:ascii="Times New Roman" w:eastAsia="Times New Roman" w:hAnsi="Times New Roman" w:cs="Times New Roman"/>
                <w:sz w:val="24"/>
                <w:szCs w:val="24"/>
                <w:lang w:val="ru-RU"/>
              </w:rPr>
              <w:t xml:space="preserve"> классификацией (АТХ)</w:t>
            </w:r>
          </w:p>
        </w:tc>
      </w:tr>
    </w:tbl>
    <w:p w14:paraId="07D8C163" w14:textId="77777777" w:rsidR="00577AFD" w:rsidRPr="008B7C82" w:rsidRDefault="00577AFD" w:rsidP="00577AFD">
      <w:pPr>
        <w:spacing w:after="0" w:line="276" w:lineRule="auto"/>
        <w:ind w:firstLine="709"/>
        <w:jc w:val="both"/>
        <w:rPr>
          <w:rFonts w:ascii="Times New Roman" w:hAnsi="Times New Roman" w:cs="Times New Roman"/>
          <w:sz w:val="28"/>
          <w:szCs w:val="28"/>
        </w:rPr>
      </w:pPr>
    </w:p>
    <w:p w14:paraId="4C146B78" w14:textId="1CFDB441" w:rsidR="00577AFD" w:rsidRPr="008B7C82" w:rsidRDefault="00577AFD" w:rsidP="00577AFD">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 xml:space="preserve">В целях кодирования случая лечения указание иного классификационного критерия «if» необходимо при проведении лекарственной терапии с применением препаратов пегилированных интерферонов за исключением </w:t>
      </w:r>
      <w:r w:rsidRPr="008B7C82">
        <w:rPr>
          <w:rFonts w:ascii="Times New Roman" w:hAnsi="Times New Roman" w:cs="Times New Roman"/>
          <w:sz w:val="28"/>
          <w:szCs w:val="28"/>
        </w:rPr>
        <w:lastRenderedPageBreak/>
        <w:t>препаратов прямого противовирусного действия. В то же время, к случаям лечения, требующим указания критерия</w:t>
      </w:r>
    </w:p>
    <w:p w14:paraId="466BB93A" w14:textId="2427C420" w:rsidR="00577AFD" w:rsidRPr="008B7C82" w:rsidRDefault="00577AFD" w:rsidP="00577AFD">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«nif» относится применение любой схемы лекарственной терапии, содержащей препараты прямого противовирусного действия в соответствии с анатомо-терапевтическо-химической классификацией (АТХ), в том числе применение комбинации лекарственных препаратов прямого противовирусного действия и пегилированных интерферонов.</w:t>
      </w:r>
    </w:p>
    <w:p w14:paraId="2DADCFB8" w14:textId="51ADA543" w:rsidR="00577AFD" w:rsidRPr="008B7C82" w:rsidRDefault="00577AFD" w:rsidP="00577AFD">
      <w:pPr>
        <w:spacing w:after="0" w:line="276" w:lineRule="auto"/>
        <w:ind w:firstLine="709"/>
        <w:jc w:val="both"/>
        <w:rPr>
          <w:rFonts w:ascii="Times New Roman" w:hAnsi="Times New Roman" w:cs="Times New Roman"/>
          <w:sz w:val="28"/>
          <w:szCs w:val="28"/>
        </w:rPr>
      </w:pPr>
      <w:r w:rsidRPr="008B7C82">
        <w:rPr>
          <w:rFonts w:ascii="Times New Roman" w:hAnsi="Times New Roman" w:cs="Times New Roman"/>
          <w:sz w:val="28"/>
          <w:szCs w:val="28"/>
        </w:rPr>
        <w:t>Коэффициент относительной затратоемкости для указанных КСГ приведен в расчете на усредненные затраты на 1 месяц терапии.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w:t>
      </w:r>
    </w:p>
    <w:p w14:paraId="735EDBAB" w14:textId="77777777" w:rsidR="00F11D56" w:rsidRPr="008B7C82" w:rsidRDefault="00F11D56" w:rsidP="00F11D56">
      <w:pPr>
        <w:spacing w:after="0" w:line="276" w:lineRule="auto"/>
        <w:jc w:val="both"/>
        <w:rPr>
          <w:rFonts w:ascii="Times New Roman" w:hAnsi="Times New Roman" w:cs="Times New Roman"/>
          <w:b/>
          <w:bCs/>
          <w:sz w:val="28"/>
          <w:szCs w:val="28"/>
        </w:rPr>
      </w:pPr>
    </w:p>
    <w:p w14:paraId="3F52487B" w14:textId="0417D279" w:rsidR="00F11D56" w:rsidRPr="008B7C82" w:rsidRDefault="00F11D56" w:rsidP="00F11D56">
      <w:pPr>
        <w:spacing w:after="0" w:line="276" w:lineRule="auto"/>
        <w:jc w:val="both"/>
        <w:rPr>
          <w:rFonts w:ascii="Times New Roman" w:hAnsi="Times New Roman" w:cs="Times New Roman"/>
          <w:b/>
          <w:bCs/>
          <w:sz w:val="28"/>
          <w:szCs w:val="28"/>
        </w:rPr>
      </w:pPr>
      <w:r w:rsidRPr="008B7C82">
        <w:rPr>
          <w:rFonts w:ascii="Times New Roman" w:hAnsi="Times New Roman" w:cs="Times New Roman"/>
          <w:b/>
          <w:bCs/>
          <w:sz w:val="28"/>
          <w:szCs w:val="28"/>
        </w:rPr>
        <w:tab/>
      </w:r>
      <w:r w:rsidR="00082D64" w:rsidRPr="008B7C82">
        <w:rPr>
          <w:rFonts w:ascii="Times New Roman" w:hAnsi="Times New Roman" w:cs="Times New Roman"/>
          <w:b/>
          <w:bCs/>
          <w:sz w:val="28"/>
          <w:szCs w:val="28"/>
        </w:rPr>
        <w:t>10</w:t>
      </w:r>
      <w:r w:rsidRPr="008B7C82">
        <w:rPr>
          <w:rFonts w:ascii="Times New Roman" w:hAnsi="Times New Roman" w:cs="Times New Roman"/>
          <w:b/>
          <w:bCs/>
          <w:sz w:val="28"/>
          <w:szCs w:val="28"/>
        </w:rPr>
        <w:t>. Оплата случаев лечения соматических заболеваний, осложненных старческой астенией, производится при условии лечения на геронтологической профильной койке.</w:t>
      </w:r>
    </w:p>
    <w:p w14:paraId="52B35E64" w14:textId="77777777" w:rsidR="00F11D56" w:rsidRPr="008B7C82" w:rsidRDefault="00F11D56" w:rsidP="00F11D56">
      <w:pPr>
        <w:spacing w:after="0" w:line="276" w:lineRule="auto"/>
        <w:ind w:firstLine="709"/>
        <w:jc w:val="both"/>
        <w:rPr>
          <w:rFonts w:ascii="Times New Roman" w:hAnsi="Times New Roman" w:cs="Times New Roman"/>
          <w:b/>
          <w:bCs/>
          <w:sz w:val="28"/>
          <w:szCs w:val="28"/>
        </w:rPr>
      </w:pPr>
    </w:p>
    <w:p w14:paraId="58314F58" w14:textId="014B526B" w:rsidR="002C04ED" w:rsidRPr="008B7C82" w:rsidRDefault="002C04ED" w:rsidP="002C04ED">
      <w:pPr>
        <w:spacing w:after="0" w:line="276" w:lineRule="auto"/>
        <w:jc w:val="both"/>
        <w:rPr>
          <w:rFonts w:ascii="Times New Roman" w:hAnsi="Times New Roman" w:cs="Times New Roman"/>
          <w:b/>
          <w:bCs/>
          <w:sz w:val="28"/>
          <w:szCs w:val="28"/>
        </w:rPr>
      </w:pPr>
      <w:r w:rsidRPr="008B7C82">
        <w:rPr>
          <w:rFonts w:ascii="Times New Roman" w:hAnsi="Times New Roman" w:cs="Times New Roman"/>
          <w:b/>
          <w:bCs/>
          <w:sz w:val="28"/>
          <w:szCs w:val="28"/>
        </w:rPr>
        <w:t xml:space="preserve"> </w:t>
      </w:r>
      <w:r w:rsidRPr="008B7C82">
        <w:rPr>
          <w:rFonts w:ascii="Times New Roman" w:hAnsi="Times New Roman" w:cs="Times New Roman"/>
          <w:b/>
          <w:bCs/>
          <w:sz w:val="28"/>
          <w:szCs w:val="28"/>
        </w:rPr>
        <w:tab/>
      </w:r>
      <w:r w:rsidR="00F11D56" w:rsidRPr="008B7C82">
        <w:rPr>
          <w:rFonts w:ascii="Times New Roman" w:hAnsi="Times New Roman" w:cs="Times New Roman"/>
          <w:b/>
          <w:bCs/>
          <w:sz w:val="28"/>
          <w:szCs w:val="28"/>
        </w:rPr>
        <w:t>1</w:t>
      </w:r>
      <w:r w:rsidR="00082D64" w:rsidRPr="008B7C82">
        <w:rPr>
          <w:rFonts w:ascii="Times New Roman" w:hAnsi="Times New Roman" w:cs="Times New Roman"/>
          <w:b/>
          <w:bCs/>
          <w:sz w:val="28"/>
          <w:szCs w:val="28"/>
        </w:rPr>
        <w:t>1</w:t>
      </w:r>
      <w:r w:rsidRPr="008B7C82">
        <w:rPr>
          <w:rFonts w:ascii="Times New Roman" w:hAnsi="Times New Roman" w:cs="Times New Roman"/>
          <w:b/>
          <w:bCs/>
          <w:sz w:val="28"/>
          <w:szCs w:val="28"/>
        </w:rPr>
        <w:t>.Особенности формирования КСГ по профилю «Офтальмология»</w:t>
      </w:r>
    </w:p>
    <w:p w14:paraId="18A410F4" w14:textId="77777777" w:rsidR="0099089E" w:rsidRPr="008B7C82" w:rsidRDefault="0099089E" w:rsidP="0099089E">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8B7C82">
        <w:rPr>
          <w:rFonts w:ascii="Times New Roman" w:eastAsia="Times New Roman" w:hAnsi="Times New Roman" w:cs="Times New Roman"/>
          <w:sz w:val="28"/>
          <w:szCs w:val="24"/>
          <w:lang w:eastAsia="ru-RU"/>
        </w:rPr>
        <w:t>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А16.26.046 «Кератэктомия».</w:t>
      </w:r>
    </w:p>
    <w:p w14:paraId="692B2366" w14:textId="77777777" w:rsidR="0099089E" w:rsidRPr="008B7C82" w:rsidRDefault="0099089E" w:rsidP="0099089E">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8B7C82">
        <w:rPr>
          <w:rFonts w:ascii="Times New Roman" w:eastAsia="Times New Roman" w:hAnsi="Times New Roman" w:cs="Times New Roman"/>
          <w:sz w:val="28"/>
          <w:szCs w:val="24"/>
          <w:lang w:eastAsia="ru-RU"/>
        </w:rPr>
        <w:t>Кодирование медицинского вмешательства по коду услуги А16.26.093 «Факоэмульсификация без интраокулярной линзы. Факофрагментация, факоаспирация» возможно только при наличии противопоказаний к имплантации интраокулярной линзы, отраженных в первичной медицинской документации.</w:t>
      </w:r>
    </w:p>
    <w:p w14:paraId="36F9FA30" w14:textId="77777777" w:rsidR="0099089E" w:rsidRPr="008B7C82" w:rsidRDefault="0099089E" w:rsidP="0099089E">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8B7C82">
        <w:rPr>
          <w:rFonts w:ascii="Times New Roman" w:eastAsia="Times New Roman" w:hAnsi="Times New Roman" w:cs="Times New Roman"/>
          <w:sz w:val="28"/>
          <w:szCs w:val="24"/>
          <w:lang w:eastAsia="ru-RU"/>
        </w:rPr>
        <w:t>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w:t>
      </w:r>
    </w:p>
    <w:p w14:paraId="547D15C2" w14:textId="77777777" w:rsidR="00144FA8" w:rsidRPr="008B7C82" w:rsidRDefault="00144FA8" w:rsidP="00242C10">
      <w:pPr>
        <w:widowControl w:val="0"/>
        <w:autoSpaceDE w:val="0"/>
        <w:autoSpaceDN w:val="0"/>
        <w:spacing w:before="167" w:after="0" w:line="276" w:lineRule="auto"/>
        <w:ind w:right="749"/>
        <w:rPr>
          <w:rFonts w:ascii="Times New Roman" w:eastAsia="Times New Roman" w:hAnsi="Times New Roman" w:cs="Times New Roman"/>
          <w:b/>
          <w:sz w:val="24"/>
        </w:rPr>
      </w:pPr>
    </w:p>
    <w:p w14:paraId="0B62D5FD" w14:textId="77777777" w:rsidR="00144FA8" w:rsidRPr="008B7C82" w:rsidRDefault="00144FA8" w:rsidP="006F72FE">
      <w:pPr>
        <w:widowControl w:val="0"/>
        <w:autoSpaceDE w:val="0"/>
        <w:autoSpaceDN w:val="0"/>
        <w:spacing w:before="167" w:after="0" w:line="276" w:lineRule="auto"/>
        <w:ind w:right="749"/>
        <w:jc w:val="center"/>
        <w:rPr>
          <w:rFonts w:ascii="Times New Roman" w:eastAsia="Times New Roman" w:hAnsi="Times New Roman" w:cs="Times New Roman"/>
          <w:b/>
          <w:sz w:val="24"/>
        </w:rPr>
      </w:pPr>
    </w:p>
    <w:p w14:paraId="2767C132" w14:textId="77777777" w:rsidR="006F72FE" w:rsidRPr="008B7C82" w:rsidRDefault="006F72FE" w:rsidP="006F72FE">
      <w:pPr>
        <w:widowControl w:val="0"/>
        <w:autoSpaceDE w:val="0"/>
        <w:autoSpaceDN w:val="0"/>
        <w:spacing w:after="0" w:line="240" w:lineRule="auto"/>
        <w:rPr>
          <w:rFonts w:ascii="Times New Roman" w:eastAsia="Times New Roman" w:hAnsi="Times New Roman" w:cs="Times New Roman"/>
          <w:b/>
          <w:sz w:val="10"/>
          <w:szCs w:val="28"/>
        </w:rPr>
      </w:pPr>
    </w:p>
    <w:p w14:paraId="5367F52F"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8B7C82">
        <w:rPr>
          <w:rFonts w:ascii="Times New Roman" w:eastAsia="Times New Roman" w:hAnsi="Times New Roman" w:cs="Times New Roman"/>
          <w:b/>
          <w:sz w:val="24"/>
        </w:rPr>
        <w:t xml:space="preserve">Таблица 1. Перечень КСГ, по которым оплата медицинской помощи осуществляется </w:t>
      </w:r>
      <w:r w:rsidRPr="008B7C82">
        <w:rPr>
          <w:rFonts w:ascii="Times New Roman" w:eastAsia="Times New Roman" w:hAnsi="Times New Roman" w:cs="Times New Roman"/>
          <w:b/>
          <w:sz w:val="24"/>
        </w:rPr>
        <w:br/>
        <w:t>в полном объеме при длительности госпитализации 3 дня и менее</w:t>
      </w:r>
    </w:p>
    <w:p w14:paraId="5635E29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p>
    <w:tbl>
      <w:tblPr>
        <w:tblW w:w="0" w:type="auto"/>
        <w:tblInd w:w="108" w:type="dxa"/>
        <w:tblLook w:val="04A0" w:firstRow="1" w:lastRow="0" w:firstColumn="1" w:lastColumn="0" w:noHBand="0" w:noVBand="1"/>
      </w:tblPr>
      <w:tblGrid>
        <w:gridCol w:w="1095"/>
        <w:gridCol w:w="8369"/>
      </w:tblGrid>
      <w:tr w:rsidR="00786C27" w:rsidRPr="008B7C82" w14:paraId="0799C054" w14:textId="77777777" w:rsidTr="00786C27">
        <w:trPr>
          <w:cantSplit/>
          <w:trHeight w:val="284"/>
          <w:tblHeader/>
        </w:trPr>
        <w:tc>
          <w:tcPr>
            <w:tcW w:w="1095" w:type="dxa"/>
            <w:tcBorders>
              <w:top w:val="single" w:sz="4" w:space="0" w:color="auto"/>
              <w:left w:val="single" w:sz="4" w:space="0" w:color="auto"/>
              <w:bottom w:val="single" w:sz="4" w:space="0" w:color="auto"/>
              <w:right w:val="single" w:sz="4" w:space="0" w:color="auto"/>
            </w:tcBorders>
            <w:vAlign w:val="center"/>
            <w:hideMark/>
          </w:tcPr>
          <w:p w14:paraId="6C43995E"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 КСГ</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85FA068"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Наименование КСГ</w:t>
            </w:r>
          </w:p>
        </w:tc>
      </w:tr>
      <w:tr w:rsidR="00786C27" w:rsidRPr="008B7C82" w14:paraId="6DDB7083" w14:textId="77777777" w:rsidTr="00786C27">
        <w:trPr>
          <w:cantSplit/>
          <w:trHeight w:val="284"/>
        </w:trPr>
        <w:tc>
          <w:tcPr>
            <w:tcW w:w="9464" w:type="dxa"/>
            <w:gridSpan w:val="2"/>
            <w:tcBorders>
              <w:top w:val="single" w:sz="4" w:space="0" w:color="auto"/>
              <w:left w:val="single" w:sz="4" w:space="0" w:color="auto"/>
              <w:bottom w:val="single" w:sz="4" w:space="0" w:color="auto"/>
              <w:right w:val="single" w:sz="4" w:space="0" w:color="auto"/>
            </w:tcBorders>
            <w:vAlign w:val="center"/>
            <w:hideMark/>
          </w:tcPr>
          <w:p w14:paraId="30740473"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
                <w:bCs/>
                <w:sz w:val="24"/>
                <w:lang w:val="en-US"/>
              </w:rPr>
            </w:pPr>
            <w:r w:rsidRPr="008B7C82">
              <w:rPr>
                <w:rFonts w:ascii="Times New Roman" w:eastAsia="Times New Roman" w:hAnsi="Times New Roman" w:cs="Times New Roman"/>
                <w:b/>
                <w:bCs/>
                <w:sz w:val="24"/>
                <w:lang w:val="en-US"/>
              </w:rPr>
              <w:t>Круглосуточный стационар</w:t>
            </w:r>
          </w:p>
        </w:tc>
      </w:tr>
      <w:tr w:rsidR="00786C27" w:rsidRPr="008B7C82" w14:paraId="035A47A2"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6784F66"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08AAEA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Осложнения, связанные с беременностью</w:t>
            </w:r>
          </w:p>
        </w:tc>
      </w:tr>
      <w:tr w:rsidR="00786C27" w:rsidRPr="008B7C82" w14:paraId="23A33C4E"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97ACFF8"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78926D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Беременность, закончившаяся абортивным исходом</w:t>
            </w:r>
          </w:p>
        </w:tc>
      </w:tr>
      <w:tr w:rsidR="00786C27" w:rsidRPr="008B7C82" w14:paraId="58BF707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84D3309"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4ABAA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Родоразрешение</w:t>
            </w:r>
          </w:p>
        </w:tc>
      </w:tr>
      <w:tr w:rsidR="00786C27" w:rsidRPr="008B7C82" w14:paraId="747B358B"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34B2362"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499346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Кесарево сечение</w:t>
            </w:r>
          </w:p>
        </w:tc>
      </w:tr>
      <w:tr w:rsidR="00786C27" w:rsidRPr="008B7C82" w14:paraId="6DD7EF8A"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5C1FA33"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DA8552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1)</w:t>
            </w:r>
          </w:p>
        </w:tc>
      </w:tr>
      <w:tr w:rsidR="00786C27" w:rsidRPr="008B7C82" w14:paraId="6E9948B5"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00D85D6"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st02.011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1D40A3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2)</w:t>
            </w:r>
          </w:p>
        </w:tc>
      </w:tr>
      <w:tr w:rsidR="00786C27" w:rsidRPr="008B7C82" w14:paraId="3E741308"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987287D"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st03.002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1290A1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Ангионевротический отек, анафилактический шок</w:t>
            </w:r>
          </w:p>
        </w:tc>
      </w:tr>
      <w:tr w:rsidR="00786C27" w:rsidRPr="008B7C82" w14:paraId="64D2917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60AE01E"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st05.008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A4499F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доброкачественных заболеваниях крови и пузырном заносе*</w:t>
            </w:r>
          </w:p>
        </w:tc>
      </w:tr>
      <w:tr w:rsidR="00786C27" w:rsidRPr="008B7C82" w14:paraId="12A9676B"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D242134"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st08.001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E1ABBF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злокачественных новообразованиях других локализаций (кроме лимфоидной и кроветворной тканей), дети*</w:t>
            </w:r>
          </w:p>
        </w:tc>
      </w:tr>
      <w:tr w:rsidR="00786C27" w:rsidRPr="008B7C82" w14:paraId="597DC29B"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7F13D61"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st08.002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CCC6CF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остром лейкозе, дети*</w:t>
            </w:r>
          </w:p>
        </w:tc>
      </w:tr>
      <w:tr w:rsidR="00786C27" w:rsidRPr="008B7C82" w14:paraId="4D7194E4"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89FA3F4"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st08.003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F6193D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других злокачественных новообразованиях лимфоидной и кроветворной тканей, дети*</w:t>
            </w:r>
          </w:p>
        </w:tc>
      </w:tr>
      <w:tr w:rsidR="00786C27" w:rsidRPr="008B7C82" w14:paraId="558883F5"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969DD5A"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st12.010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D5D761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Респираторные инфекции верхних дыхательных путей с осложнениями, взрослые</w:t>
            </w:r>
          </w:p>
        </w:tc>
      </w:tr>
      <w:tr w:rsidR="00786C27" w:rsidRPr="008B7C82" w14:paraId="71227190"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13B36E7"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st12.011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7B6212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Респираторные инфекции верхних дыхательных путей, дети</w:t>
            </w:r>
          </w:p>
        </w:tc>
      </w:tr>
      <w:tr w:rsidR="00786C27" w:rsidRPr="008B7C82" w14:paraId="6ACF101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16B9B72"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st14.002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837414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2)</w:t>
            </w:r>
          </w:p>
        </w:tc>
      </w:tr>
      <w:tr w:rsidR="00786C27" w:rsidRPr="008B7C82" w14:paraId="393ECF65"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4A9F68A"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st15.008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763C30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8B7C82">
              <w:rPr>
                <w:rFonts w:ascii="Times New Roman" w:eastAsia="Times New Roman" w:hAnsi="Times New Roman" w:cs="Times New Roman"/>
                <w:sz w:val="24"/>
              </w:rPr>
              <w:t>1)*</w:t>
            </w:r>
            <w:proofErr w:type="gramEnd"/>
          </w:p>
        </w:tc>
      </w:tr>
      <w:tr w:rsidR="00786C27" w:rsidRPr="008B7C82" w14:paraId="7D423407"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9A73154"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st15.009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E1C42F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8B7C82">
              <w:rPr>
                <w:rFonts w:ascii="Times New Roman" w:eastAsia="Times New Roman" w:hAnsi="Times New Roman" w:cs="Times New Roman"/>
                <w:sz w:val="24"/>
              </w:rPr>
              <w:t>2)*</w:t>
            </w:r>
            <w:proofErr w:type="gramEnd"/>
          </w:p>
        </w:tc>
      </w:tr>
      <w:tr w:rsidR="00786C27" w:rsidRPr="008B7C82" w14:paraId="24111BBE"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FD2EE1F"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st16.005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A06059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Сотрясение головного мозга</w:t>
            </w:r>
          </w:p>
        </w:tc>
      </w:tr>
      <w:tr w:rsidR="00786C27" w:rsidRPr="008B7C82" w14:paraId="0A94444F"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F62101B"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st19.007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010AB9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2)</w:t>
            </w:r>
          </w:p>
        </w:tc>
      </w:tr>
      <w:tr w:rsidR="00786C27" w:rsidRPr="008B7C82" w14:paraId="369DA9ED"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50D4CDC"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st19.038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A4A7CA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786C27" w:rsidRPr="008B7C82" w14:paraId="18C16AB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98CC1F6"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7F9E48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w:t>
            </w:r>
            <w:proofErr w:type="gramEnd"/>
          </w:p>
        </w:tc>
      </w:tr>
      <w:tr w:rsidR="00786C27" w:rsidRPr="008B7C82" w14:paraId="65C34768"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F2877A7"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E8314D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2)*</w:t>
            </w:r>
            <w:proofErr w:type="gramEnd"/>
          </w:p>
        </w:tc>
      </w:tr>
      <w:tr w:rsidR="00786C27" w:rsidRPr="008B7C82" w14:paraId="1CC431FE"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F974FAE"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AD8731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3)*</w:t>
            </w:r>
            <w:proofErr w:type="gramEnd"/>
          </w:p>
        </w:tc>
      </w:tr>
      <w:tr w:rsidR="00786C27" w:rsidRPr="008B7C82" w14:paraId="0ABB6EEB"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DBEA1AF"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54D8A3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4)*</w:t>
            </w:r>
            <w:proofErr w:type="gramEnd"/>
          </w:p>
        </w:tc>
      </w:tr>
      <w:tr w:rsidR="00786C27" w:rsidRPr="008B7C82" w14:paraId="35DC079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39ADD2D"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723DCD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5)*</w:t>
            </w:r>
            <w:proofErr w:type="gramEnd"/>
          </w:p>
        </w:tc>
      </w:tr>
      <w:tr w:rsidR="00786C27" w:rsidRPr="008B7C82" w14:paraId="11C8AB7D"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51CCDE7"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D13F5C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6)*</w:t>
            </w:r>
            <w:proofErr w:type="gramEnd"/>
          </w:p>
        </w:tc>
      </w:tr>
      <w:tr w:rsidR="00786C27" w:rsidRPr="008B7C82" w14:paraId="78D248CD"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A6785DE"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0877CF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7)*</w:t>
            </w:r>
            <w:proofErr w:type="gramEnd"/>
          </w:p>
        </w:tc>
      </w:tr>
      <w:tr w:rsidR="00786C27" w:rsidRPr="008B7C82" w14:paraId="6BFBED09"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63FD357"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st19.069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99B759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8)*</w:t>
            </w:r>
            <w:proofErr w:type="gramEnd"/>
          </w:p>
        </w:tc>
      </w:tr>
      <w:tr w:rsidR="00786C27" w:rsidRPr="008B7C82" w14:paraId="519D330F"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AC16CC7"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st19.070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976E78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9)*</w:t>
            </w:r>
            <w:proofErr w:type="gramEnd"/>
          </w:p>
        </w:tc>
      </w:tr>
      <w:tr w:rsidR="00786C27" w:rsidRPr="008B7C82" w14:paraId="6206C580"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6BC9A72"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st19.071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C7DD2A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10)*</w:t>
            </w:r>
            <w:proofErr w:type="gramEnd"/>
          </w:p>
        </w:tc>
      </w:tr>
      <w:tr w:rsidR="00786C27" w:rsidRPr="008B7C82" w14:paraId="1CD64ED0" w14:textId="77777777" w:rsidTr="00C37BC0">
        <w:trPr>
          <w:trHeight w:val="600"/>
        </w:trPr>
        <w:tc>
          <w:tcPr>
            <w:tcW w:w="1095" w:type="dxa"/>
            <w:tcBorders>
              <w:top w:val="single" w:sz="4" w:space="0" w:color="auto"/>
              <w:left w:val="single" w:sz="4" w:space="0" w:color="auto"/>
              <w:bottom w:val="single" w:sz="4" w:space="0" w:color="auto"/>
              <w:right w:val="single" w:sz="4" w:space="0" w:color="auto"/>
            </w:tcBorders>
            <w:vAlign w:val="center"/>
            <w:hideMark/>
          </w:tcPr>
          <w:p w14:paraId="38D3BD3B"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st19.072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E0F525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11)*</w:t>
            </w:r>
            <w:proofErr w:type="gramEnd"/>
          </w:p>
        </w:tc>
      </w:tr>
      <w:tr w:rsidR="00786C27" w:rsidRPr="008B7C82" w14:paraId="2555FEBC" w14:textId="77777777" w:rsidTr="00C37BC0">
        <w:trPr>
          <w:trHeight w:val="600"/>
        </w:trPr>
        <w:tc>
          <w:tcPr>
            <w:tcW w:w="1095" w:type="dxa"/>
            <w:tcBorders>
              <w:top w:val="single" w:sz="4" w:space="0" w:color="auto"/>
              <w:left w:val="single" w:sz="4" w:space="0" w:color="auto"/>
              <w:bottom w:val="single" w:sz="4" w:space="0" w:color="auto"/>
              <w:right w:val="single" w:sz="4" w:space="0" w:color="auto"/>
            </w:tcBorders>
            <w:vAlign w:val="center"/>
            <w:hideMark/>
          </w:tcPr>
          <w:p w14:paraId="649A436C" w14:textId="77777777" w:rsidR="00786C27" w:rsidRPr="008B7C82" w:rsidRDefault="00786C27"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st19.073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D19797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12)*</w:t>
            </w:r>
            <w:proofErr w:type="gramEnd"/>
          </w:p>
        </w:tc>
      </w:tr>
      <w:tr w:rsidR="00895AAD" w:rsidRPr="008B7C82" w14:paraId="2B6686E2" w14:textId="77777777" w:rsidTr="00C37BC0">
        <w:trPr>
          <w:trHeight w:val="600"/>
        </w:trPr>
        <w:tc>
          <w:tcPr>
            <w:tcW w:w="1095" w:type="dxa"/>
            <w:tcBorders>
              <w:top w:val="single" w:sz="4" w:space="0" w:color="auto"/>
              <w:left w:val="single" w:sz="4" w:space="0" w:color="auto"/>
              <w:bottom w:val="single" w:sz="4" w:space="0" w:color="auto"/>
              <w:right w:val="single" w:sz="4" w:space="0" w:color="auto"/>
            </w:tcBorders>
            <w:vAlign w:val="center"/>
          </w:tcPr>
          <w:p w14:paraId="443BDD08" w14:textId="5D6336E5"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lastRenderedPageBreak/>
              <w:t>st19.074</w:t>
            </w:r>
          </w:p>
        </w:tc>
        <w:tc>
          <w:tcPr>
            <w:tcW w:w="8369" w:type="dxa"/>
            <w:tcBorders>
              <w:top w:val="single" w:sz="4" w:space="0" w:color="auto"/>
              <w:left w:val="single" w:sz="4" w:space="0" w:color="auto"/>
              <w:bottom w:val="single" w:sz="4" w:space="0" w:color="auto"/>
              <w:right w:val="single" w:sz="4" w:space="0" w:color="auto"/>
            </w:tcBorders>
            <w:vAlign w:val="center"/>
          </w:tcPr>
          <w:p w14:paraId="479B49AF" w14:textId="423DCD9A"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13)*</w:t>
            </w:r>
            <w:proofErr w:type="gramEnd"/>
          </w:p>
        </w:tc>
      </w:tr>
      <w:tr w:rsidR="00895AAD" w:rsidRPr="008B7C82" w14:paraId="519DA276" w14:textId="77777777" w:rsidTr="00C37BC0">
        <w:trPr>
          <w:trHeight w:val="600"/>
        </w:trPr>
        <w:tc>
          <w:tcPr>
            <w:tcW w:w="1095" w:type="dxa"/>
            <w:tcBorders>
              <w:top w:val="single" w:sz="4" w:space="0" w:color="auto"/>
              <w:left w:val="single" w:sz="4" w:space="0" w:color="auto"/>
              <w:bottom w:val="single" w:sz="4" w:space="0" w:color="auto"/>
              <w:right w:val="single" w:sz="4" w:space="0" w:color="auto"/>
            </w:tcBorders>
            <w:vAlign w:val="center"/>
          </w:tcPr>
          <w:p w14:paraId="2A9DEFE4" w14:textId="466520D7" w:rsidR="00895AAD" w:rsidRPr="00E61E78" w:rsidRDefault="00D1449C" w:rsidP="00C37BC0">
            <w:pPr>
              <w:widowControl w:val="0"/>
              <w:autoSpaceDE w:val="0"/>
              <w:autoSpaceDN w:val="0"/>
              <w:spacing w:after="0" w:line="243" w:lineRule="exact"/>
              <w:jc w:val="center"/>
              <w:rPr>
                <w:rFonts w:ascii="Times New Roman" w:eastAsia="Times New Roman" w:hAnsi="Times New Roman" w:cs="Times New Roman"/>
                <w:sz w:val="24"/>
              </w:rPr>
            </w:pPr>
            <w:r w:rsidRPr="00E61E78">
              <w:rPr>
                <w:rFonts w:ascii="Times New Roman" w:eastAsia="Times New Roman" w:hAnsi="Times New Roman" w:cs="Times New Roman"/>
                <w:sz w:val="24"/>
              </w:rPr>
              <w:t>st19.082</w:t>
            </w:r>
          </w:p>
        </w:tc>
        <w:tc>
          <w:tcPr>
            <w:tcW w:w="8369" w:type="dxa"/>
            <w:tcBorders>
              <w:top w:val="single" w:sz="4" w:space="0" w:color="auto"/>
              <w:left w:val="single" w:sz="4" w:space="0" w:color="auto"/>
              <w:bottom w:val="single" w:sz="4" w:space="0" w:color="auto"/>
              <w:right w:val="single" w:sz="4" w:space="0" w:color="auto"/>
            </w:tcBorders>
            <w:vAlign w:val="center"/>
          </w:tcPr>
          <w:p w14:paraId="0808B893" w14:textId="5F8E6C5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E61E78">
              <w:rPr>
                <w:rFonts w:ascii="Times New Roman" w:eastAsia="Times New Roman" w:hAnsi="Times New Roman" w:cs="Times New Roman"/>
                <w:sz w:val="24"/>
              </w:rPr>
              <w:t>Лучевая терапия (уровень 8)</w:t>
            </w:r>
          </w:p>
        </w:tc>
      </w:tr>
      <w:tr w:rsidR="00895AAD" w:rsidRPr="008B7C82" w14:paraId="3F393919"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FBF53C0"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st19.090</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9FCB85B" w14:textId="78BD86DA"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без специального проти</w:t>
            </w:r>
            <w:r w:rsidR="00D1449C">
              <w:rPr>
                <w:rFonts w:ascii="Times New Roman" w:eastAsia="Times New Roman" w:hAnsi="Times New Roman" w:cs="Times New Roman"/>
                <w:sz w:val="24"/>
              </w:rPr>
              <w:t xml:space="preserve">воопухолевого лечения </w:t>
            </w:r>
            <w:r w:rsidRPr="008B7C82">
              <w:rPr>
                <w:rFonts w:ascii="Times New Roman" w:eastAsia="Times New Roman" w:hAnsi="Times New Roman" w:cs="Times New Roman"/>
                <w:sz w:val="24"/>
              </w:rPr>
              <w:t>(уровень 1)</w:t>
            </w:r>
          </w:p>
        </w:tc>
      </w:tr>
      <w:tr w:rsidR="00895AAD" w:rsidRPr="008B7C82" w14:paraId="569958DD"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1505D36"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st19.094</w:t>
            </w:r>
          </w:p>
        </w:tc>
        <w:tc>
          <w:tcPr>
            <w:tcW w:w="8369" w:type="dxa"/>
            <w:tcBorders>
              <w:top w:val="single" w:sz="4" w:space="0" w:color="auto"/>
              <w:left w:val="single" w:sz="4" w:space="0" w:color="auto"/>
              <w:bottom w:val="single" w:sz="4" w:space="0" w:color="auto"/>
              <w:right w:val="single" w:sz="4" w:space="0" w:color="auto"/>
            </w:tcBorders>
            <w:vAlign w:val="bottom"/>
            <w:hideMark/>
          </w:tcPr>
          <w:p w14:paraId="53148E06"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взрослые (уровень 1)</w:t>
            </w:r>
          </w:p>
        </w:tc>
      </w:tr>
      <w:tr w:rsidR="00895AAD" w:rsidRPr="008B7C82" w14:paraId="71D2B966"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3F30A93"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st19.097</w:t>
            </w:r>
          </w:p>
        </w:tc>
        <w:tc>
          <w:tcPr>
            <w:tcW w:w="8369" w:type="dxa"/>
            <w:tcBorders>
              <w:top w:val="single" w:sz="4" w:space="0" w:color="auto"/>
              <w:left w:val="single" w:sz="4" w:space="0" w:color="auto"/>
              <w:bottom w:val="single" w:sz="4" w:space="0" w:color="auto"/>
              <w:right w:val="single" w:sz="4" w:space="0" w:color="auto"/>
            </w:tcBorders>
            <w:vAlign w:val="bottom"/>
            <w:hideMark/>
          </w:tcPr>
          <w:p w14:paraId="2DE97FA5"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1)</w:t>
            </w:r>
          </w:p>
        </w:tc>
      </w:tr>
      <w:tr w:rsidR="00895AAD" w:rsidRPr="008B7C82" w14:paraId="2860E47A"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C1F83CD"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st19.100</w:t>
            </w:r>
          </w:p>
        </w:tc>
        <w:tc>
          <w:tcPr>
            <w:tcW w:w="8369" w:type="dxa"/>
            <w:tcBorders>
              <w:top w:val="single" w:sz="4" w:space="0" w:color="auto"/>
              <w:left w:val="single" w:sz="4" w:space="0" w:color="auto"/>
              <w:bottom w:val="single" w:sz="4" w:space="0" w:color="auto"/>
              <w:right w:val="single" w:sz="4" w:space="0" w:color="auto"/>
            </w:tcBorders>
            <w:vAlign w:val="bottom"/>
            <w:hideMark/>
          </w:tcPr>
          <w:p w14:paraId="20103228"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4)</w:t>
            </w:r>
          </w:p>
        </w:tc>
      </w:tr>
      <w:tr w:rsidR="00895AAD" w:rsidRPr="008B7C82" w14:paraId="2E487E8E"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829DBC9"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st20.005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8E18216"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895AAD" w:rsidRPr="008B7C82" w14:paraId="093CF5E6"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E2BCB07"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st20.006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118A348"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895AAD" w:rsidRPr="008B7C82" w14:paraId="23A63361"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2B22BE2"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st20.010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84A40D7"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Замена речевого процессора</w:t>
            </w:r>
          </w:p>
        </w:tc>
      </w:tr>
      <w:tr w:rsidR="00895AAD" w:rsidRPr="008B7C82" w14:paraId="49F09DD1"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A0DCE58"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EB1E6D0"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1)</w:t>
            </w:r>
          </w:p>
        </w:tc>
      </w:tr>
      <w:tr w:rsidR="00895AAD" w:rsidRPr="008B7C82" w14:paraId="575D20C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EE3361D"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D9FD28C"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2)</w:t>
            </w:r>
          </w:p>
        </w:tc>
      </w:tr>
      <w:tr w:rsidR="00895AAD" w:rsidRPr="008B7C82" w14:paraId="58DC72C6"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AC00714"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3DC635B"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3)</w:t>
            </w:r>
          </w:p>
        </w:tc>
      </w:tr>
      <w:tr w:rsidR="00895AAD" w:rsidRPr="008B7C82" w14:paraId="6A207C0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C2BF22B"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CF62619"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4)</w:t>
            </w:r>
          </w:p>
        </w:tc>
      </w:tr>
      <w:tr w:rsidR="00895AAD" w:rsidRPr="008B7C82" w14:paraId="3FCBF777"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B43D8EF"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4E63D56"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5)</w:t>
            </w:r>
          </w:p>
        </w:tc>
      </w:tr>
      <w:tr w:rsidR="00895AAD" w:rsidRPr="008B7C82" w14:paraId="6BA73AF1"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EE16760"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st21.006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8478ADD"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6)</w:t>
            </w:r>
          </w:p>
        </w:tc>
      </w:tr>
      <w:tr w:rsidR="00895AAD" w:rsidRPr="008B7C82" w14:paraId="181440CD"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98D16BB"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st25.004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4ADBC0F"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Диагностическое обследование сердечно-сосудистой системы</w:t>
            </w:r>
          </w:p>
        </w:tc>
      </w:tr>
      <w:tr w:rsidR="00895AAD" w:rsidRPr="008B7C82" w14:paraId="6B86734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C06B889"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st27.012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8E2453A"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Отравления и другие воздействия внешних причин </w:t>
            </w:r>
          </w:p>
        </w:tc>
      </w:tr>
      <w:tr w:rsidR="00895AAD" w:rsidRPr="008B7C82" w14:paraId="0B158141"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002116A"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st30.006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A62CB14"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1)</w:t>
            </w:r>
          </w:p>
        </w:tc>
      </w:tr>
      <w:tr w:rsidR="00895AAD" w:rsidRPr="008B7C82" w14:paraId="20C3BE49"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30C5CED"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st30.010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C55C06C"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1)</w:t>
            </w:r>
          </w:p>
        </w:tc>
      </w:tr>
      <w:tr w:rsidR="00895AAD" w:rsidRPr="008B7C82" w14:paraId="32D2E3C6"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067C233"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st30.011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791E389"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2)</w:t>
            </w:r>
          </w:p>
        </w:tc>
      </w:tr>
      <w:tr w:rsidR="00895AAD" w:rsidRPr="008B7C82" w14:paraId="518404D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F78F713"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st30.012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EAB6D11"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3)</w:t>
            </w:r>
          </w:p>
        </w:tc>
      </w:tr>
      <w:tr w:rsidR="00895AAD" w:rsidRPr="008B7C82" w14:paraId="6E88C67E"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0BB4409"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st30.014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B2DFE7D"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5)</w:t>
            </w:r>
          </w:p>
        </w:tc>
      </w:tr>
      <w:tr w:rsidR="00895AAD" w:rsidRPr="008B7C82" w14:paraId="0E539B8F"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033BBC0"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st31.017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BB65E7D"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Доброкачественные новообразования, новообразования </w:t>
            </w:r>
            <w:r w:rsidRPr="008B7C82">
              <w:rPr>
                <w:rFonts w:ascii="Times New Roman" w:eastAsia="Times New Roman" w:hAnsi="Times New Roman" w:cs="Times New Roman"/>
                <w:sz w:val="24"/>
                <w:lang w:val="en-US"/>
              </w:rPr>
              <w:t>in</w:t>
            </w:r>
            <w:r w:rsidRPr="008B7C82">
              <w:rPr>
                <w:rFonts w:ascii="Times New Roman" w:eastAsia="Times New Roman" w:hAnsi="Times New Roman" w:cs="Times New Roman"/>
                <w:sz w:val="24"/>
              </w:rPr>
              <w:t xml:space="preserve"> </w:t>
            </w:r>
            <w:r w:rsidRPr="008B7C82">
              <w:rPr>
                <w:rFonts w:ascii="Times New Roman" w:eastAsia="Times New Roman" w:hAnsi="Times New Roman" w:cs="Times New Roman"/>
                <w:sz w:val="24"/>
                <w:lang w:val="en-US"/>
              </w:rPr>
              <w:t>situ</w:t>
            </w:r>
            <w:r w:rsidRPr="008B7C82">
              <w:rPr>
                <w:rFonts w:ascii="Times New Roman" w:eastAsia="Times New Roman" w:hAnsi="Times New Roman" w:cs="Times New Roman"/>
                <w:sz w:val="24"/>
              </w:rPr>
              <w:t xml:space="preserve"> кожи, жировой ткани и другие болезни кожи</w:t>
            </w:r>
          </w:p>
        </w:tc>
      </w:tr>
      <w:tr w:rsidR="00895AAD" w:rsidRPr="008B7C82" w14:paraId="6AC15E14"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8836EA1"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st32.002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537DA60"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 (уровень 2)</w:t>
            </w:r>
          </w:p>
        </w:tc>
      </w:tr>
      <w:tr w:rsidR="00895AAD" w:rsidRPr="008B7C82" w14:paraId="031AD02A"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74310DE"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st32.012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2EAC1D6"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Аппендэктомия, взрослые (уровень 2)</w:t>
            </w:r>
          </w:p>
        </w:tc>
      </w:tr>
      <w:tr w:rsidR="00895AAD" w:rsidRPr="008B7C82" w14:paraId="6332301E"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6B08F30"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st32.016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E71EA31"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1)</w:t>
            </w:r>
          </w:p>
        </w:tc>
      </w:tr>
      <w:tr w:rsidR="00895AAD" w:rsidRPr="008B7C82" w14:paraId="23A9A446"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76CD255"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st34.002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4CDBBC7"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1)</w:t>
            </w:r>
          </w:p>
        </w:tc>
      </w:tr>
      <w:tr w:rsidR="00895AAD" w:rsidRPr="008B7C82" w14:paraId="11140C01"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E0FE93F"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373EB3C"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Комплексное лечение с применением препаратов иммуноглобулина*</w:t>
            </w:r>
          </w:p>
        </w:tc>
      </w:tr>
      <w:tr w:rsidR="00895AAD" w:rsidRPr="008B7C82" w14:paraId="4DFC6169"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91D4679"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3256E12"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Лечение с применением генно-инженерных биологических препаратов и селективных иммунодепрессантов*</w:t>
            </w:r>
          </w:p>
        </w:tc>
      </w:tr>
      <w:tr w:rsidR="00895AAD" w:rsidRPr="008B7C82" w14:paraId="7C332E92"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631CDD0"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st36.007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FB19F26"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Установка, замена, заправка помп для лекарственных препаратов</w:t>
            </w:r>
          </w:p>
        </w:tc>
      </w:tr>
      <w:tr w:rsidR="00895AAD" w:rsidRPr="008B7C82" w14:paraId="630D55C7"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28E98F7"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st36.009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38F145F"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Реинфузия аутокрови</w:t>
            </w:r>
          </w:p>
        </w:tc>
      </w:tr>
      <w:tr w:rsidR="00895AAD" w:rsidRPr="008B7C82" w14:paraId="1B0532FE"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1A0A842"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st36.010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B63B435"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Баллонная внутриаортальная контрпульсация</w:t>
            </w:r>
          </w:p>
        </w:tc>
      </w:tr>
      <w:tr w:rsidR="00895AAD" w:rsidRPr="008B7C82" w14:paraId="065A319E"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181F6AB"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st36.011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1E0C108"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Экстракорпоральная мембранная оксигенация</w:t>
            </w:r>
          </w:p>
        </w:tc>
      </w:tr>
      <w:tr w:rsidR="00895AAD" w:rsidRPr="008B7C82" w14:paraId="7ED3C55B" w14:textId="77777777" w:rsidTr="00C37BC0">
        <w:trPr>
          <w:cantSplit/>
          <w:trHeight w:val="284"/>
        </w:trPr>
        <w:tc>
          <w:tcPr>
            <w:tcW w:w="9464" w:type="dxa"/>
            <w:gridSpan w:val="2"/>
            <w:tcBorders>
              <w:top w:val="single" w:sz="4" w:space="0" w:color="auto"/>
              <w:left w:val="single" w:sz="4" w:space="0" w:color="auto"/>
              <w:bottom w:val="single" w:sz="4" w:space="0" w:color="auto"/>
              <w:right w:val="single" w:sz="4" w:space="0" w:color="auto"/>
            </w:tcBorders>
            <w:vAlign w:val="center"/>
            <w:hideMark/>
          </w:tcPr>
          <w:p w14:paraId="4D2E287B"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b/>
                <w:sz w:val="24"/>
                <w:lang w:val="en-US"/>
              </w:rPr>
            </w:pPr>
            <w:r w:rsidRPr="008B7C82">
              <w:rPr>
                <w:rFonts w:ascii="Times New Roman" w:eastAsia="Times New Roman" w:hAnsi="Times New Roman" w:cs="Times New Roman"/>
                <w:b/>
                <w:sz w:val="24"/>
                <w:lang w:val="en-US"/>
              </w:rPr>
              <w:t>Дневной стационар</w:t>
            </w:r>
          </w:p>
        </w:tc>
      </w:tr>
      <w:tr w:rsidR="00895AAD" w:rsidRPr="008B7C82" w14:paraId="06432FE1"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D4729A0"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ds02.001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E149273"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Осложнения беременности, родов, послеродового периода</w:t>
            </w:r>
          </w:p>
        </w:tc>
      </w:tr>
      <w:tr w:rsidR="00895AAD" w:rsidRPr="008B7C82" w14:paraId="291A45B0"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A908601"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ds02.006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571C833"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Искусственное прерывание беременности (аборт)</w:t>
            </w:r>
          </w:p>
        </w:tc>
      </w:tr>
      <w:tr w:rsidR="00895AAD" w:rsidRPr="008B7C82" w14:paraId="6A04CA15"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FF03FD6"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ds02.007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ECDD8D8"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Аборт медикаментозный</w:t>
            </w:r>
          </w:p>
        </w:tc>
      </w:tr>
      <w:tr w:rsidR="003709FA" w:rsidRPr="008B7C82" w14:paraId="361DFA69"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tcPr>
          <w:p w14:paraId="697D2EEC" w14:textId="0F0409B5" w:rsidR="003709FA" w:rsidRPr="00E61E78" w:rsidRDefault="00D1449C"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E61E78">
              <w:rPr>
                <w:rFonts w:ascii="Times New Roman" w:eastAsia="Times New Roman" w:hAnsi="Times New Roman" w:cs="Times New Roman"/>
                <w:sz w:val="24"/>
                <w:lang w:val="en-US"/>
              </w:rPr>
              <w:t>ds02.008</w:t>
            </w:r>
          </w:p>
        </w:tc>
        <w:tc>
          <w:tcPr>
            <w:tcW w:w="8369" w:type="dxa"/>
            <w:tcBorders>
              <w:top w:val="single" w:sz="4" w:space="0" w:color="auto"/>
              <w:left w:val="single" w:sz="4" w:space="0" w:color="auto"/>
              <w:bottom w:val="single" w:sz="4" w:space="0" w:color="auto"/>
              <w:right w:val="single" w:sz="4" w:space="0" w:color="auto"/>
            </w:tcBorders>
            <w:vAlign w:val="center"/>
          </w:tcPr>
          <w:p w14:paraId="027DFB4A" w14:textId="38182EF6" w:rsidR="003709FA" w:rsidRPr="008B7C82" w:rsidRDefault="003709FA" w:rsidP="00895AAD">
            <w:pPr>
              <w:widowControl w:val="0"/>
              <w:autoSpaceDE w:val="0"/>
              <w:autoSpaceDN w:val="0"/>
              <w:spacing w:after="0" w:line="243" w:lineRule="exact"/>
              <w:rPr>
                <w:rFonts w:ascii="Times New Roman" w:eastAsia="Times New Roman" w:hAnsi="Times New Roman" w:cs="Times New Roman"/>
                <w:sz w:val="24"/>
                <w:lang w:val="en-US"/>
              </w:rPr>
            </w:pPr>
            <w:r w:rsidRPr="00E61E78">
              <w:rPr>
                <w:rFonts w:ascii="Times New Roman" w:eastAsia="Times New Roman" w:hAnsi="Times New Roman" w:cs="Times New Roman"/>
                <w:sz w:val="24"/>
                <w:lang w:val="en-US"/>
              </w:rPr>
              <w:t>Экстракорпоральное оплодотворение (уровень 1)</w:t>
            </w:r>
          </w:p>
        </w:tc>
      </w:tr>
      <w:tr w:rsidR="00895AAD" w:rsidRPr="008B7C82" w14:paraId="73F194C8"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4C96BF5"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ds05.005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E3F7829"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доброкачественных заболеваниях крови и пузырном заносе*</w:t>
            </w:r>
          </w:p>
        </w:tc>
      </w:tr>
      <w:tr w:rsidR="00895AAD" w:rsidRPr="008B7C82" w14:paraId="0EDBE801"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5E5BF56"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ds08.001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9E9F154"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злокачественных новообразованиях других локализаций (кроме лимфоидной и кроветворной тканей), дети*</w:t>
            </w:r>
          </w:p>
        </w:tc>
      </w:tr>
      <w:tr w:rsidR="00895AAD" w:rsidRPr="008B7C82" w14:paraId="6873FC96"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5602297"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ds08.002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41BC57B"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остром лейкозе, дети*</w:t>
            </w:r>
          </w:p>
        </w:tc>
      </w:tr>
      <w:tr w:rsidR="00895AAD" w:rsidRPr="008B7C82" w14:paraId="699C3400" w14:textId="77777777" w:rsidTr="00C37BC0">
        <w:trPr>
          <w:cantSplit/>
          <w:trHeight w:val="80"/>
        </w:trPr>
        <w:tc>
          <w:tcPr>
            <w:tcW w:w="1095" w:type="dxa"/>
            <w:tcBorders>
              <w:top w:val="single" w:sz="4" w:space="0" w:color="auto"/>
              <w:left w:val="single" w:sz="4" w:space="0" w:color="auto"/>
              <w:bottom w:val="single" w:sz="4" w:space="0" w:color="auto"/>
              <w:right w:val="single" w:sz="4" w:space="0" w:color="auto"/>
            </w:tcBorders>
            <w:vAlign w:val="center"/>
            <w:hideMark/>
          </w:tcPr>
          <w:p w14:paraId="44ADFEE7"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lastRenderedPageBreak/>
              <w:t>ds08.003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218B9C9"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Лекарственная терапия при других злокачественных новообразованиях лимфоидной и кроветворной тканей, дети*</w:t>
            </w:r>
          </w:p>
        </w:tc>
      </w:tr>
      <w:tr w:rsidR="00895AAD" w:rsidRPr="008B7C82" w14:paraId="14D3B187"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883D7FE"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ds15.002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501E5A4"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8B7C82">
              <w:rPr>
                <w:rFonts w:ascii="Times New Roman" w:eastAsia="Times New Roman" w:hAnsi="Times New Roman" w:cs="Times New Roman"/>
                <w:sz w:val="24"/>
              </w:rPr>
              <w:t>1)*</w:t>
            </w:r>
            <w:proofErr w:type="gramEnd"/>
          </w:p>
        </w:tc>
      </w:tr>
      <w:tr w:rsidR="00895AAD" w:rsidRPr="008B7C82" w14:paraId="7147CF65"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84E3F91"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ds15.003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CE96802"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Неврологические заболевания, лечение с применением ботулотоксина (уровень </w:t>
            </w:r>
            <w:proofErr w:type="gramStart"/>
            <w:r w:rsidRPr="008B7C82">
              <w:rPr>
                <w:rFonts w:ascii="Times New Roman" w:eastAsia="Times New Roman" w:hAnsi="Times New Roman" w:cs="Times New Roman"/>
                <w:sz w:val="24"/>
              </w:rPr>
              <w:t>2)*</w:t>
            </w:r>
            <w:proofErr w:type="gramEnd"/>
          </w:p>
        </w:tc>
      </w:tr>
      <w:tr w:rsidR="00895AAD" w:rsidRPr="008B7C82" w14:paraId="507C97E6"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AEC3825"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ds19.028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332D75C"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895AAD" w:rsidRPr="008B7C82" w14:paraId="3D4C5B64"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6DC243A"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ds19.029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666B576"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895AAD" w:rsidRPr="008B7C82" w14:paraId="68C903F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55AD7E8"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ds19.033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919AB2E"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p>
        </w:tc>
      </w:tr>
      <w:tr w:rsidR="00895AAD" w:rsidRPr="008B7C82" w14:paraId="22536F61"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2AAD98E"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ds19.037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F68CB7D"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w:t>
            </w:r>
            <w:proofErr w:type="gramEnd"/>
          </w:p>
        </w:tc>
      </w:tr>
      <w:tr w:rsidR="00895AAD" w:rsidRPr="008B7C82" w14:paraId="74BA46D5"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5E4951B"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ds19.038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5D3927D7"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2)*</w:t>
            </w:r>
            <w:proofErr w:type="gramEnd"/>
          </w:p>
        </w:tc>
      </w:tr>
      <w:tr w:rsidR="00895AAD" w:rsidRPr="008B7C82" w14:paraId="644296D5"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93C5084"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ds19.039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9E9AA9A"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3)*</w:t>
            </w:r>
            <w:proofErr w:type="gramEnd"/>
          </w:p>
        </w:tc>
      </w:tr>
      <w:tr w:rsidR="00895AAD" w:rsidRPr="008B7C82" w14:paraId="69365F01"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9A14EC1"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ds19.040</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C573919"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4)*</w:t>
            </w:r>
            <w:proofErr w:type="gramEnd"/>
          </w:p>
        </w:tc>
      </w:tr>
      <w:tr w:rsidR="00895AAD" w:rsidRPr="008B7C82" w14:paraId="78DEF954"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5E78AFE"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ECC261C"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5)*</w:t>
            </w:r>
            <w:proofErr w:type="gramEnd"/>
          </w:p>
        </w:tc>
      </w:tr>
      <w:tr w:rsidR="00895AAD" w:rsidRPr="008B7C82" w14:paraId="7237142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D1000C8"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9FAB67A"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6)*</w:t>
            </w:r>
            <w:proofErr w:type="gramEnd"/>
          </w:p>
        </w:tc>
      </w:tr>
      <w:tr w:rsidR="00895AAD" w:rsidRPr="008B7C82" w14:paraId="79337D3F"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60DE27B"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DB66453"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7)*</w:t>
            </w:r>
            <w:proofErr w:type="gramEnd"/>
          </w:p>
        </w:tc>
      </w:tr>
      <w:tr w:rsidR="00895AAD" w:rsidRPr="008B7C82" w14:paraId="06B5B8D4"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758C376"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34F5D29"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8)*</w:t>
            </w:r>
            <w:proofErr w:type="gramEnd"/>
          </w:p>
        </w:tc>
      </w:tr>
      <w:tr w:rsidR="00895AAD" w:rsidRPr="008B7C82" w14:paraId="5B66A9EC"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48042B5"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78BDB3E"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9)*</w:t>
            </w:r>
            <w:proofErr w:type="gramEnd"/>
          </w:p>
        </w:tc>
      </w:tr>
      <w:tr w:rsidR="00895AAD" w:rsidRPr="008B7C82" w14:paraId="6D66EADE"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C9198C1"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89DEBAB"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10)*</w:t>
            </w:r>
            <w:proofErr w:type="gramEnd"/>
          </w:p>
        </w:tc>
      </w:tr>
      <w:tr w:rsidR="00895AAD" w:rsidRPr="008B7C82" w14:paraId="41B368BD" w14:textId="77777777" w:rsidTr="00C37BC0">
        <w:trPr>
          <w:trHeight w:val="600"/>
        </w:trPr>
        <w:tc>
          <w:tcPr>
            <w:tcW w:w="1095" w:type="dxa"/>
            <w:tcBorders>
              <w:top w:val="single" w:sz="4" w:space="0" w:color="auto"/>
              <w:left w:val="single" w:sz="4" w:space="0" w:color="auto"/>
              <w:bottom w:val="single" w:sz="4" w:space="0" w:color="auto"/>
              <w:right w:val="single" w:sz="4" w:space="0" w:color="auto"/>
            </w:tcBorders>
            <w:vAlign w:val="center"/>
            <w:hideMark/>
          </w:tcPr>
          <w:p w14:paraId="204D2822"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ds19.047</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B095FF7"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11)*</w:t>
            </w:r>
            <w:proofErr w:type="gramEnd"/>
          </w:p>
        </w:tc>
      </w:tr>
      <w:tr w:rsidR="00895AAD" w:rsidRPr="008B7C82" w14:paraId="19F4548E" w14:textId="77777777" w:rsidTr="00C37BC0">
        <w:trPr>
          <w:trHeight w:val="600"/>
        </w:trPr>
        <w:tc>
          <w:tcPr>
            <w:tcW w:w="1095" w:type="dxa"/>
            <w:tcBorders>
              <w:top w:val="single" w:sz="4" w:space="0" w:color="auto"/>
              <w:left w:val="single" w:sz="4" w:space="0" w:color="auto"/>
              <w:bottom w:val="single" w:sz="4" w:space="0" w:color="auto"/>
              <w:right w:val="single" w:sz="4" w:space="0" w:color="auto"/>
            </w:tcBorders>
            <w:vAlign w:val="center"/>
            <w:hideMark/>
          </w:tcPr>
          <w:p w14:paraId="1AC5E49E"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ds19.048</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4E03F97"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12)*</w:t>
            </w:r>
            <w:proofErr w:type="gramEnd"/>
          </w:p>
        </w:tc>
      </w:tr>
      <w:tr w:rsidR="00895AAD" w:rsidRPr="008B7C82" w14:paraId="407DE757" w14:textId="77777777" w:rsidTr="00C37BC0">
        <w:trPr>
          <w:trHeight w:val="600"/>
        </w:trPr>
        <w:tc>
          <w:tcPr>
            <w:tcW w:w="1095" w:type="dxa"/>
            <w:tcBorders>
              <w:top w:val="single" w:sz="4" w:space="0" w:color="auto"/>
              <w:left w:val="single" w:sz="4" w:space="0" w:color="auto"/>
              <w:bottom w:val="single" w:sz="4" w:space="0" w:color="auto"/>
              <w:right w:val="single" w:sz="4" w:space="0" w:color="auto"/>
            </w:tcBorders>
            <w:vAlign w:val="center"/>
            <w:hideMark/>
          </w:tcPr>
          <w:p w14:paraId="4D5C971D"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ds19.049</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41E10F8"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8B7C82">
              <w:rPr>
                <w:rFonts w:ascii="Times New Roman" w:eastAsia="Times New Roman" w:hAnsi="Times New Roman" w:cs="Times New Roman"/>
                <w:sz w:val="24"/>
              </w:rPr>
              <w:t>13)*</w:t>
            </w:r>
            <w:proofErr w:type="gramEnd"/>
          </w:p>
        </w:tc>
      </w:tr>
      <w:tr w:rsidR="00632C85" w:rsidRPr="008B7C82" w14:paraId="29B060A1" w14:textId="77777777" w:rsidTr="00C37BC0">
        <w:trPr>
          <w:trHeight w:val="600"/>
        </w:trPr>
        <w:tc>
          <w:tcPr>
            <w:tcW w:w="1095" w:type="dxa"/>
            <w:tcBorders>
              <w:top w:val="single" w:sz="4" w:space="0" w:color="auto"/>
              <w:left w:val="single" w:sz="4" w:space="0" w:color="auto"/>
              <w:bottom w:val="single" w:sz="4" w:space="0" w:color="auto"/>
              <w:right w:val="single" w:sz="4" w:space="0" w:color="auto"/>
            </w:tcBorders>
            <w:vAlign w:val="center"/>
          </w:tcPr>
          <w:p w14:paraId="5EA8E0E7" w14:textId="41A2BFED" w:rsidR="00632C85" w:rsidRPr="00E61E78" w:rsidRDefault="00D1449C" w:rsidP="00C37BC0">
            <w:pPr>
              <w:widowControl w:val="0"/>
              <w:autoSpaceDE w:val="0"/>
              <w:autoSpaceDN w:val="0"/>
              <w:spacing w:after="0" w:line="243" w:lineRule="exact"/>
              <w:jc w:val="center"/>
              <w:rPr>
                <w:rFonts w:ascii="Times New Roman" w:eastAsia="Times New Roman" w:hAnsi="Times New Roman" w:cs="Times New Roman"/>
                <w:sz w:val="24"/>
              </w:rPr>
            </w:pPr>
            <w:r w:rsidRPr="00E61E78">
              <w:rPr>
                <w:rFonts w:ascii="Times New Roman" w:eastAsia="Times New Roman" w:hAnsi="Times New Roman" w:cs="Times New Roman"/>
                <w:sz w:val="24"/>
              </w:rPr>
              <w:t>ds19.057</w:t>
            </w:r>
          </w:p>
        </w:tc>
        <w:tc>
          <w:tcPr>
            <w:tcW w:w="8369" w:type="dxa"/>
            <w:tcBorders>
              <w:top w:val="single" w:sz="4" w:space="0" w:color="auto"/>
              <w:left w:val="single" w:sz="4" w:space="0" w:color="auto"/>
              <w:bottom w:val="single" w:sz="4" w:space="0" w:color="auto"/>
              <w:right w:val="single" w:sz="4" w:space="0" w:color="auto"/>
            </w:tcBorders>
            <w:vAlign w:val="center"/>
          </w:tcPr>
          <w:p w14:paraId="0FC8E971" w14:textId="1FFBC515" w:rsidR="00632C85" w:rsidRPr="008B7C82" w:rsidRDefault="00632C85" w:rsidP="00895AAD">
            <w:pPr>
              <w:widowControl w:val="0"/>
              <w:autoSpaceDE w:val="0"/>
              <w:autoSpaceDN w:val="0"/>
              <w:spacing w:after="0" w:line="243" w:lineRule="exact"/>
              <w:rPr>
                <w:rFonts w:ascii="Times New Roman" w:eastAsia="Times New Roman" w:hAnsi="Times New Roman" w:cs="Times New Roman"/>
                <w:sz w:val="24"/>
              </w:rPr>
            </w:pPr>
            <w:r w:rsidRPr="00E61E78">
              <w:rPr>
                <w:rFonts w:ascii="Times New Roman" w:eastAsia="Times New Roman" w:hAnsi="Times New Roman" w:cs="Times New Roman"/>
                <w:sz w:val="24"/>
              </w:rPr>
              <w:t>Лучевая терапия (уровень 8)</w:t>
            </w:r>
          </w:p>
        </w:tc>
      </w:tr>
      <w:tr w:rsidR="00895AAD" w:rsidRPr="008B7C82" w14:paraId="7AF40F90"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920C827"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ds19.063</w:t>
            </w:r>
          </w:p>
        </w:tc>
        <w:tc>
          <w:tcPr>
            <w:tcW w:w="8369" w:type="dxa"/>
            <w:tcBorders>
              <w:top w:val="single" w:sz="4" w:space="0" w:color="auto"/>
              <w:left w:val="single" w:sz="4" w:space="0" w:color="auto"/>
              <w:bottom w:val="single" w:sz="4" w:space="0" w:color="auto"/>
              <w:right w:val="single" w:sz="4" w:space="0" w:color="auto"/>
            </w:tcBorders>
            <w:vAlign w:val="bottom"/>
            <w:hideMark/>
          </w:tcPr>
          <w:p w14:paraId="39AB47F3" w14:textId="7335E320"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без специального прот</w:t>
            </w:r>
            <w:r w:rsidR="00D1449C">
              <w:rPr>
                <w:rFonts w:ascii="Times New Roman" w:eastAsia="Times New Roman" w:hAnsi="Times New Roman" w:cs="Times New Roman"/>
                <w:sz w:val="24"/>
              </w:rPr>
              <w:t>ивоопухолевого лечения</w:t>
            </w:r>
            <w:r w:rsidRPr="008B7C82">
              <w:rPr>
                <w:rFonts w:ascii="Times New Roman" w:eastAsia="Times New Roman" w:hAnsi="Times New Roman" w:cs="Times New Roman"/>
                <w:sz w:val="24"/>
              </w:rPr>
              <w:t xml:space="preserve"> (уровень 1)</w:t>
            </w:r>
          </w:p>
        </w:tc>
      </w:tr>
      <w:tr w:rsidR="00895AAD" w:rsidRPr="008B7C82" w14:paraId="5A44D867"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000602CC"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ds19.067</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1A60CC7"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взрослые (уровень 1)</w:t>
            </w:r>
          </w:p>
        </w:tc>
      </w:tr>
      <w:tr w:rsidR="00895AAD" w:rsidRPr="008B7C82" w14:paraId="1EEBC17F"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E2ED210"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ds19.071</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53D622B"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1)</w:t>
            </w:r>
          </w:p>
        </w:tc>
      </w:tr>
      <w:tr w:rsidR="00895AAD" w:rsidRPr="008B7C82" w14:paraId="35388594"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56AEF9D"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ds19.075</w:t>
            </w:r>
          </w:p>
        </w:tc>
        <w:tc>
          <w:tcPr>
            <w:tcW w:w="8369" w:type="dxa"/>
            <w:tcBorders>
              <w:top w:val="single" w:sz="4" w:space="0" w:color="auto"/>
              <w:left w:val="single" w:sz="4" w:space="0" w:color="auto"/>
              <w:bottom w:val="single" w:sz="4" w:space="0" w:color="auto"/>
              <w:right w:val="single" w:sz="4" w:space="0" w:color="auto"/>
            </w:tcBorders>
            <w:vAlign w:val="bottom"/>
            <w:hideMark/>
          </w:tcPr>
          <w:p w14:paraId="02774902"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ЗНО лимфоидной и кроветворной тканей, лекарственная терапия с применением отдельных препаратов (по перечню), взрослые (уровень 5)</w:t>
            </w:r>
          </w:p>
        </w:tc>
      </w:tr>
      <w:tr w:rsidR="00895AAD" w:rsidRPr="008B7C82" w14:paraId="56247EED"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4694CEB"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ds20.002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66B8AF28"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895AAD" w:rsidRPr="008B7C82" w14:paraId="48E05161"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51262B6E"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ds20.003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05CF2ED"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895AAD" w:rsidRPr="008B7C82" w14:paraId="25219CD7"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09EC390"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ds20.006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5C15689"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Замена речевого процессора</w:t>
            </w:r>
          </w:p>
        </w:tc>
      </w:tr>
      <w:tr w:rsidR="00895AAD" w:rsidRPr="008B7C82" w14:paraId="3813A225"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58A9A22"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ds21.002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147BC68"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1)</w:t>
            </w:r>
          </w:p>
        </w:tc>
      </w:tr>
      <w:tr w:rsidR="00895AAD" w:rsidRPr="008B7C82" w14:paraId="118E64FB"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4404067"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ds21.003</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FF3A85B"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2)</w:t>
            </w:r>
          </w:p>
        </w:tc>
      </w:tr>
      <w:tr w:rsidR="00895AAD" w:rsidRPr="008B7C82" w14:paraId="5A5E0DB6"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1EC4B452"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ds21.004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7B467E09"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3)</w:t>
            </w:r>
          </w:p>
        </w:tc>
      </w:tr>
      <w:tr w:rsidR="00895AAD" w:rsidRPr="008B7C82" w14:paraId="0E3BF4B1"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540F56D"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lastRenderedPageBreak/>
              <w:t>ds21.005</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8144F89"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4)</w:t>
            </w:r>
          </w:p>
        </w:tc>
      </w:tr>
      <w:tr w:rsidR="00895AAD" w:rsidRPr="008B7C82" w14:paraId="5D0A0C44"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D26ED70"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ds21.006</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96FB1EF"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5)</w:t>
            </w:r>
          </w:p>
        </w:tc>
      </w:tr>
      <w:tr w:rsidR="00895AAD" w:rsidRPr="008B7C82" w14:paraId="14F409AF"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658582DD"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ds25.001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4DFA4348"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Диагностическое обследование сердечно-сосудистой системы</w:t>
            </w:r>
          </w:p>
        </w:tc>
      </w:tr>
      <w:tr w:rsidR="00895AAD" w:rsidRPr="008B7C82" w14:paraId="35A2C266"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712440F5"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ds27.001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16DCF4A9"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Отравления и другие воздействия внешних причин</w:t>
            </w:r>
          </w:p>
        </w:tc>
      </w:tr>
      <w:tr w:rsidR="00895AAD" w:rsidRPr="008B7C82" w14:paraId="4D4029A0"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40089613"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ds34.002</w:t>
            </w:r>
          </w:p>
        </w:tc>
        <w:tc>
          <w:tcPr>
            <w:tcW w:w="8369" w:type="dxa"/>
            <w:tcBorders>
              <w:top w:val="single" w:sz="4" w:space="0" w:color="auto"/>
              <w:left w:val="single" w:sz="4" w:space="0" w:color="auto"/>
              <w:bottom w:val="single" w:sz="4" w:space="0" w:color="auto"/>
              <w:right w:val="single" w:sz="4" w:space="0" w:color="auto"/>
            </w:tcBorders>
            <w:vAlign w:val="center"/>
            <w:hideMark/>
          </w:tcPr>
          <w:p w14:paraId="24723AA2"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1)</w:t>
            </w:r>
          </w:p>
        </w:tc>
      </w:tr>
      <w:tr w:rsidR="00895AAD" w:rsidRPr="008B7C82" w14:paraId="04D99887"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3189B19F"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ds36.001</w:t>
            </w:r>
          </w:p>
        </w:tc>
        <w:tc>
          <w:tcPr>
            <w:tcW w:w="8369" w:type="dxa"/>
            <w:tcBorders>
              <w:top w:val="single" w:sz="4" w:space="0" w:color="auto"/>
              <w:left w:val="single" w:sz="4" w:space="0" w:color="auto"/>
              <w:bottom w:val="single" w:sz="4" w:space="0" w:color="auto"/>
              <w:right w:val="single" w:sz="4" w:space="0" w:color="auto"/>
            </w:tcBorders>
            <w:vAlign w:val="center"/>
            <w:hideMark/>
          </w:tcPr>
          <w:p w14:paraId="0A6FFA14"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Комплексное лечение с применением препаратов иммуноглобулина*</w:t>
            </w:r>
          </w:p>
        </w:tc>
      </w:tr>
      <w:tr w:rsidR="00895AAD" w:rsidRPr="008B7C82" w14:paraId="156DF8D8" w14:textId="77777777" w:rsidTr="00C37BC0">
        <w:trPr>
          <w:cantSplit/>
          <w:trHeight w:val="284"/>
        </w:trPr>
        <w:tc>
          <w:tcPr>
            <w:tcW w:w="1095" w:type="dxa"/>
            <w:tcBorders>
              <w:top w:val="single" w:sz="4" w:space="0" w:color="auto"/>
              <w:left w:val="single" w:sz="4" w:space="0" w:color="auto"/>
              <w:bottom w:val="single" w:sz="4" w:space="0" w:color="auto"/>
              <w:right w:val="single" w:sz="4" w:space="0" w:color="auto"/>
            </w:tcBorders>
            <w:vAlign w:val="center"/>
            <w:hideMark/>
          </w:tcPr>
          <w:p w14:paraId="2ABD1C8E" w14:textId="77777777" w:rsidR="00895AAD" w:rsidRPr="008B7C82" w:rsidRDefault="00895AAD" w:rsidP="00C37BC0">
            <w:pPr>
              <w:widowControl w:val="0"/>
              <w:autoSpaceDE w:val="0"/>
              <w:autoSpaceDN w:val="0"/>
              <w:spacing w:after="0" w:line="243" w:lineRule="exact"/>
              <w:jc w:val="center"/>
              <w:rPr>
                <w:rFonts w:ascii="Times New Roman" w:eastAsia="Times New Roman" w:hAnsi="Times New Roman" w:cs="Times New Roman"/>
                <w:sz w:val="24"/>
                <w:lang w:val="en-US"/>
              </w:rPr>
            </w:pPr>
            <w:r w:rsidRPr="008B7C82">
              <w:rPr>
                <w:rFonts w:ascii="Times New Roman" w:eastAsia="Times New Roman" w:hAnsi="Times New Roman" w:cs="Times New Roman"/>
                <w:sz w:val="24"/>
                <w:lang w:val="en-US"/>
              </w:rPr>
              <w:t>ds36.004</w:t>
            </w:r>
          </w:p>
        </w:tc>
        <w:tc>
          <w:tcPr>
            <w:tcW w:w="8369" w:type="dxa"/>
            <w:tcBorders>
              <w:top w:val="single" w:sz="4" w:space="0" w:color="auto"/>
              <w:left w:val="single" w:sz="4" w:space="0" w:color="auto"/>
              <w:bottom w:val="single" w:sz="4" w:space="0" w:color="auto"/>
              <w:right w:val="single" w:sz="4" w:space="0" w:color="auto"/>
            </w:tcBorders>
            <w:vAlign w:val="center"/>
            <w:hideMark/>
          </w:tcPr>
          <w:p w14:paraId="33FD3F31" w14:textId="77777777" w:rsidR="00895AAD" w:rsidRPr="008B7C82" w:rsidRDefault="00895AAD" w:rsidP="00895AAD">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Лечение с применением генно-инженерных биологических препаратов и селективных иммунодепрессантов*</w:t>
            </w:r>
          </w:p>
        </w:tc>
      </w:tr>
    </w:tbl>
    <w:p w14:paraId="3CF66BB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      </w:t>
      </w:r>
    </w:p>
    <w:p w14:paraId="36F0393B" w14:textId="6B4753E5"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      &lt;*&gt;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14:paraId="28A7CBC2" w14:textId="77777777" w:rsidR="006F72FE" w:rsidRPr="008B7C82" w:rsidRDefault="006F72FE" w:rsidP="006F72FE">
      <w:pPr>
        <w:widowControl w:val="0"/>
        <w:autoSpaceDE w:val="0"/>
        <w:autoSpaceDN w:val="0"/>
        <w:spacing w:after="0" w:line="243" w:lineRule="exact"/>
        <w:rPr>
          <w:rFonts w:ascii="Times New Roman" w:eastAsia="Times New Roman" w:hAnsi="Times New Roman" w:cs="Times New Roman"/>
          <w:sz w:val="24"/>
        </w:rPr>
      </w:pPr>
    </w:p>
    <w:p w14:paraId="72C878CE" w14:textId="77777777" w:rsidR="00786C27" w:rsidRPr="008B7C82" w:rsidRDefault="00786C27" w:rsidP="006F72FE">
      <w:pPr>
        <w:widowControl w:val="0"/>
        <w:autoSpaceDE w:val="0"/>
        <w:autoSpaceDN w:val="0"/>
        <w:spacing w:after="0" w:line="243" w:lineRule="exact"/>
        <w:rPr>
          <w:rFonts w:ascii="Times New Roman" w:eastAsia="Times New Roman" w:hAnsi="Times New Roman" w:cs="Times New Roman"/>
          <w:sz w:val="24"/>
        </w:rPr>
      </w:pPr>
    </w:p>
    <w:p w14:paraId="37DF9615" w14:textId="77777777" w:rsidR="00786C27" w:rsidRPr="008B7C82" w:rsidRDefault="00786C27" w:rsidP="006F72FE">
      <w:pPr>
        <w:widowControl w:val="0"/>
        <w:autoSpaceDE w:val="0"/>
        <w:autoSpaceDN w:val="0"/>
        <w:spacing w:after="0" w:line="243" w:lineRule="exact"/>
        <w:rPr>
          <w:rFonts w:ascii="Times New Roman" w:eastAsia="Times New Roman" w:hAnsi="Times New Roman" w:cs="Times New Roman"/>
          <w:sz w:val="24"/>
        </w:rPr>
      </w:pPr>
    </w:p>
    <w:p w14:paraId="282D6C20" w14:textId="77777777" w:rsidR="00786C27" w:rsidRPr="008B7C82" w:rsidRDefault="00786C27" w:rsidP="006F72FE">
      <w:pPr>
        <w:widowControl w:val="0"/>
        <w:autoSpaceDE w:val="0"/>
        <w:autoSpaceDN w:val="0"/>
        <w:spacing w:after="0" w:line="243" w:lineRule="exact"/>
        <w:rPr>
          <w:rFonts w:ascii="Times New Roman" w:eastAsia="Times New Roman" w:hAnsi="Times New Roman" w:cs="Times New Roman"/>
          <w:sz w:val="24"/>
        </w:rPr>
      </w:pPr>
    </w:p>
    <w:p w14:paraId="327D7CAD" w14:textId="77777777" w:rsidR="00786C27" w:rsidRPr="008B7C82" w:rsidRDefault="00786C27" w:rsidP="006F72FE">
      <w:pPr>
        <w:widowControl w:val="0"/>
        <w:autoSpaceDE w:val="0"/>
        <w:autoSpaceDN w:val="0"/>
        <w:spacing w:after="0" w:line="243" w:lineRule="exact"/>
        <w:rPr>
          <w:rFonts w:ascii="Times New Roman" w:eastAsia="Times New Roman" w:hAnsi="Times New Roman" w:cs="Times New Roman"/>
          <w:sz w:val="24"/>
        </w:rPr>
      </w:pPr>
    </w:p>
    <w:p w14:paraId="07662A38" w14:textId="58DCBE45"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8B7C82">
        <w:rPr>
          <w:rFonts w:ascii="Times New Roman" w:eastAsia="Times New Roman" w:hAnsi="Times New Roman" w:cs="Times New Roman"/>
          <w:b/>
          <w:sz w:val="24"/>
        </w:rPr>
        <w:t xml:space="preserve">Таблица 2. Перечень КСГ, которые предполагают хирургическое </w:t>
      </w:r>
      <w:r w:rsidRPr="008B7C82">
        <w:rPr>
          <w:rFonts w:ascii="Times New Roman" w:eastAsia="Times New Roman" w:hAnsi="Times New Roman" w:cs="Times New Roman"/>
          <w:b/>
          <w:sz w:val="24"/>
        </w:rPr>
        <w:br/>
        <w:t>вмешательство или тромболитическую терапию</w:t>
      </w:r>
    </w:p>
    <w:p w14:paraId="277C3735"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sz w:val="24"/>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1"/>
      </w:tblGrid>
      <w:tr w:rsidR="00786C27" w:rsidRPr="008B7C82" w14:paraId="705C5E17" w14:textId="77777777" w:rsidTr="00786C27">
        <w:trPr>
          <w:trHeight w:val="306"/>
          <w:tblHeader/>
        </w:trPr>
        <w:tc>
          <w:tcPr>
            <w:tcW w:w="1134" w:type="dxa"/>
            <w:tcBorders>
              <w:top w:val="single" w:sz="4" w:space="0" w:color="auto"/>
              <w:left w:val="single" w:sz="4" w:space="0" w:color="auto"/>
              <w:bottom w:val="single" w:sz="4" w:space="0" w:color="auto"/>
              <w:right w:val="single" w:sz="4" w:space="0" w:color="auto"/>
            </w:tcBorders>
            <w:noWrap/>
            <w:vAlign w:val="bottom"/>
            <w:hideMark/>
          </w:tcPr>
          <w:p w14:paraId="756E5386"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Cs/>
                <w:sz w:val="24"/>
              </w:rPr>
            </w:pPr>
            <w:r w:rsidRPr="008B7C82">
              <w:rPr>
                <w:rFonts w:ascii="Times New Roman" w:eastAsia="Times New Roman" w:hAnsi="Times New Roman" w:cs="Times New Roman"/>
                <w:bCs/>
                <w:sz w:val="24"/>
              </w:rPr>
              <w:t>№ КСГ</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248729D4"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Cs/>
                <w:sz w:val="24"/>
              </w:rPr>
            </w:pPr>
            <w:r w:rsidRPr="008B7C82">
              <w:rPr>
                <w:rFonts w:ascii="Times New Roman" w:eastAsia="Times New Roman" w:hAnsi="Times New Roman" w:cs="Times New Roman"/>
                <w:sz w:val="24"/>
              </w:rPr>
              <w:t>Наименование КСГ</w:t>
            </w:r>
          </w:p>
        </w:tc>
      </w:tr>
      <w:tr w:rsidR="00786C27" w:rsidRPr="008B7C82" w14:paraId="68954A14" w14:textId="77777777" w:rsidTr="00786C27">
        <w:trPr>
          <w:trHeight w:val="300"/>
        </w:trPr>
        <w:tc>
          <w:tcPr>
            <w:tcW w:w="9498" w:type="dxa"/>
            <w:gridSpan w:val="2"/>
            <w:tcBorders>
              <w:top w:val="single" w:sz="4" w:space="0" w:color="auto"/>
              <w:left w:val="single" w:sz="4" w:space="0" w:color="auto"/>
              <w:bottom w:val="single" w:sz="4" w:space="0" w:color="auto"/>
              <w:right w:val="single" w:sz="4" w:space="0" w:color="auto"/>
            </w:tcBorders>
            <w:noWrap/>
            <w:vAlign w:val="center"/>
            <w:hideMark/>
          </w:tcPr>
          <w:p w14:paraId="22927B6A"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8B7C82">
              <w:rPr>
                <w:rFonts w:ascii="Times New Roman" w:eastAsia="Times New Roman" w:hAnsi="Times New Roman" w:cs="Times New Roman"/>
                <w:b/>
                <w:sz w:val="24"/>
              </w:rPr>
              <w:t>В стационарных условиях</w:t>
            </w:r>
          </w:p>
        </w:tc>
      </w:tr>
      <w:tr w:rsidR="00786C27" w:rsidRPr="008B7C82" w14:paraId="0AF5C25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47C0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ADE34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Родоразрешение</w:t>
            </w:r>
          </w:p>
        </w:tc>
      </w:tr>
      <w:tr w:rsidR="00786C27" w:rsidRPr="008B7C82" w14:paraId="02E28F5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12C398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A7A7F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Кесарево сечение</w:t>
            </w:r>
          </w:p>
        </w:tc>
      </w:tr>
      <w:tr w:rsidR="00786C27" w:rsidRPr="008B7C82" w14:paraId="362D0B0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8A288D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68D12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1)</w:t>
            </w:r>
          </w:p>
        </w:tc>
      </w:tr>
      <w:tr w:rsidR="00786C27" w:rsidRPr="008B7C82" w14:paraId="7BC7AB1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90DE6E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56055C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2)</w:t>
            </w:r>
          </w:p>
        </w:tc>
      </w:tr>
      <w:tr w:rsidR="00786C27" w:rsidRPr="008B7C82" w14:paraId="399E9E1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5FBEF4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D17EAF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3)</w:t>
            </w:r>
          </w:p>
        </w:tc>
      </w:tr>
      <w:tr w:rsidR="00786C27" w:rsidRPr="008B7C82" w14:paraId="2D535D1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5248CD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st02.013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63BC07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4)</w:t>
            </w:r>
          </w:p>
        </w:tc>
      </w:tr>
      <w:tr w:rsidR="00786C27" w:rsidRPr="008B7C82" w14:paraId="33DF465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226F63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C1C63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дети (уровень 1)</w:t>
            </w:r>
          </w:p>
        </w:tc>
      </w:tr>
      <w:tr w:rsidR="00786C27" w:rsidRPr="008B7C82" w14:paraId="0F69AC2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79B31B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CEB10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дети (уровень 2)</w:t>
            </w:r>
          </w:p>
        </w:tc>
      </w:tr>
      <w:tr w:rsidR="00786C27" w:rsidRPr="008B7C82" w14:paraId="4C194E8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3FD91B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1CBA22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дети (уровень 3)</w:t>
            </w:r>
          </w:p>
        </w:tc>
      </w:tr>
      <w:tr w:rsidR="00786C27" w:rsidRPr="008B7C82" w14:paraId="6F8CD60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1E62A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5FFC0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дети (уровень 4)</w:t>
            </w:r>
          </w:p>
        </w:tc>
      </w:tr>
      <w:tr w:rsidR="00786C27" w:rsidRPr="008B7C82" w14:paraId="2C2B2B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FB7B5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2B6DC3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1)</w:t>
            </w:r>
          </w:p>
        </w:tc>
      </w:tr>
      <w:tr w:rsidR="00786C27" w:rsidRPr="008B7C82" w14:paraId="2360BA5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34BC4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5283AB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2)</w:t>
            </w:r>
          </w:p>
        </w:tc>
      </w:tr>
      <w:tr w:rsidR="00786C27" w:rsidRPr="008B7C82" w14:paraId="7D8C03A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0DAA42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ED85D9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3)</w:t>
            </w:r>
          </w:p>
        </w:tc>
      </w:tr>
      <w:tr w:rsidR="00786C27" w:rsidRPr="008B7C82" w14:paraId="2A828F6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F754A1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1A7B97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4)</w:t>
            </w:r>
          </w:p>
        </w:tc>
      </w:tr>
      <w:tr w:rsidR="00786C27" w:rsidRPr="008B7C82" w14:paraId="30E5BAE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C42A5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999808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5)</w:t>
            </w:r>
          </w:p>
        </w:tc>
      </w:tr>
      <w:tr w:rsidR="00786C27" w:rsidRPr="008B7C82" w14:paraId="3AF80FB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83FF84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st09.010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925674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 (уровень 6)</w:t>
            </w:r>
          </w:p>
        </w:tc>
      </w:tr>
      <w:tr w:rsidR="00786C27" w:rsidRPr="008B7C82" w14:paraId="39E4E0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980DD0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FABB8F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Детская хирургия (уровень 1)</w:t>
            </w:r>
          </w:p>
        </w:tc>
      </w:tr>
      <w:tr w:rsidR="00786C27" w:rsidRPr="008B7C82" w14:paraId="478630B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C898F9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455B82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Детская хирургия (уровень 2)</w:t>
            </w:r>
          </w:p>
        </w:tc>
      </w:tr>
      <w:tr w:rsidR="00786C27" w:rsidRPr="008B7C82" w14:paraId="53F00BF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06DA8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FB54C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Аппендэктомия, дети (уровень 1)</w:t>
            </w:r>
          </w:p>
        </w:tc>
      </w:tr>
      <w:tr w:rsidR="00786C27" w:rsidRPr="008B7C82" w14:paraId="68F466C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B070F7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8EA20A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Аппендэктомия, дети (уровень 2)</w:t>
            </w:r>
          </w:p>
        </w:tc>
      </w:tr>
      <w:tr w:rsidR="00786C27" w:rsidRPr="008B7C82" w14:paraId="39890D3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3171F7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1F86F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дети (уровень 1)</w:t>
            </w:r>
          </w:p>
        </w:tc>
      </w:tr>
      <w:tr w:rsidR="00786C27" w:rsidRPr="008B7C82" w14:paraId="5215CC0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9CDE2C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A81012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дети (уровень 2)</w:t>
            </w:r>
          </w:p>
        </w:tc>
      </w:tr>
      <w:tr w:rsidR="00786C27" w:rsidRPr="008B7C82" w14:paraId="1E7B015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40C50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st10.007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D3053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дети (уровень 3)</w:t>
            </w:r>
          </w:p>
        </w:tc>
      </w:tr>
      <w:tr w:rsidR="00786C27" w:rsidRPr="008B7C82" w14:paraId="2DBF155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FF0417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st13.002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F0BAB7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Нестабильная стенокардия, инфаркт миокарда, легочная эмболия (уровень 2)</w:t>
            </w:r>
          </w:p>
        </w:tc>
      </w:tr>
      <w:tr w:rsidR="00786C27" w:rsidRPr="008B7C82" w14:paraId="69153186"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6A3256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st13.005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BDE454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Нарушения ритма и проводимости (уровень 2)</w:t>
            </w:r>
          </w:p>
        </w:tc>
      </w:tr>
      <w:tr w:rsidR="00786C27" w:rsidRPr="008B7C82" w14:paraId="1C99ADA8"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19D55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st13.007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31B626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Эндокардит, миокардит, перикардит, кардиомиопатии (уровень 2)</w:t>
            </w:r>
          </w:p>
        </w:tc>
      </w:tr>
      <w:tr w:rsidR="00786C27" w:rsidRPr="008B7C82" w14:paraId="1266B61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A7C30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st13.008</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14F1917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Инфаркт миокарда, легочная эмболия, лечение с применением тромболитической терапии (уровень 1)</w:t>
            </w:r>
          </w:p>
        </w:tc>
      </w:tr>
      <w:tr w:rsidR="00786C27" w:rsidRPr="008B7C82" w14:paraId="5DF55B79"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96334E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st13.009</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3DF0E7B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Инфаркт миокарда, легочная эмболия, лечение с применением тромболитической терапии (уровень 2)</w:t>
            </w:r>
          </w:p>
        </w:tc>
      </w:tr>
      <w:tr w:rsidR="00786C27" w:rsidRPr="008B7C82" w14:paraId="3C541F82"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8C3198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lastRenderedPageBreak/>
              <w:t>st13.010</w:t>
            </w:r>
          </w:p>
        </w:tc>
        <w:tc>
          <w:tcPr>
            <w:tcW w:w="8364" w:type="dxa"/>
            <w:tcBorders>
              <w:top w:val="single" w:sz="4" w:space="0" w:color="auto"/>
              <w:left w:val="single" w:sz="4" w:space="0" w:color="auto"/>
              <w:bottom w:val="single" w:sz="4" w:space="0" w:color="auto"/>
              <w:right w:val="single" w:sz="4" w:space="0" w:color="auto"/>
            </w:tcBorders>
            <w:noWrap/>
            <w:vAlign w:val="bottom"/>
            <w:hideMark/>
          </w:tcPr>
          <w:p w14:paraId="5FB84C4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Инфаркт миокарда, легочная эмболия, лечение с применением тромболитической терапии (уровень 3)</w:t>
            </w:r>
          </w:p>
        </w:tc>
      </w:tr>
      <w:tr w:rsidR="00786C27" w:rsidRPr="008B7C82" w14:paraId="2F34407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49898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st14.001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A2DEEF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1)</w:t>
            </w:r>
          </w:p>
        </w:tc>
      </w:tr>
      <w:tr w:rsidR="00786C27" w:rsidRPr="008B7C82" w14:paraId="14AA8155"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98CB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AC78E4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2)</w:t>
            </w:r>
          </w:p>
        </w:tc>
      </w:tr>
      <w:tr w:rsidR="00786C27" w:rsidRPr="008B7C82" w14:paraId="7E37D30B"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C30593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st14.003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5DA994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3)</w:t>
            </w:r>
          </w:p>
        </w:tc>
      </w:tr>
      <w:tr w:rsidR="00786C27" w:rsidRPr="008B7C82" w14:paraId="5CDF7135"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EA8566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st15.015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07FF7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Инфаркт мозга (уровень 2)</w:t>
            </w:r>
          </w:p>
        </w:tc>
      </w:tr>
      <w:tr w:rsidR="00786C27" w:rsidRPr="008B7C82" w14:paraId="39EAB574"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306F25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st15.016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8AF52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Инфаркт мозга (уровень 3)</w:t>
            </w:r>
          </w:p>
        </w:tc>
      </w:tr>
      <w:tr w:rsidR="00786C27" w:rsidRPr="008B7C82" w14:paraId="63F418E9"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C3FF20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st16.007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354DB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центральной нервной системе и головном мозге (уровень 1)</w:t>
            </w:r>
          </w:p>
        </w:tc>
      </w:tr>
      <w:tr w:rsidR="00786C27" w:rsidRPr="008B7C82" w14:paraId="45A95509"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66C86E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st16.008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8000B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центральной нервной системе и головном мозге (уровень 2)</w:t>
            </w:r>
          </w:p>
        </w:tc>
      </w:tr>
      <w:tr w:rsidR="00786C27" w:rsidRPr="008B7C82" w14:paraId="030497CD"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C30163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st16.009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BD0C43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периферической нервной системе (уровень 1)</w:t>
            </w:r>
          </w:p>
        </w:tc>
      </w:tr>
      <w:tr w:rsidR="00786C27" w:rsidRPr="008B7C82" w14:paraId="26DA8B5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24045D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st16.010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6C38BE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периферической нервной системе (уровень 2)</w:t>
            </w:r>
          </w:p>
        </w:tc>
      </w:tr>
      <w:tr w:rsidR="00786C27" w:rsidRPr="008B7C82" w14:paraId="29A85AA0"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1F3B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st16.011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E3E5DF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периферической нервной системе (уровень 3)</w:t>
            </w:r>
          </w:p>
        </w:tc>
      </w:tr>
      <w:tr w:rsidR="00786C27" w:rsidRPr="008B7C82" w14:paraId="384063B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AA969F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st18.002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05216C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Формирование, имплантация, реконструкция, удаление, смена доступа для диализа</w:t>
            </w:r>
          </w:p>
        </w:tc>
      </w:tr>
      <w:tr w:rsidR="00786C27" w:rsidRPr="008B7C82" w14:paraId="2A2A9FA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93DA59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D066A5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при злокачественных новообразованиях (уровень 1)</w:t>
            </w:r>
          </w:p>
        </w:tc>
      </w:tr>
      <w:tr w:rsidR="00786C27" w:rsidRPr="008B7C82" w14:paraId="3FD7B46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03C13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C8C2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при злокачественных новообразованиях (уровень 2)</w:t>
            </w:r>
          </w:p>
        </w:tc>
      </w:tr>
      <w:tr w:rsidR="00786C27" w:rsidRPr="008B7C82" w14:paraId="5A98C86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12FAC7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F8A9D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при злокачественных новообразованиях (уровень 3)</w:t>
            </w:r>
          </w:p>
        </w:tc>
      </w:tr>
      <w:tr w:rsidR="00786C27" w:rsidRPr="008B7C82" w14:paraId="1A932AB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24C870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E43A0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при злокачественных новообразованиях (уровень 1)</w:t>
            </w:r>
          </w:p>
        </w:tc>
      </w:tr>
      <w:tr w:rsidR="00786C27" w:rsidRPr="008B7C82" w14:paraId="26312DC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ADB425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8DE25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при злокачественных новообразованиях (уровень 2)</w:t>
            </w:r>
          </w:p>
        </w:tc>
      </w:tr>
      <w:tr w:rsidR="00786C27" w:rsidRPr="008B7C82" w14:paraId="675F51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B5DC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6DF80D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1)</w:t>
            </w:r>
          </w:p>
        </w:tc>
      </w:tr>
      <w:tr w:rsidR="00786C27" w:rsidRPr="008B7C82" w14:paraId="540A8C0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CAB7C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1F8E23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2)</w:t>
            </w:r>
          </w:p>
        </w:tc>
      </w:tr>
      <w:tr w:rsidR="00786C27" w:rsidRPr="008B7C82" w14:paraId="1EB5F3F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3A9D52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56354B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почки и мочевыделительной системы (уровень 3)</w:t>
            </w:r>
          </w:p>
        </w:tc>
      </w:tr>
      <w:tr w:rsidR="00786C27" w:rsidRPr="008B7C82" w14:paraId="391E6FF1"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55DB58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0AEC7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кожи (уровень 1)</w:t>
            </w:r>
          </w:p>
        </w:tc>
      </w:tr>
      <w:tr w:rsidR="00786C27" w:rsidRPr="008B7C82" w14:paraId="25A1C022"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B93AC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011CAE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кожи (уровень 2)</w:t>
            </w:r>
          </w:p>
        </w:tc>
      </w:tr>
      <w:tr w:rsidR="00786C27" w:rsidRPr="008B7C82" w14:paraId="2F68E70B" w14:textId="77777777" w:rsidTr="00786C27">
        <w:trPr>
          <w:trHeight w:val="306"/>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954A56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59499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кожи (уровень 3)</w:t>
            </w:r>
          </w:p>
        </w:tc>
      </w:tr>
      <w:tr w:rsidR="00786C27" w:rsidRPr="008B7C82" w14:paraId="25A0375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6746BE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B5BA39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Операции при злокачественном новообразовании щитовидной железы </w:t>
            </w:r>
            <w:r w:rsidRPr="008B7C82">
              <w:rPr>
                <w:rFonts w:ascii="Times New Roman" w:eastAsia="Times New Roman" w:hAnsi="Times New Roman" w:cs="Times New Roman"/>
                <w:sz w:val="24"/>
              </w:rPr>
              <w:br/>
              <w:t>(уровень 1)</w:t>
            </w:r>
          </w:p>
        </w:tc>
      </w:tr>
      <w:tr w:rsidR="00786C27" w:rsidRPr="008B7C82" w14:paraId="1EA3ADD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78E49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EE7689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Операции при злокачественном новообразовании щитовидной железы </w:t>
            </w:r>
            <w:r w:rsidRPr="008B7C82">
              <w:rPr>
                <w:rFonts w:ascii="Times New Roman" w:eastAsia="Times New Roman" w:hAnsi="Times New Roman" w:cs="Times New Roman"/>
                <w:sz w:val="24"/>
              </w:rPr>
              <w:br/>
              <w:t>(уровень 2)</w:t>
            </w:r>
          </w:p>
        </w:tc>
      </w:tr>
      <w:tr w:rsidR="00786C27" w:rsidRPr="008B7C82" w14:paraId="7AE1162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4FD94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A506FE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Мастэктомия, другие операции при злокачественном новообразовании молочной железы (уровень 1)</w:t>
            </w:r>
          </w:p>
        </w:tc>
      </w:tr>
      <w:tr w:rsidR="00786C27" w:rsidRPr="008B7C82" w14:paraId="3AC2027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81CBDE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1ADFCA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Мастэктомия, другие операции при злокачественном новообразовании молочной железы (уровень 2)</w:t>
            </w:r>
          </w:p>
        </w:tc>
      </w:tr>
      <w:tr w:rsidR="00786C27" w:rsidRPr="008B7C82" w14:paraId="2D159B3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FE61FE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A626DA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злокачественном новообразовании желчного пузыря, желчных протоков (уровень 1)</w:t>
            </w:r>
          </w:p>
        </w:tc>
      </w:tr>
      <w:tr w:rsidR="00786C27" w:rsidRPr="008B7C82" w14:paraId="7717904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F0C7C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02CF09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злокачественном новообразовании желчного пузыря, желчных протоков (уровень 2)</w:t>
            </w:r>
          </w:p>
        </w:tc>
      </w:tr>
      <w:tr w:rsidR="00786C27" w:rsidRPr="008B7C82" w14:paraId="61154E1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E06B41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2375DC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злокачественном новообразовании пищевода, желудка (уровень 1)</w:t>
            </w:r>
          </w:p>
        </w:tc>
      </w:tr>
      <w:tr w:rsidR="00786C27" w:rsidRPr="008B7C82" w14:paraId="6BD1DB9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961CE6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st19.019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8381D8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злокачественном новообразовании пищевода, желудка (уровень 2)</w:t>
            </w:r>
          </w:p>
        </w:tc>
      </w:tr>
      <w:tr w:rsidR="00786C27" w:rsidRPr="008B7C82" w14:paraId="0B8BC7E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CE34E3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73C336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злокачественном новообразовании пищевода, желудка (уровень 3)</w:t>
            </w:r>
          </w:p>
        </w:tc>
      </w:tr>
      <w:tr w:rsidR="00786C27" w:rsidRPr="008B7C82" w14:paraId="5D55918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C810DE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DFF7C6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при злокачественном новообразовании брюшной полости</w:t>
            </w:r>
          </w:p>
        </w:tc>
      </w:tr>
      <w:tr w:rsidR="00786C27" w:rsidRPr="008B7C82" w14:paraId="4A1ADDC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6BCD4C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53B2C3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при злокачественных новообразованиях</w:t>
            </w:r>
          </w:p>
        </w:tc>
      </w:tr>
      <w:tr w:rsidR="00786C27" w:rsidRPr="008B7C82" w14:paraId="16C347A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3BA881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604873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 xml:space="preserve">Операции на нижних дыхательных путях и легочной ткани при </w:t>
            </w:r>
            <w:r w:rsidRPr="008B7C82">
              <w:rPr>
                <w:rFonts w:ascii="Times New Roman" w:eastAsia="Times New Roman" w:hAnsi="Times New Roman" w:cs="Times New Roman"/>
                <w:sz w:val="24"/>
              </w:rPr>
              <w:lastRenderedPageBreak/>
              <w:t>злокачественных новообразованиях (уровень 1)</w:t>
            </w:r>
          </w:p>
        </w:tc>
      </w:tr>
      <w:tr w:rsidR="00786C27" w:rsidRPr="008B7C82" w14:paraId="5F5B98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CA0BE3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lastRenderedPageBreak/>
              <w:t>st19.024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DAF0B9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при злокачественных новообразованиях (уровень 2)</w:t>
            </w:r>
          </w:p>
        </w:tc>
      </w:tr>
      <w:tr w:rsidR="00786C27" w:rsidRPr="008B7C82" w14:paraId="64478AF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7FA77D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ED3F41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мужских половых органов (уровень 1)</w:t>
            </w:r>
          </w:p>
        </w:tc>
      </w:tr>
      <w:tr w:rsidR="00786C27" w:rsidRPr="008B7C82" w14:paraId="68B6BAA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7AB0E8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st19.026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5A3BD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мужских половых органов (уровень 2)</w:t>
            </w:r>
          </w:p>
        </w:tc>
      </w:tr>
      <w:tr w:rsidR="00786C27" w:rsidRPr="008B7C82" w14:paraId="017A0C7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522F20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st19.038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8AAF4B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786C27" w:rsidRPr="008B7C82" w14:paraId="388E424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3CBC6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st19.</w:t>
            </w:r>
            <w:r w:rsidRPr="008B7C82">
              <w:rPr>
                <w:rFonts w:ascii="Times New Roman" w:eastAsia="Times New Roman" w:hAnsi="Times New Roman" w:cs="Times New Roman"/>
                <w:sz w:val="24"/>
                <w:lang w:val="en-US"/>
              </w:rPr>
              <w:t>104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F144B0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Эвисцерация малого таза при лучевых повреждениях</w:t>
            </w:r>
          </w:p>
        </w:tc>
      </w:tr>
      <w:tr w:rsidR="00786C27" w:rsidRPr="008B7C82" w14:paraId="2169EFE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4915A4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740863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786C27" w:rsidRPr="008B7C82" w14:paraId="41683AB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826524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12F5F4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786C27" w:rsidRPr="008B7C82" w14:paraId="231C8AA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6A1FA7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F127B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3)</w:t>
            </w:r>
          </w:p>
        </w:tc>
      </w:tr>
      <w:tr w:rsidR="00786C27" w:rsidRPr="008B7C82" w14:paraId="67C0827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8FFFBF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F72F22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4)</w:t>
            </w:r>
          </w:p>
        </w:tc>
      </w:tr>
      <w:tr w:rsidR="00786C27" w:rsidRPr="008B7C82" w14:paraId="1FD1028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59967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AEF77B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5)</w:t>
            </w:r>
          </w:p>
        </w:tc>
      </w:tr>
      <w:tr w:rsidR="00786C27" w:rsidRPr="008B7C82" w14:paraId="7EC9EFC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59998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st20.010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862BBC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Замена речевого процессора</w:t>
            </w:r>
          </w:p>
        </w:tc>
      </w:tr>
      <w:tr w:rsidR="00786C27" w:rsidRPr="008B7C82" w14:paraId="179D336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40040C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8C278B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1)</w:t>
            </w:r>
          </w:p>
        </w:tc>
      </w:tr>
      <w:tr w:rsidR="00786C27" w:rsidRPr="008B7C82" w14:paraId="549204B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4CA087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B324A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2)</w:t>
            </w:r>
          </w:p>
        </w:tc>
      </w:tr>
      <w:tr w:rsidR="00786C27" w:rsidRPr="008B7C82" w14:paraId="6B963DF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0CAD4F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058D95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3)</w:t>
            </w:r>
          </w:p>
        </w:tc>
      </w:tr>
      <w:tr w:rsidR="00786C27" w:rsidRPr="008B7C82" w14:paraId="19FE5B5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DD2FE0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268652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4)</w:t>
            </w:r>
          </w:p>
        </w:tc>
      </w:tr>
      <w:tr w:rsidR="00786C27" w:rsidRPr="008B7C82" w14:paraId="3205FA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0228D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E48D1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5)</w:t>
            </w:r>
          </w:p>
        </w:tc>
      </w:tr>
      <w:tr w:rsidR="00786C27" w:rsidRPr="008B7C82" w14:paraId="70ACD34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A6BF62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AD035C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6)</w:t>
            </w:r>
          </w:p>
        </w:tc>
      </w:tr>
      <w:tr w:rsidR="00786C27" w:rsidRPr="008B7C82" w14:paraId="79999BE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13375B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st24.004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3886D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Ревматические болезни сердца (уровень 2)</w:t>
            </w:r>
          </w:p>
        </w:tc>
      </w:tr>
      <w:tr w:rsidR="00786C27" w:rsidRPr="008B7C82" w14:paraId="2E3939A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4FED6C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F82F68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Диагностическое обследование сердечно-сосудистой системы</w:t>
            </w:r>
          </w:p>
        </w:tc>
      </w:tr>
      <w:tr w:rsidR="00786C27" w:rsidRPr="008B7C82" w14:paraId="4D2933F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46622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D4CFA4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сердце и коронарных сосудах (уровень 1)</w:t>
            </w:r>
          </w:p>
        </w:tc>
      </w:tr>
      <w:tr w:rsidR="00786C27" w:rsidRPr="008B7C82" w14:paraId="5A233A1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0BAF52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F5BA70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сердце и коронарных сосудах (уровень 2)</w:t>
            </w:r>
          </w:p>
        </w:tc>
      </w:tr>
      <w:tr w:rsidR="00786C27" w:rsidRPr="008B7C82" w14:paraId="4BF0A64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47864F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9C52A3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сердце и коронарных сосудах (уровень 3)</w:t>
            </w:r>
          </w:p>
        </w:tc>
      </w:tr>
      <w:tr w:rsidR="00786C27" w:rsidRPr="008B7C82" w14:paraId="61E766D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A2854D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84B0AB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1)</w:t>
            </w:r>
          </w:p>
        </w:tc>
      </w:tr>
      <w:tr w:rsidR="00786C27" w:rsidRPr="008B7C82" w14:paraId="3B42FBA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562690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B64209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2)</w:t>
            </w:r>
          </w:p>
        </w:tc>
      </w:tr>
      <w:tr w:rsidR="00786C27" w:rsidRPr="008B7C82" w14:paraId="6EA41D2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3BDE5E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728ADE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3)</w:t>
            </w:r>
          </w:p>
        </w:tc>
      </w:tr>
      <w:tr w:rsidR="00786C27" w:rsidRPr="008B7C82" w14:paraId="028C375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8FE6D6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B7F05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4)</w:t>
            </w:r>
          </w:p>
        </w:tc>
      </w:tr>
      <w:tr w:rsidR="00786C27" w:rsidRPr="008B7C82" w14:paraId="5CDAD4F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833B02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st25.012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1F91D0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5)</w:t>
            </w:r>
          </w:p>
        </w:tc>
      </w:tr>
      <w:tr w:rsidR="00786C27" w:rsidRPr="008B7C82" w14:paraId="6DDF469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2287ED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st27.007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695DA2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Стенокардия (кроме нестабильной), хроническая ишемическая болезнь сердца (уровень 2)</w:t>
            </w:r>
          </w:p>
        </w:tc>
      </w:tr>
      <w:tr w:rsidR="00786C27" w:rsidRPr="008B7C82" w14:paraId="05E4D43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A4C84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st27.009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1A4448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болезни сердца (уровень 2)</w:t>
            </w:r>
          </w:p>
        </w:tc>
      </w:tr>
      <w:tr w:rsidR="00786C27" w:rsidRPr="008B7C82" w14:paraId="1295D1F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6AF1E0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st28.002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71F9B4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органах средостения (уровень 1)</w:t>
            </w:r>
          </w:p>
        </w:tc>
      </w:tr>
      <w:tr w:rsidR="00786C27" w:rsidRPr="008B7C82" w14:paraId="1284F7E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8A571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st28.003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00749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органах средостения (уровень 2)</w:t>
            </w:r>
          </w:p>
        </w:tc>
      </w:tr>
      <w:tr w:rsidR="00786C27" w:rsidRPr="008B7C82" w14:paraId="0DE901B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227443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st28.004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770D00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органах средостения (уровень 3)</w:t>
            </w:r>
          </w:p>
        </w:tc>
      </w:tr>
      <w:tr w:rsidR="00786C27" w:rsidRPr="008B7C82" w14:paraId="1BDB4FC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EF3C8A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st28.005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64D20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органах средостения (уровень 4)</w:t>
            </w:r>
          </w:p>
        </w:tc>
      </w:tr>
      <w:tr w:rsidR="00786C27" w:rsidRPr="008B7C82" w14:paraId="3B84875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91812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st29.008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15986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Эндопротезирование суставов</w:t>
            </w:r>
          </w:p>
        </w:tc>
      </w:tr>
      <w:tr w:rsidR="00786C27" w:rsidRPr="008B7C82" w14:paraId="314AB25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648682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st29.009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D144D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1)</w:t>
            </w:r>
          </w:p>
        </w:tc>
      </w:tr>
      <w:tr w:rsidR="00786C27" w:rsidRPr="008B7C82" w14:paraId="59168C7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9A7887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st29.010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B2B598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2)</w:t>
            </w:r>
          </w:p>
        </w:tc>
      </w:tr>
      <w:tr w:rsidR="00786C27" w:rsidRPr="008B7C82" w14:paraId="67549AB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118D90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st29.011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14AA2C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3)</w:t>
            </w:r>
          </w:p>
        </w:tc>
      </w:tr>
      <w:tr w:rsidR="00786C27" w:rsidRPr="008B7C82" w14:paraId="4EE7C6A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3BF5AA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st29.012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06B20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4)</w:t>
            </w:r>
          </w:p>
        </w:tc>
      </w:tr>
      <w:tr w:rsidR="00786C27" w:rsidRPr="008B7C82" w14:paraId="7BCF3BA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BDAD6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lastRenderedPageBreak/>
              <w:t>st29.013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3B2C22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5)</w:t>
            </w:r>
          </w:p>
        </w:tc>
      </w:tr>
      <w:tr w:rsidR="00786C27" w:rsidRPr="008B7C82" w14:paraId="2A9101E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830DF5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5F607A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1)</w:t>
            </w:r>
          </w:p>
        </w:tc>
      </w:tr>
      <w:tr w:rsidR="00786C27" w:rsidRPr="008B7C82" w14:paraId="0E6BAC1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802485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A9E1A8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2)</w:t>
            </w:r>
          </w:p>
        </w:tc>
      </w:tr>
      <w:tr w:rsidR="00786C27" w:rsidRPr="008B7C82" w14:paraId="0D7F9DF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3B5D76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157D9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3)</w:t>
            </w:r>
          </w:p>
        </w:tc>
      </w:tr>
      <w:tr w:rsidR="00786C27" w:rsidRPr="008B7C82" w14:paraId="0C3089A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3DACDB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13BC6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4)</w:t>
            </w:r>
          </w:p>
        </w:tc>
      </w:tr>
      <w:tr w:rsidR="00786C27" w:rsidRPr="008B7C82" w14:paraId="6382AB5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D1E70C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3D9BF0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1)</w:t>
            </w:r>
          </w:p>
        </w:tc>
      </w:tr>
      <w:tr w:rsidR="00786C27" w:rsidRPr="008B7C82" w14:paraId="7B70B38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6F2FD3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2EA23E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2)</w:t>
            </w:r>
          </w:p>
        </w:tc>
      </w:tr>
      <w:tr w:rsidR="00786C27" w:rsidRPr="008B7C82" w14:paraId="5A0C9C6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DA434F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F9173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3)</w:t>
            </w:r>
          </w:p>
        </w:tc>
      </w:tr>
      <w:tr w:rsidR="00786C27" w:rsidRPr="008B7C82" w14:paraId="4372F9A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DA1EB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AD9753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4)</w:t>
            </w:r>
          </w:p>
        </w:tc>
      </w:tr>
      <w:tr w:rsidR="00786C27" w:rsidRPr="008B7C82" w14:paraId="21090DA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DF5AE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FADFE7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5)</w:t>
            </w:r>
          </w:p>
        </w:tc>
      </w:tr>
      <w:tr w:rsidR="00786C27" w:rsidRPr="008B7C82" w14:paraId="48025C7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35E80E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st30.015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B83528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6)</w:t>
            </w:r>
          </w:p>
        </w:tc>
      </w:tr>
      <w:tr w:rsidR="00786C27" w:rsidRPr="008B7C82" w14:paraId="183A39D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DA1FD0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A74A71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1)</w:t>
            </w:r>
          </w:p>
        </w:tc>
      </w:tr>
      <w:tr w:rsidR="00786C27" w:rsidRPr="008B7C82" w14:paraId="685D6F2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CCA31A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DF4B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2)</w:t>
            </w:r>
          </w:p>
        </w:tc>
      </w:tr>
      <w:tr w:rsidR="00786C27" w:rsidRPr="008B7C82" w14:paraId="459305D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37F4F1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60915B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3)</w:t>
            </w:r>
          </w:p>
        </w:tc>
      </w:tr>
      <w:tr w:rsidR="00786C27" w:rsidRPr="008B7C82" w14:paraId="35AD52B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452F1D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D140FC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4)</w:t>
            </w:r>
          </w:p>
        </w:tc>
      </w:tr>
      <w:tr w:rsidR="00786C27" w:rsidRPr="008B7C82" w14:paraId="74FC280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54B8DE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E8F92B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кроветворения и иммунной системы (уровень 1)</w:t>
            </w:r>
          </w:p>
        </w:tc>
      </w:tr>
      <w:tr w:rsidR="00786C27" w:rsidRPr="008B7C82" w14:paraId="5B10501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97B10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E6F9E1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кроветворения и иммунной системы (уровень 2)</w:t>
            </w:r>
          </w:p>
        </w:tc>
      </w:tr>
      <w:tr w:rsidR="00786C27" w:rsidRPr="008B7C82" w14:paraId="02B7AD2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BDE432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8C1ED4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кроветворения и иммунной системы (уровень 3)</w:t>
            </w:r>
          </w:p>
        </w:tc>
      </w:tr>
      <w:tr w:rsidR="00786C27" w:rsidRPr="008B7C82" w14:paraId="341C9BF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B7AA98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BC588C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эндокринных железах кроме гипофиза (уровень 1)</w:t>
            </w:r>
          </w:p>
        </w:tc>
      </w:tr>
      <w:tr w:rsidR="00786C27" w:rsidRPr="008B7C82" w14:paraId="1858AB0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8977D7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6B4FCF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эндокринных железах кроме гипофиза (уровень 2)</w:t>
            </w:r>
          </w:p>
        </w:tc>
      </w:tr>
      <w:tr w:rsidR="00786C27" w:rsidRPr="008B7C82" w14:paraId="42ABA7D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CA6009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7715A8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Остеомиелит (уровень 3)</w:t>
            </w:r>
          </w:p>
        </w:tc>
      </w:tr>
      <w:tr w:rsidR="00786C27" w:rsidRPr="008B7C82" w14:paraId="400E2EB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E51D98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st31.019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5134A1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молочной железе (кроме злокачественных новообразований)</w:t>
            </w:r>
          </w:p>
        </w:tc>
      </w:tr>
      <w:tr w:rsidR="00786C27" w:rsidRPr="008B7C82" w14:paraId="2CD763F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B2324E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E4CA15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 (уровень 1)</w:t>
            </w:r>
          </w:p>
        </w:tc>
      </w:tr>
      <w:tr w:rsidR="00786C27" w:rsidRPr="008B7C82" w14:paraId="28496C3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E24071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73145A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 (уровень 2)</w:t>
            </w:r>
          </w:p>
        </w:tc>
      </w:tr>
      <w:tr w:rsidR="00786C27" w:rsidRPr="008B7C82" w14:paraId="1F212A6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3C91FF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5DC4A7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 (уровень 3)</w:t>
            </w:r>
          </w:p>
        </w:tc>
      </w:tr>
      <w:tr w:rsidR="00786C27" w:rsidRPr="008B7C82" w14:paraId="5CE2550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665227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0E7EF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 (уровень 4)</w:t>
            </w:r>
          </w:p>
        </w:tc>
      </w:tr>
      <w:tr w:rsidR="00786C27" w:rsidRPr="008B7C82" w14:paraId="4F648EA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1E5BD1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5934FA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печени и поджелудочной железе (уровень 1)</w:t>
            </w:r>
          </w:p>
        </w:tc>
      </w:tr>
      <w:tr w:rsidR="00786C27" w:rsidRPr="008B7C82" w14:paraId="09BCD4D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C2026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0E2D97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печени и поджелудочной железе (уровень 2)</w:t>
            </w:r>
          </w:p>
        </w:tc>
      </w:tr>
      <w:tr w:rsidR="00786C27" w:rsidRPr="008B7C82" w14:paraId="26A415A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3D06B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C370AB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Панкреатит, хирургическое лечение</w:t>
            </w:r>
          </w:p>
        </w:tc>
      </w:tr>
      <w:tr w:rsidR="00786C27" w:rsidRPr="008B7C82" w14:paraId="0165E4C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FE09B4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6B3238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пищеводе, желудке, двенадцатиперстной кишке (уровень 1)</w:t>
            </w:r>
          </w:p>
        </w:tc>
      </w:tr>
      <w:tr w:rsidR="00786C27" w:rsidRPr="008B7C82" w14:paraId="1467A12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D077D9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36AD4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пищеводе, желудке, двенадцатиперстной кишке (уровень 2)</w:t>
            </w:r>
          </w:p>
        </w:tc>
      </w:tr>
      <w:tr w:rsidR="00786C27" w:rsidRPr="008B7C82" w14:paraId="138FA3F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69DF66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03F30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пищеводе, желудке, двенадцатиперстной кишке (уровень 3)</w:t>
            </w:r>
          </w:p>
        </w:tc>
      </w:tr>
      <w:tr w:rsidR="00786C27" w:rsidRPr="008B7C82" w14:paraId="78179F7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932D8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14751B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Аппендэктомия, взрослые (уровень 1)</w:t>
            </w:r>
          </w:p>
        </w:tc>
      </w:tr>
      <w:tr w:rsidR="00786C27" w:rsidRPr="008B7C82" w14:paraId="2AEE0B1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D4E8AD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930A9C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Аппендэктомия, взрослые (уровень 2)</w:t>
            </w:r>
          </w:p>
        </w:tc>
      </w:tr>
      <w:tr w:rsidR="00786C27" w:rsidRPr="008B7C82" w14:paraId="5616C0D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92B418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B7C99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1)</w:t>
            </w:r>
          </w:p>
        </w:tc>
      </w:tr>
      <w:tr w:rsidR="00786C27" w:rsidRPr="008B7C82" w14:paraId="5817880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1F0D49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179E0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2)</w:t>
            </w:r>
          </w:p>
        </w:tc>
      </w:tr>
      <w:tr w:rsidR="00786C27" w:rsidRPr="008B7C82" w14:paraId="4DF32FC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9CB5C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A5852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3)</w:t>
            </w:r>
          </w:p>
        </w:tc>
      </w:tr>
      <w:tr w:rsidR="00786C27" w:rsidRPr="008B7C82" w14:paraId="3778688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57C6E4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19FB89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4)</w:t>
            </w:r>
          </w:p>
        </w:tc>
      </w:tr>
      <w:tr w:rsidR="00786C27" w:rsidRPr="008B7C82" w14:paraId="724DDF6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14F7C7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167485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1)</w:t>
            </w:r>
          </w:p>
        </w:tc>
      </w:tr>
      <w:tr w:rsidR="00786C27" w:rsidRPr="008B7C82" w14:paraId="05C3C50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816BE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0158CB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2)</w:t>
            </w:r>
          </w:p>
        </w:tc>
      </w:tr>
      <w:tr w:rsidR="00786C27" w:rsidRPr="008B7C82" w14:paraId="21D2BE8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6AB69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st32.018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2ECCF2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3)</w:t>
            </w:r>
          </w:p>
        </w:tc>
      </w:tr>
      <w:tr w:rsidR="00786C27" w:rsidRPr="008B7C82" w14:paraId="415907C4"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CE48BA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6CE3F2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1)</w:t>
            </w:r>
          </w:p>
        </w:tc>
      </w:tr>
      <w:tr w:rsidR="00786C27" w:rsidRPr="008B7C82" w14:paraId="3912266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8BD32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st34.003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31518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2)</w:t>
            </w:r>
          </w:p>
        </w:tc>
      </w:tr>
      <w:tr w:rsidR="00786C27" w:rsidRPr="008B7C82" w14:paraId="1455CA9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858F0C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st34.004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719D03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3)</w:t>
            </w:r>
          </w:p>
        </w:tc>
      </w:tr>
      <w:tr w:rsidR="00786C27" w:rsidRPr="008B7C82" w14:paraId="4B5CF0C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A49B8F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st34.005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949480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4)</w:t>
            </w:r>
          </w:p>
        </w:tc>
      </w:tr>
      <w:tr w:rsidR="00786C27" w:rsidRPr="008B7C82" w14:paraId="5E41536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8E2A5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st36.009</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3FBCF0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Реинфузия аутокрови</w:t>
            </w:r>
          </w:p>
        </w:tc>
      </w:tr>
      <w:tr w:rsidR="00786C27" w:rsidRPr="008B7C82" w14:paraId="4B7E92C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2A2BF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st36.010</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BE501A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Баллонная внутриаортальная контрпульсация</w:t>
            </w:r>
          </w:p>
        </w:tc>
      </w:tr>
      <w:tr w:rsidR="00786C27" w:rsidRPr="008B7C82" w14:paraId="7D36DE85"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1D2C8F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lastRenderedPageBreak/>
              <w:t>st36.011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E74ADA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Экстракорпоральная мембранная оксигенация</w:t>
            </w:r>
          </w:p>
        </w:tc>
      </w:tr>
      <w:tr w:rsidR="00786C27" w:rsidRPr="008B7C82" w14:paraId="4A9F83EE" w14:textId="77777777" w:rsidTr="00786C27">
        <w:trPr>
          <w:trHeight w:val="300"/>
        </w:trPr>
        <w:tc>
          <w:tcPr>
            <w:tcW w:w="9498" w:type="dxa"/>
            <w:gridSpan w:val="2"/>
            <w:tcBorders>
              <w:top w:val="single" w:sz="2" w:space="0" w:color="auto"/>
              <w:left w:val="single" w:sz="2" w:space="0" w:color="auto"/>
              <w:bottom w:val="single" w:sz="2" w:space="0" w:color="auto"/>
              <w:right w:val="single" w:sz="2" w:space="0" w:color="auto"/>
            </w:tcBorders>
            <w:noWrap/>
            <w:vAlign w:val="center"/>
            <w:hideMark/>
          </w:tcPr>
          <w:p w14:paraId="3D038203" w14:textId="77777777" w:rsidR="00786C27" w:rsidRPr="008B7C82" w:rsidRDefault="00786C27" w:rsidP="00786C27">
            <w:pPr>
              <w:widowControl w:val="0"/>
              <w:autoSpaceDE w:val="0"/>
              <w:autoSpaceDN w:val="0"/>
              <w:spacing w:after="0" w:line="243" w:lineRule="exact"/>
              <w:jc w:val="center"/>
              <w:rPr>
                <w:rFonts w:ascii="Times New Roman" w:eastAsia="Times New Roman" w:hAnsi="Times New Roman" w:cs="Times New Roman"/>
                <w:b/>
                <w:sz w:val="24"/>
              </w:rPr>
            </w:pPr>
            <w:r w:rsidRPr="008B7C82">
              <w:rPr>
                <w:rFonts w:ascii="Times New Roman" w:eastAsia="Times New Roman" w:hAnsi="Times New Roman" w:cs="Times New Roman"/>
                <w:b/>
                <w:sz w:val="24"/>
              </w:rPr>
              <w:t>В условиях дневного стационара</w:t>
            </w:r>
          </w:p>
        </w:tc>
      </w:tr>
      <w:tr w:rsidR="00786C27" w:rsidRPr="008B7C82" w14:paraId="46F24623" w14:textId="77777777" w:rsidTr="00786C27">
        <w:trPr>
          <w:trHeight w:val="300"/>
        </w:trPr>
        <w:tc>
          <w:tcPr>
            <w:tcW w:w="1134" w:type="dxa"/>
            <w:tcBorders>
              <w:top w:val="single" w:sz="2" w:space="0" w:color="auto"/>
              <w:left w:val="single" w:sz="2" w:space="0" w:color="auto"/>
              <w:bottom w:val="single" w:sz="2" w:space="0" w:color="auto"/>
              <w:right w:val="single" w:sz="2" w:space="0" w:color="auto"/>
            </w:tcBorders>
            <w:noWrap/>
            <w:vAlign w:val="center"/>
            <w:hideMark/>
          </w:tcPr>
          <w:p w14:paraId="64952F4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ds02.006</w:t>
            </w:r>
          </w:p>
        </w:tc>
        <w:tc>
          <w:tcPr>
            <w:tcW w:w="8364" w:type="dxa"/>
            <w:tcBorders>
              <w:top w:val="single" w:sz="2" w:space="0" w:color="auto"/>
              <w:left w:val="single" w:sz="2" w:space="0" w:color="auto"/>
              <w:bottom w:val="single" w:sz="2" w:space="0" w:color="auto"/>
              <w:right w:val="single" w:sz="2" w:space="0" w:color="auto"/>
            </w:tcBorders>
            <w:noWrap/>
            <w:vAlign w:val="center"/>
            <w:hideMark/>
          </w:tcPr>
          <w:p w14:paraId="4A44A81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Искусственное прерывание беременности (аборт)</w:t>
            </w:r>
          </w:p>
        </w:tc>
      </w:tr>
      <w:tr w:rsidR="00786C27" w:rsidRPr="008B7C82" w14:paraId="19708F50" w14:textId="77777777" w:rsidTr="00786C27">
        <w:trPr>
          <w:trHeight w:val="300"/>
        </w:trPr>
        <w:tc>
          <w:tcPr>
            <w:tcW w:w="1134" w:type="dxa"/>
            <w:tcBorders>
              <w:top w:val="single" w:sz="2" w:space="0" w:color="auto"/>
              <w:left w:val="single" w:sz="4" w:space="0" w:color="auto"/>
              <w:bottom w:val="single" w:sz="4" w:space="0" w:color="auto"/>
              <w:right w:val="single" w:sz="4" w:space="0" w:color="auto"/>
            </w:tcBorders>
            <w:noWrap/>
            <w:vAlign w:val="center"/>
            <w:hideMark/>
          </w:tcPr>
          <w:p w14:paraId="5779923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ds02.003</w:t>
            </w:r>
          </w:p>
        </w:tc>
        <w:tc>
          <w:tcPr>
            <w:tcW w:w="8364" w:type="dxa"/>
            <w:tcBorders>
              <w:top w:val="single" w:sz="2" w:space="0" w:color="auto"/>
              <w:left w:val="single" w:sz="4" w:space="0" w:color="auto"/>
              <w:bottom w:val="single" w:sz="4" w:space="0" w:color="auto"/>
              <w:right w:val="single" w:sz="4" w:space="0" w:color="auto"/>
            </w:tcBorders>
            <w:noWrap/>
            <w:vAlign w:val="center"/>
            <w:hideMark/>
          </w:tcPr>
          <w:p w14:paraId="6DEC331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1)</w:t>
            </w:r>
          </w:p>
        </w:tc>
      </w:tr>
      <w:tr w:rsidR="00786C27" w:rsidRPr="008B7C82" w14:paraId="26C8FDC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36AC1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ds02.004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274680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женских половых органах (уровень 2)</w:t>
            </w:r>
          </w:p>
        </w:tc>
      </w:tr>
      <w:tr w:rsidR="00786C27" w:rsidRPr="008B7C82" w14:paraId="15607F1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7BBF46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ds09.001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09C40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дети</w:t>
            </w:r>
          </w:p>
        </w:tc>
      </w:tr>
      <w:tr w:rsidR="00786C27" w:rsidRPr="008B7C82" w14:paraId="62BC632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1F8B25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ds09.002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CDE2EF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дети</w:t>
            </w:r>
          </w:p>
        </w:tc>
      </w:tr>
      <w:tr w:rsidR="00786C27" w:rsidRPr="008B7C82" w14:paraId="3DE9CA8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0352D4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ds10.001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315FF2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дети</w:t>
            </w:r>
          </w:p>
        </w:tc>
      </w:tr>
      <w:tr w:rsidR="00786C27" w:rsidRPr="008B7C82" w14:paraId="77ED7DE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D0BEE6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ds13.002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DC55F7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Болезни системы кровообращения с применением инвазивных методов</w:t>
            </w:r>
          </w:p>
        </w:tc>
      </w:tr>
      <w:tr w:rsidR="00786C27" w:rsidRPr="008B7C82" w14:paraId="6108B7F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04D16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ds14.001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CE324D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1)</w:t>
            </w:r>
          </w:p>
        </w:tc>
      </w:tr>
      <w:tr w:rsidR="00786C27" w:rsidRPr="008B7C82" w14:paraId="0420898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685C4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4D0AA4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кишечнике и анальной области (уровень 2)</w:t>
            </w:r>
          </w:p>
        </w:tc>
      </w:tr>
      <w:tr w:rsidR="00786C27" w:rsidRPr="008B7C82" w14:paraId="0EF526F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F49F5D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ds16.002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369DAA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периферической нервной системе</w:t>
            </w:r>
          </w:p>
        </w:tc>
      </w:tr>
      <w:tr w:rsidR="00786C27" w:rsidRPr="008B7C82" w14:paraId="375E2AB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6DE36D7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ds18.003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8EC96B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Формирование, имплантация, удаление, смена доступа для диализа</w:t>
            </w:r>
          </w:p>
        </w:tc>
      </w:tr>
      <w:tr w:rsidR="00786C27" w:rsidRPr="008B7C82" w14:paraId="32E2E18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299989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ds19.016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97F476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кожи (уровень 1)</w:t>
            </w:r>
          </w:p>
        </w:tc>
      </w:tr>
      <w:tr w:rsidR="00786C27" w:rsidRPr="008B7C82" w14:paraId="4E06179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4F2F13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ds19.017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1C26B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при злокачественных новообразованиях кожи (уровень 2)</w:t>
            </w:r>
          </w:p>
        </w:tc>
      </w:tr>
      <w:tr w:rsidR="00786C27" w:rsidRPr="008B7C82" w14:paraId="44DF7A2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AC4D9C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ds19.028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CE33E7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Установка, замена порт системы (катетера) для лекарственной терапии злокачественных новообразований</w:t>
            </w:r>
          </w:p>
        </w:tc>
      </w:tr>
      <w:tr w:rsidR="00786C27" w:rsidRPr="008B7C82" w14:paraId="4918AB0D"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C5CE7E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ds20.002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3387CC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1)</w:t>
            </w:r>
          </w:p>
        </w:tc>
      </w:tr>
      <w:tr w:rsidR="00786C27" w:rsidRPr="008B7C82" w14:paraId="6BF415A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266DEC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ds20.003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7C3B1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2)</w:t>
            </w:r>
          </w:p>
        </w:tc>
      </w:tr>
      <w:tr w:rsidR="00786C27" w:rsidRPr="008B7C82" w14:paraId="0B35F83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DEEC2B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ds20.004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BB1B33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3)</w:t>
            </w:r>
          </w:p>
        </w:tc>
      </w:tr>
      <w:tr w:rsidR="00786C27" w:rsidRPr="008B7C82" w14:paraId="2D29C1E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07F18C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6E6BE9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слуха, придаточных пазухах носа и верхних дыхательных путях (уровень 4)</w:t>
            </w:r>
          </w:p>
        </w:tc>
      </w:tr>
      <w:tr w:rsidR="00786C27" w:rsidRPr="008B7C82" w14:paraId="0A4D2AD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601879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3BBE50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Замена речевого процессора</w:t>
            </w:r>
          </w:p>
        </w:tc>
      </w:tr>
      <w:tr w:rsidR="00786C27" w:rsidRPr="008B7C82" w14:paraId="1A32042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D7114B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63429B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1)</w:t>
            </w:r>
          </w:p>
        </w:tc>
      </w:tr>
      <w:tr w:rsidR="00786C27" w:rsidRPr="008B7C82" w14:paraId="1843CF0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D6843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F9A29D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2)</w:t>
            </w:r>
          </w:p>
        </w:tc>
      </w:tr>
      <w:tr w:rsidR="00786C27" w:rsidRPr="008B7C82" w14:paraId="6C01224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7C6958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075A32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3)</w:t>
            </w:r>
          </w:p>
        </w:tc>
      </w:tr>
      <w:tr w:rsidR="00786C27" w:rsidRPr="008B7C82" w14:paraId="12E9FD5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28BE0A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B36DDD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4)</w:t>
            </w:r>
          </w:p>
        </w:tc>
      </w:tr>
      <w:tr w:rsidR="00786C27" w:rsidRPr="008B7C82" w14:paraId="7AAAF627"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5A7E65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53C704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органе зрения (уровень 5)</w:t>
            </w:r>
          </w:p>
        </w:tc>
      </w:tr>
      <w:tr w:rsidR="00786C27" w:rsidRPr="008B7C82" w14:paraId="658734B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B22B2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ds25.001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D2D7FA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Диагностическое обследование сердечно-сосудистой системы</w:t>
            </w:r>
          </w:p>
        </w:tc>
      </w:tr>
      <w:tr w:rsidR="00786C27" w:rsidRPr="008B7C82" w14:paraId="3F8DB25B"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FEEEE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ds25.002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5210A1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1)</w:t>
            </w:r>
          </w:p>
        </w:tc>
      </w:tr>
      <w:tr w:rsidR="00786C27" w:rsidRPr="008B7C82" w14:paraId="13A7256C"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A00334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ds25.003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BB61E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сосудах (уровень 2)</w:t>
            </w:r>
          </w:p>
        </w:tc>
      </w:tr>
      <w:tr w:rsidR="00786C27" w:rsidRPr="008B7C82" w14:paraId="2C4DFF8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535F8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ds28.001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F856A5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нижних дыхательных путях и легочной ткани, органах средостения</w:t>
            </w:r>
          </w:p>
        </w:tc>
      </w:tr>
      <w:tr w:rsidR="00786C27" w:rsidRPr="008B7C82" w14:paraId="1CCB67B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74F8E3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ds29.001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20ECC9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1)</w:t>
            </w:r>
          </w:p>
        </w:tc>
      </w:tr>
      <w:tr w:rsidR="00786C27" w:rsidRPr="008B7C82" w14:paraId="6CAFCDF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256AD6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ds29.002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247EF3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2)</w:t>
            </w:r>
          </w:p>
        </w:tc>
      </w:tr>
      <w:tr w:rsidR="00786C27" w:rsidRPr="008B7C82" w14:paraId="14CCBEC9"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F7C77A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ds29.003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5507517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костно-мышечной системе и суставах (уровень 3)</w:t>
            </w:r>
          </w:p>
        </w:tc>
      </w:tr>
      <w:tr w:rsidR="00786C27" w:rsidRPr="008B7C82" w14:paraId="6CD0CB8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DBFF13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ds30.002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1795E72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1)</w:t>
            </w:r>
          </w:p>
        </w:tc>
      </w:tr>
      <w:tr w:rsidR="00786C27" w:rsidRPr="008B7C82" w14:paraId="341EA57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11C10F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ds30.003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CC4C74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мужских половых органах, взрослые (уровень 2)</w:t>
            </w:r>
          </w:p>
        </w:tc>
      </w:tr>
      <w:tr w:rsidR="00786C27" w:rsidRPr="008B7C82" w14:paraId="0C85FC5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6BDE367"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ds30.004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DC9A9D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1)</w:t>
            </w:r>
          </w:p>
        </w:tc>
      </w:tr>
      <w:tr w:rsidR="00786C27" w:rsidRPr="008B7C82" w14:paraId="29C9474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B2D8D6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ds30.005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D95E04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2)</w:t>
            </w:r>
          </w:p>
        </w:tc>
      </w:tr>
      <w:tr w:rsidR="00786C27" w:rsidRPr="008B7C82" w14:paraId="458258D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29BF451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ds30.006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9CA00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почке и мочевыделительной системе, взрослые (уровень 3)</w:t>
            </w:r>
          </w:p>
        </w:tc>
      </w:tr>
      <w:tr w:rsidR="00786C27" w:rsidRPr="008B7C82" w14:paraId="1218D71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495F86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ds31.002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86692C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1)</w:t>
            </w:r>
          </w:p>
        </w:tc>
      </w:tr>
      <w:tr w:rsidR="00786C27" w:rsidRPr="008B7C82" w14:paraId="7F1A8268"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DFFA92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ds31.003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40A02C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2)</w:t>
            </w:r>
          </w:p>
        </w:tc>
      </w:tr>
      <w:tr w:rsidR="00786C27" w:rsidRPr="008B7C82" w14:paraId="50796B8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709CD5D"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ds31.004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E182CC0"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коже, подкожной клетчатке, придатках кожи (уровень 3)</w:t>
            </w:r>
          </w:p>
        </w:tc>
      </w:tr>
      <w:tr w:rsidR="00786C27" w:rsidRPr="008B7C82" w14:paraId="797B6B9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D20346C"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ds31.005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37880D8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кроветворения и иммунной системы</w:t>
            </w:r>
          </w:p>
        </w:tc>
      </w:tr>
      <w:tr w:rsidR="00786C27" w:rsidRPr="008B7C82" w14:paraId="50A186BA"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EDAD27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ds31.006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BC85CE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молочной железе</w:t>
            </w:r>
          </w:p>
        </w:tc>
      </w:tr>
      <w:tr w:rsidR="00786C27" w:rsidRPr="008B7C82" w14:paraId="4E117B30"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FBA620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ds32.001</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C4F022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пищеводе, желудке, двенадцатиперстной кишке (уровень 1)</w:t>
            </w:r>
          </w:p>
        </w:tc>
      </w:tr>
      <w:tr w:rsidR="00786C27" w:rsidRPr="008B7C82" w14:paraId="7679FBF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AFBA0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lastRenderedPageBreak/>
              <w:t>ds32.002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638167D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пищеводе, желудке, двенадцатиперстной кишке (уровень 2)</w:t>
            </w:r>
          </w:p>
        </w:tc>
      </w:tr>
      <w:tr w:rsidR="00786C27" w:rsidRPr="008B7C82" w14:paraId="39E9A3E3"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0C3666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233B6DA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1)</w:t>
            </w:r>
          </w:p>
        </w:tc>
      </w:tr>
      <w:tr w:rsidR="00786C27" w:rsidRPr="008B7C82" w14:paraId="29F3F90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341129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ds32.004</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273A7AB"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2)</w:t>
            </w:r>
          </w:p>
        </w:tc>
      </w:tr>
      <w:tr w:rsidR="00786C27" w:rsidRPr="008B7C82" w14:paraId="5A5705E1"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FA64ED4"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ds32.005</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7A2AE318"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по поводу грыж, взрослые (уровень 3)</w:t>
            </w:r>
          </w:p>
        </w:tc>
      </w:tr>
      <w:tr w:rsidR="00786C27" w:rsidRPr="008B7C82" w14:paraId="022959EF"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78973CF"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ds32.006</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2CBBB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желчном пузыре и желчевыводящих путях</w:t>
            </w:r>
          </w:p>
        </w:tc>
      </w:tr>
      <w:tr w:rsidR="00786C27" w:rsidRPr="008B7C82" w14:paraId="6C691B7E"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076BD721"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ds32.007</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F28D466"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1)</w:t>
            </w:r>
          </w:p>
        </w:tc>
      </w:tr>
      <w:tr w:rsidR="00786C27" w:rsidRPr="008B7C82" w14:paraId="764F154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750A883"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ds32.008</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C5D6742"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Другие операции на органах брюшной полости (уровень 2)</w:t>
            </w:r>
          </w:p>
        </w:tc>
      </w:tr>
      <w:tr w:rsidR="00786C27" w:rsidRPr="008B7C82" w14:paraId="11146AA2"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2EF6D5A"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ds34.002</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4642F095"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1)</w:t>
            </w:r>
          </w:p>
        </w:tc>
      </w:tr>
      <w:tr w:rsidR="00786C27" w:rsidRPr="008B7C82" w14:paraId="55C5C3B6" w14:textId="77777777" w:rsidTr="00786C27">
        <w:trPr>
          <w:trHeight w:val="30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574B8EE9"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ds34.003</w:t>
            </w:r>
          </w:p>
        </w:tc>
        <w:tc>
          <w:tcPr>
            <w:tcW w:w="8364" w:type="dxa"/>
            <w:tcBorders>
              <w:top w:val="single" w:sz="4" w:space="0" w:color="auto"/>
              <w:left w:val="single" w:sz="4" w:space="0" w:color="auto"/>
              <w:bottom w:val="single" w:sz="4" w:space="0" w:color="auto"/>
              <w:right w:val="single" w:sz="4" w:space="0" w:color="auto"/>
            </w:tcBorders>
            <w:noWrap/>
            <w:vAlign w:val="center"/>
            <w:hideMark/>
          </w:tcPr>
          <w:p w14:paraId="08B6541E" w14:textId="77777777" w:rsidR="00786C27" w:rsidRPr="008B7C82" w:rsidRDefault="00786C27" w:rsidP="00786C27">
            <w:pPr>
              <w:widowControl w:val="0"/>
              <w:autoSpaceDE w:val="0"/>
              <w:autoSpaceDN w:val="0"/>
              <w:spacing w:after="0" w:line="243" w:lineRule="exact"/>
              <w:rPr>
                <w:rFonts w:ascii="Times New Roman" w:eastAsia="Times New Roman" w:hAnsi="Times New Roman" w:cs="Times New Roman"/>
                <w:sz w:val="24"/>
              </w:rPr>
            </w:pPr>
            <w:r w:rsidRPr="008B7C82">
              <w:rPr>
                <w:rFonts w:ascii="Times New Roman" w:eastAsia="Times New Roman" w:hAnsi="Times New Roman" w:cs="Times New Roman"/>
                <w:sz w:val="24"/>
              </w:rPr>
              <w:t>Операции на органах полости рта (уровень 2)</w:t>
            </w:r>
          </w:p>
        </w:tc>
      </w:tr>
    </w:tbl>
    <w:p w14:paraId="5FF97BDB" w14:textId="7C15BEC3" w:rsidR="002201BE" w:rsidRPr="008B7C82" w:rsidRDefault="002201BE" w:rsidP="006F72FE">
      <w:pPr>
        <w:widowControl w:val="0"/>
        <w:autoSpaceDE w:val="0"/>
        <w:autoSpaceDN w:val="0"/>
        <w:spacing w:before="5" w:after="0" w:line="240" w:lineRule="auto"/>
        <w:rPr>
          <w:rFonts w:ascii="Times New Roman" w:eastAsia="Times New Roman" w:hAnsi="Times New Roman" w:cs="Times New Roman"/>
          <w:sz w:val="23"/>
          <w:szCs w:val="28"/>
        </w:rPr>
      </w:pPr>
    </w:p>
    <w:p w14:paraId="69444256" w14:textId="77777777" w:rsidR="002201BE" w:rsidRPr="008B7C82" w:rsidRDefault="002201BE" w:rsidP="006F72FE">
      <w:pPr>
        <w:widowControl w:val="0"/>
        <w:autoSpaceDE w:val="0"/>
        <w:autoSpaceDN w:val="0"/>
        <w:spacing w:before="5" w:after="0" w:line="240" w:lineRule="auto"/>
        <w:rPr>
          <w:rFonts w:ascii="Times New Roman" w:eastAsia="Times New Roman" w:hAnsi="Times New Roman" w:cs="Times New Roman"/>
          <w:sz w:val="23"/>
          <w:szCs w:val="28"/>
        </w:rPr>
      </w:pPr>
    </w:p>
    <w:tbl>
      <w:tblPr>
        <w:tblW w:w="9315" w:type="dxa"/>
        <w:tblInd w:w="108" w:type="dxa"/>
        <w:tblLook w:val="04A0" w:firstRow="1" w:lastRow="0" w:firstColumn="1" w:lastColumn="0" w:noHBand="0" w:noVBand="1"/>
      </w:tblPr>
      <w:tblGrid>
        <w:gridCol w:w="1090"/>
        <w:gridCol w:w="6565"/>
        <w:gridCol w:w="1660"/>
      </w:tblGrid>
      <w:tr w:rsidR="00786C27" w:rsidRPr="008B7C82" w14:paraId="0E1D5CE9" w14:textId="77777777" w:rsidTr="00786C27">
        <w:trPr>
          <w:trHeight w:val="375"/>
        </w:trPr>
        <w:tc>
          <w:tcPr>
            <w:tcW w:w="9315" w:type="dxa"/>
            <w:gridSpan w:val="3"/>
            <w:tcBorders>
              <w:top w:val="nil"/>
              <w:left w:val="nil"/>
              <w:bottom w:val="single" w:sz="4" w:space="0" w:color="auto"/>
              <w:right w:val="nil"/>
            </w:tcBorders>
            <w:noWrap/>
            <w:vAlign w:val="bottom"/>
            <w:hideMark/>
          </w:tcPr>
          <w:p w14:paraId="78AFDF7B" w14:textId="2C2965DF" w:rsidR="00786C27" w:rsidRPr="008B7C82" w:rsidRDefault="00786C27">
            <w:pPr>
              <w:spacing w:after="0" w:line="240" w:lineRule="auto"/>
              <w:jc w:val="center"/>
              <w:rPr>
                <w:rFonts w:ascii="Calibri" w:eastAsia="Times New Roman" w:hAnsi="Calibri" w:cs="Calibri"/>
                <w:b/>
                <w:bCs/>
                <w:color w:val="000000"/>
                <w:lang w:eastAsia="ru-RU"/>
              </w:rPr>
            </w:pPr>
            <w:r w:rsidRPr="008B7C82">
              <w:rPr>
                <w:rFonts w:ascii="Times New Roman" w:hAnsi="Times New Roman" w:cs="Times New Roman"/>
                <w:b/>
                <w:bCs/>
                <w:sz w:val="28"/>
                <w:szCs w:val="28"/>
              </w:rPr>
              <w:t>Таблица 3.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tc>
      </w:tr>
      <w:tr w:rsidR="00786C27" w:rsidRPr="008B7C82" w14:paraId="38715EFB" w14:textId="77777777" w:rsidTr="00786C27">
        <w:trPr>
          <w:trHeight w:val="1275"/>
        </w:trPr>
        <w:tc>
          <w:tcPr>
            <w:tcW w:w="1090" w:type="dxa"/>
            <w:tcBorders>
              <w:top w:val="single" w:sz="4" w:space="0" w:color="auto"/>
              <w:left w:val="single" w:sz="4" w:space="0" w:color="auto"/>
              <w:bottom w:val="single" w:sz="4" w:space="0" w:color="auto"/>
              <w:right w:val="single" w:sz="4" w:space="0" w:color="auto"/>
            </w:tcBorders>
            <w:vAlign w:val="center"/>
            <w:hideMark/>
          </w:tcPr>
          <w:p w14:paraId="178207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Код схемы</w:t>
            </w:r>
          </w:p>
        </w:tc>
        <w:tc>
          <w:tcPr>
            <w:tcW w:w="6565" w:type="dxa"/>
            <w:tcBorders>
              <w:top w:val="single" w:sz="4" w:space="0" w:color="auto"/>
              <w:left w:val="nil"/>
              <w:bottom w:val="single" w:sz="4" w:space="0" w:color="auto"/>
              <w:right w:val="single" w:sz="4" w:space="0" w:color="auto"/>
            </w:tcBorders>
            <w:vAlign w:val="center"/>
            <w:hideMark/>
          </w:tcPr>
          <w:p w14:paraId="72639D9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Наименование и описание схемы*</w:t>
            </w:r>
          </w:p>
        </w:tc>
        <w:tc>
          <w:tcPr>
            <w:tcW w:w="1660" w:type="dxa"/>
            <w:tcBorders>
              <w:top w:val="single" w:sz="4" w:space="0" w:color="auto"/>
              <w:left w:val="nil"/>
              <w:bottom w:val="single" w:sz="4" w:space="0" w:color="auto"/>
              <w:right w:val="single" w:sz="4" w:space="0" w:color="auto"/>
            </w:tcBorders>
            <w:vAlign w:val="center"/>
            <w:hideMark/>
          </w:tcPr>
          <w:p w14:paraId="72A17E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Количество дней введения </w:t>
            </w:r>
            <w:r w:rsidRPr="008B7C82">
              <w:rPr>
                <w:rFonts w:ascii="Times New Roman" w:eastAsia="Times New Roman" w:hAnsi="Times New Roman" w:cs="Times New Roman"/>
                <w:color w:val="000000"/>
                <w:sz w:val="24"/>
                <w:szCs w:val="24"/>
                <w:lang w:eastAsia="ru-RU"/>
              </w:rPr>
              <w:br/>
              <w:t>в тарифе</w:t>
            </w:r>
          </w:p>
        </w:tc>
      </w:tr>
      <w:tr w:rsidR="00786C27" w:rsidRPr="008B7C82" w14:paraId="6AF369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55A1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sh0001</w:t>
            </w:r>
          </w:p>
        </w:tc>
        <w:tc>
          <w:tcPr>
            <w:tcW w:w="6565" w:type="dxa"/>
            <w:tcBorders>
              <w:top w:val="single" w:sz="4" w:space="0" w:color="auto"/>
              <w:left w:val="nil"/>
              <w:bottom w:val="single" w:sz="4" w:space="0" w:color="auto"/>
              <w:right w:val="single" w:sz="4" w:space="0" w:color="auto"/>
            </w:tcBorders>
            <w:vAlign w:val="center"/>
            <w:hideMark/>
          </w:tcPr>
          <w:p w14:paraId="2027F8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881E9C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17D34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1B137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sh0002</w:t>
            </w:r>
          </w:p>
        </w:tc>
        <w:tc>
          <w:tcPr>
            <w:tcW w:w="6565" w:type="dxa"/>
            <w:tcBorders>
              <w:top w:val="single" w:sz="4" w:space="0" w:color="auto"/>
              <w:left w:val="nil"/>
              <w:bottom w:val="single" w:sz="4" w:space="0" w:color="auto"/>
              <w:right w:val="single" w:sz="4" w:space="0" w:color="auto"/>
            </w:tcBorders>
            <w:vAlign w:val="center"/>
            <w:hideMark/>
          </w:tcPr>
          <w:p w14:paraId="04C6EF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EEBA74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79B89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418CD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sh0003</w:t>
            </w:r>
          </w:p>
        </w:tc>
        <w:tc>
          <w:tcPr>
            <w:tcW w:w="6565" w:type="dxa"/>
            <w:tcBorders>
              <w:top w:val="single" w:sz="4" w:space="0" w:color="auto"/>
              <w:left w:val="nil"/>
              <w:bottom w:val="single" w:sz="4" w:space="0" w:color="auto"/>
              <w:right w:val="single" w:sz="4" w:space="0" w:color="auto"/>
            </w:tcBorders>
            <w:vAlign w:val="center"/>
            <w:hideMark/>
          </w:tcPr>
          <w:p w14:paraId="6CC5ED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03335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253DE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E544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sh0004</w:t>
            </w:r>
          </w:p>
        </w:tc>
        <w:tc>
          <w:tcPr>
            <w:tcW w:w="6565" w:type="dxa"/>
            <w:tcBorders>
              <w:top w:val="single" w:sz="4" w:space="0" w:color="auto"/>
              <w:left w:val="nil"/>
              <w:bottom w:val="single" w:sz="4" w:space="0" w:color="auto"/>
              <w:right w:val="single" w:sz="4" w:space="0" w:color="auto"/>
            </w:tcBorders>
            <w:vAlign w:val="center"/>
            <w:hideMark/>
          </w:tcPr>
          <w:p w14:paraId="5A8BC5E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3F3514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30A21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8EEA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sh0005</w:t>
            </w:r>
          </w:p>
        </w:tc>
        <w:tc>
          <w:tcPr>
            <w:tcW w:w="6565" w:type="dxa"/>
            <w:tcBorders>
              <w:top w:val="single" w:sz="4" w:space="0" w:color="auto"/>
              <w:left w:val="nil"/>
              <w:bottom w:val="single" w:sz="4" w:space="0" w:color="auto"/>
              <w:right w:val="single" w:sz="4" w:space="0" w:color="auto"/>
            </w:tcBorders>
            <w:vAlign w:val="center"/>
            <w:hideMark/>
          </w:tcPr>
          <w:p w14:paraId="03D91B3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AF5CE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87970B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B30A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sh0006</w:t>
            </w:r>
          </w:p>
        </w:tc>
        <w:tc>
          <w:tcPr>
            <w:tcW w:w="6565" w:type="dxa"/>
            <w:tcBorders>
              <w:top w:val="single" w:sz="4" w:space="0" w:color="auto"/>
              <w:left w:val="nil"/>
              <w:bottom w:val="single" w:sz="4" w:space="0" w:color="auto"/>
              <w:right w:val="single" w:sz="4" w:space="0" w:color="auto"/>
            </w:tcBorders>
            <w:vAlign w:val="center"/>
            <w:hideMark/>
          </w:tcPr>
          <w:p w14:paraId="0DB43C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68647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E0FFAE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E73D9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sh0008</w:t>
            </w:r>
          </w:p>
        </w:tc>
        <w:tc>
          <w:tcPr>
            <w:tcW w:w="6565" w:type="dxa"/>
            <w:tcBorders>
              <w:top w:val="single" w:sz="4" w:space="0" w:color="auto"/>
              <w:left w:val="nil"/>
              <w:bottom w:val="single" w:sz="4" w:space="0" w:color="auto"/>
              <w:right w:val="single" w:sz="4" w:space="0" w:color="auto"/>
            </w:tcBorders>
            <w:vAlign w:val="center"/>
            <w:hideMark/>
          </w:tcPr>
          <w:p w14:paraId="733344A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0DD1F8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B9D9F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1A31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sh0010</w:t>
            </w:r>
          </w:p>
        </w:tc>
        <w:tc>
          <w:tcPr>
            <w:tcW w:w="6565" w:type="dxa"/>
            <w:tcBorders>
              <w:top w:val="single" w:sz="4" w:space="0" w:color="auto"/>
              <w:left w:val="nil"/>
              <w:bottom w:val="single" w:sz="4" w:space="0" w:color="auto"/>
              <w:right w:val="single" w:sz="4" w:space="0" w:color="auto"/>
            </w:tcBorders>
            <w:vAlign w:val="center"/>
            <w:hideMark/>
          </w:tcPr>
          <w:p w14:paraId="05E4796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Афатиниб 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9123C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90B01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EEFDA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sh0011</w:t>
            </w:r>
          </w:p>
        </w:tc>
        <w:tc>
          <w:tcPr>
            <w:tcW w:w="6565" w:type="dxa"/>
            <w:tcBorders>
              <w:top w:val="single" w:sz="4" w:space="0" w:color="auto"/>
              <w:left w:val="nil"/>
              <w:bottom w:val="single" w:sz="4" w:space="0" w:color="auto"/>
              <w:right w:val="single" w:sz="4" w:space="0" w:color="auto"/>
            </w:tcBorders>
            <w:vAlign w:val="center"/>
            <w:hideMark/>
          </w:tcPr>
          <w:p w14:paraId="73858D6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58EF99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92839F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4A78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sh0012</w:t>
            </w:r>
          </w:p>
        </w:tc>
        <w:tc>
          <w:tcPr>
            <w:tcW w:w="6565" w:type="dxa"/>
            <w:tcBorders>
              <w:top w:val="single" w:sz="4" w:space="0" w:color="auto"/>
              <w:left w:val="nil"/>
              <w:bottom w:val="single" w:sz="4" w:space="0" w:color="auto"/>
              <w:right w:val="single" w:sz="4" w:space="0" w:color="auto"/>
            </w:tcBorders>
            <w:vAlign w:val="center"/>
            <w:hideMark/>
          </w:tcPr>
          <w:p w14:paraId="21FE69E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150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8315F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498882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4380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sh0013</w:t>
            </w:r>
          </w:p>
        </w:tc>
        <w:tc>
          <w:tcPr>
            <w:tcW w:w="6565" w:type="dxa"/>
            <w:tcBorders>
              <w:top w:val="single" w:sz="4" w:space="0" w:color="auto"/>
              <w:left w:val="nil"/>
              <w:bottom w:val="single" w:sz="4" w:space="0" w:color="auto"/>
              <w:right w:val="single" w:sz="4" w:space="0" w:color="auto"/>
            </w:tcBorders>
            <w:vAlign w:val="center"/>
            <w:hideMark/>
          </w:tcPr>
          <w:p w14:paraId="73AA958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2372B6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9A75F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14AC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sh0014</w:t>
            </w:r>
          </w:p>
        </w:tc>
        <w:tc>
          <w:tcPr>
            <w:tcW w:w="6565" w:type="dxa"/>
            <w:tcBorders>
              <w:top w:val="single" w:sz="4" w:space="0" w:color="auto"/>
              <w:left w:val="nil"/>
              <w:bottom w:val="single" w:sz="4" w:space="0" w:color="auto"/>
              <w:right w:val="single" w:sz="4" w:space="0" w:color="auto"/>
            </w:tcBorders>
            <w:vAlign w:val="center"/>
            <w:hideMark/>
          </w:tcPr>
          <w:p w14:paraId="552D466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4F22C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E8094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16EF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sh0015</w:t>
            </w:r>
          </w:p>
        </w:tc>
        <w:tc>
          <w:tcPr>
            <w:tcW w:w="6565" w:type="dxa"/>
            <w:tcBorders>
              <w:top w:val="single" w:sz="4" w:space="0" w:color="auto"/>
              <w:left w:val="nil"/>
              <w:bottom w:val="single" w:sz="4" w:space="0" w:color="auto"/>
              <w:right w:val="single" w:sz="4" w:space="0" w:color="auto"/>
            </w:tcBorders>
            <w:vAlign w:val="center"/>
            <w:hideMark/>
          </w:tcPr>
          <w:p w14:paraId="1C00C8C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652318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66918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C1EF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sh0016</w:t>
            </w:r>
          </w:p>
        </w:tc>
        <w:tc>
          <w:tcPr>
            <w:tcW w:w="6565" w:type="dxa"/>
            <w:tcBorders>
              <w:top w:val="single" w:sz="4" w:space="0" w:color="auto"/>
              <w:left w:val="nil"/>
              <w:bottom w:val="single" w:sz="4" w:space="0" w:color="auto"/>
              <w:right w:val="single" w:sz="4" w:space="0" w:color="auto"/>
            </w:tcBorders>
            <w:vAlign w:val="center"/>
            <w:hideMark/>
          </w:tcPr>
          <w:p w14:paraId="2C1EF01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9ED0F1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BCC1F9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CFB9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sh0017</w:t>
            </w:r>
          </w:p>
        </w:tc>
        <w:tc>
          <w:tcPr>
            <w:tcW w:w="6565" w:type="dxa"/>
            <w:tcBorders>
              <w:top w:val="single" w:sz="4" w:space="0" w:color="auto"/>
              <w:left w:val="nil"/>
              <w:bottom w:val="single" w:sz="4" w:space="0" w:color="auto"/>
              <w:right w:val="single" w:sz="4" w:space="0" w:color="auto"/>
            </w:tcBorders>
            <w:vAlign w:val="center"/>
            <w:hideMark/>
          </w:tcPr>
          <w:p w14:paraId="7405915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4A5E8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AFD8C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E4C8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sh0018</w:t>
            </w:r>
          </w:p>
        </w:tc>
        <w:tc>
          <w:tcPr>
            <w:tcW w:w="6565" w:type="dxa"/>
            <w:tcBorders>
              <w:top w:val="single" w:sz="4" w:space="0" w:color="auto"/>
              <w:left w:val="nil"/>
              <w:bottom w:val="single" w:sz="4" w:space="0" w:color="auto"/>
              <w:right w:val="single" w:sz="4" w:space="0" w:color="auto"/>
            </w:tcBorders>
            <w:vAlign w:val="center"/>
            <w:hideMark/>
          </w:tcPr>
          <w:p w14:paraId="03DDB55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BEP: блеомицин 30 мг в 1-й, 3-й, 5-й дни + этопозид 100 мг/м² в 1-5-й дни + цисплатин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8366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30CDF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FABB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sh0019</w:t>
            </w:r>
          </w:p>
        </w:tc>
        <w:tc>
          <w:tcPr>
            <w:tcW w:w="6565" w:type="dxa"/>
            <w:tcBorders>
              <w:top w:val="single" w:sz="4" w:space="0" w:color="auto"/>
              <w:left w:val="nil"/>
              <w:bottom w:val="single" w:sz="4" w:space="0" w:color="auto"/>
              <w:right w:val="single" w:sz="4" w:space="0" w:color="auto"/>
            </w:tcBorders>
            <w:vAlign w:val="center"/>
            <w:hideMark/>
          </w:tcPr>
          <w:p w14:paraId="3CF37EA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44EED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7E4E8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E7DE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sh0021</w:t>
            </w:r>
          </w:p>
        </w:tc>
        <w:tc>
          <w:tcPr>
            <w:tcW w:w="6565" w:type="dxa"/>
            <w:tcBorders>
              <w:top w:val="single" w:sz="4" w:space="0" w:color="auto"/>
              <w:left w:val="nil"/>
              <w:bottom w:val="single" w:sz="4" w:space="0" w:color="auto"/>
              <w:right w:val="single" w:sz="4" w:space="0" w:color="auto"/>
            </w:tcBorders>
            <w:vAlign w:val="center"/>
            <w:hideMark/>
          </w:tcPr>
          <w:p w14:paraId="5D54ED9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Вандетаниб 300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E2B22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5D739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A8FE4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sh0022</w:t>
            </w:r>
          </w:p>
        </w:tc>
        <w:tc>
          <w:tcPr>
            <w:tcW w:w="6565" w:type="dxa"/>
            <w:tcBorders>
              <w:top w:val="single" w:sz="4" w:space="0" w:color="auto"/>
              <w:left w:val="nil"/>
              <w:bottom w:val="single" w:sz="4" w:space="0" w:color="auto"/>
              <w:right w:val="single" w:sz="4" w:space="0" w:color="auto"/>
            </w:tcBorders>
            <w:vAlign w:val="center"/>
            <w:hideMark/>
          </w:tcPr>
          <w:p w14:paraId="25305C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Вемурафениб 1920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B6467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148FE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C8FC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sh0023</w:t>
            </w:r>
          </w:p>
        </w:tc>
        <w:tc>
          <w:tcPr>
            <w:tcW w:w="6565" w:type="dxa"/>
            <w:tcBorders>
              <w:top w:val="single" w:sz="4" w:space="0" w:color="auto"/>
              <w:left w:val="nil"/>
              <w:bottom w:val="single" w:sz="4" w:space="0" w:color="auto"/>
              <w:right w:val="single" w:sz="4" w:space="0" w:color="auto"/>
            </w:tcBorders>
            <w:vAlign w:val="center"/>
            <w:hideMark/>
          </w:tcPr>
          <w:p w14:paraId="1580CA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Вемурафениб 1920 мг ежедневно + кобиметиниб 60 мг в 1-21-й дни</w:t>
            </w:r>
          </w:p>
        </w:tc>
        <w:tc>
          <w:tcPr>
            <w:tcW w:w="1660" w:type="dxa"/>
            <w:tcBorders>
              <w:top w:val="single" w:sz="4" w:space="0" w:color="auto"/>
              <w:left w:val="nil"/>
              <w:bottom w:val="single" w:sz="4" w:space="0" w:color="auto"/>
              <w:right w:val="single" w:sz="4" w:space="0" w:color="auto"/>
            </w:tcBorders>
            <w:noWrap/>
            <w:vAlign w:val="center"/>
            <w:hideMark/>
          </w:tcPr>
          <w:p w14:paraId="08D93E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817F6D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62E6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sh0024</w:t>
            </w:r>
          </w:p>
        </w:tc>
        <w:tc>
          <w:tcPr>
            <w:tcW w:w="6565" w:type="dxa"/>
            <w:tcBorders>
              <w:top w:val="single" w:sz="4" w:space="0" w:color="auto"/>
              <w:left w:val="nil"/>
              <w:bottom w:val="single" w:sz="4" w:space="0" w:color="auto"/>
              <w:right w:val="single" w:sz="4" w:space="0" w:color="auto"/>
            </w:tcBorders>
            <w:vAlign w:val="center"/>
            <w:hideMark/>
          </w:tcPr>
          <w:p w14:paraId="4532481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03A6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34BB4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6544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sh0024.1</w:t>
            </w:r>
          </w:p>
        </w:tc>
        <w:tc>
          <w:tcPr>
            <w:tcW w:w="6565" w:type="dxa"/>
            <w:tcBorders>
              <w:top w:val="single" w:sz="4" w:space="0" w:color="auto"/>
              <w:left w:val="nil"/>
              <w:bottom w:val="single" w:sz="4" w:space="0" w:color="auto"/>
              <w:right w:val="single" w:sz="4" w:space="0" w:color="auto"/>
            </w:tcBorders>
            <w:vAlign w:val="center"/>
            <w:hideMark/>
          </w:tcPr>
          <w:p w14:paraId="19F893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051F5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B1A1F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6B03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sh0025</w:t>
            </w:r>
          </w:p>
        </w:tc>
        <w:tc>
          <w:tcPr>
            <w:tcW w:w="6565" w:type="dxa"/>
            <w:tcBorders>
              <w:top w:val="single" w:sz="4" w:space="0" w:color="auto"/>
              <w:left w:val="nil"/>
              <w:bottom w:val="single" w:sz="4" w:space="0" w:color="auto"/>
              <w:right w:val="single" w:sz="4" w:space="0" w:color="auto"/>
            </w:tcBorders>
            <w:vAlign w:val="center"/>
            <w:hideMark/>
          </w:tcPr>
          <w:p w14:paraId="5666018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255A7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01D0DA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3376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sh0025.1</w:t>
            </w:r>
          </w:p>
        </w:tc>
        <w:tc>
          <w:tcPr>
            <w:tcW w:w="6565" w:type="dxa"/>
            <w:tcBorders>
              <w:top w:val="single" w:sz="4" w:space="0" w:color="auto"/>
              <w:left w:val="nil"/>
              <w:bottom w:val="single" w:sz="4" w:space="0" w:color="auto"/>
              <w:right w:val="single" w:sz="4" w:space="0" w:color="auto"/>
            </w:tcBorders>
            <w:vAlign w:val="center"/>
            <w:hideMark/>
          </w:tcPr>
          <w:p w14:paraId="0551376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C79EA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F91CF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A2B6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sh0027</w:t>
            </w:r>
          </w:p>
        </w:tc>
        <w:tc>
          <w:tcPr>
            <w:tcW w:w="6565" w:type="dxa"/>
            <w:tcBorders>
              <w:top w:val="single" w:sz="4" w:space="0" w:color="auto"/>
              <w:left w:val="nil"/>
              <w:bottom w:val="single" w:sz="4" w:space="0" w:color="auto"/>
              <w:right w:val="single" w:sz="4" w:space="0" w:color="auto"/>
            </w:tcBorders>
            <w:vAlign w:val="center"/>
            <w:hideMark/>
          </w:tcPr>
          <w:p w14:paraId="5E4CF56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702D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90388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C98C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sh0027.1</w:t>
            </w:r>
          </w:p>
        </w:tc>
        <w:tc>
          <w:tcPr>
            <w:tcW w:w="6565" w:type="dxa"/>
            <w:tcBorders>
              <w:top w:val="single" w:sz="4" w:space="0" w:color="auto"/>
              <w:left w:val="nil"/>
              <w:bottom w:val="single" w:sz="4" w:space="0" w:color="auto"/>
              <w:right w:val="single" w:sz="4" w:space="0" w:color="auto"/>
            </w:tcBorders>
            <w:vAlign w:val="center"/>
            <w:hideMark/>
          </w:tcPr>
          <w:p w14:paraId="1A31C62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8BD1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65DDDE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8A8D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sh0028</w:t>
            </w:r>
          </w:p>
        </w:tc>
        <w:tc>
          <w:tcPr>
            <w:tcW w:w="6565" w:type="dxa"/>
            <w:tcBorders>
              <w:top w:val="single" w:sz="4" w:space="0" w:color="auto"/>
              <w:left w:val="nil"/>
              <w:bottom w:val="single" w:sz="4" w:space="0" w:color="auto"/>
              <w:right w:val="single" w:sz="4" w:space="0" w:color="auto"/>
            </w:tcBorders>
            <w:vAlign w:val="center"/>
            <w:hideMark/>
          </w:tcPr>
          <w:p w14:paraId="0963F9E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7659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E72D63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161D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sh0028.1</w:t>
            </w:r>
          </w:p>
        </w:tc>
        <w:tc>
          <w:tcPr>
            <w:tcW w:w="6565" w:type="dxa"/>
            <w:tcBorders>
              <w:top w:val="single" w:sz="4" w:space="0" w:color="auto"/>
              <w:left w:val="nil"/>
              <w:bottom w:val="single" w:sz="4" w:space="0" w:color="auto"/>
              <w:right w:val="single" w:sz="4" w:space="0" w:color="auto"/>
            </w:tcBorders>
            <w:vAlign w:val="center"/>
            <w:hideMark/>
          </w:tcPr>
          <w:p w14:paraId="7D7EBD8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3B0D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61DD67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91F8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sh0030</w:t>
            </w:r>
          </w:p>
        </w:tc>
        <w:tc>
          <w:tcPr>
            <w:tcW w:w="6565" w:type="dxa"/>
            <w:tcBorders>
              <w:top w:val="single" w:sz="4" w:space="0" w:color="auto"/>
              <w:left w:val="nil"/>
              <w:bottom w:val="single" w:sz="4" w:space="0" w:color="auto"/>
              <w:right w:val="single" w:sz="4" w:space="0" w:color="auto"/>
            </w:tcBorders>
            <w:vAlign w:val="center"/>
            <w:hideMark/>
          </w:tcPr>
          <w:p w14:paraId="28E4AD1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Висмодегиб 150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67D0F3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2D7183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B8D78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sh0031</w:t>
            </w:r>
          </w:p>
        </w:tc>
        <w:tc>
          <w:tcPr>
            <w:tcW w:w="6565" w:type="dxa"/>
            <w:tcBorders>
              <w:top w:val="single" w:sz="4" w:space="0" w:color="auto"/>
              <w:left w:val="nil"/>
              <w:bottom w:val="single" w:sz="4" w:space="0" w:color="auto"/>
              <w:right w:val="single" w:sz="4" w:space="0" w:color="auto"/>
            </w:tcBorders>
            <w:vAlign w:val="center"/>
            <w:hideMark/>
          </w:tcPr>
          <w:p w14:paraId="3B309F5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Интерферон альфа-2b 20 млн МЕ/м² в 1-5-й дни, 8-12-й дни, 15-19-й дни, 22-26-й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35DDC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20</w:t>
            </w:r>
          </w:p>
        </w:tc>
      </w:tr>
      <w:tr w:rsidR="00786C27" w:rsidRPr="008B7C82" w14:paraId="73966B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C963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sh0035</w:t>
            </w:r>
          </w:p>
        </w:tc>
        <w:tc>
          <w:tcPr>
            <w:tcW w:w="6565" w:type="dxa"/>
            <w:tcBorders>
              <w:top w:val="single" w:sz="4" w:space="0" w:color="auto"/>
              <w:left w:val="nil"/>
              <w:bottom w:val="single" w:sz="4" w:space="0" w:color="auto"/>
              <w:right w:val="single" w:sz="4" w:space="0" w:color="auto"/>
            </w:tcBorders>
            <w:vAlign w:val="center"/>
            <w:hideMark/>
          </w:tcPr>
          <w:p w14:paraId="69097D6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1D1A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CD3117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A1D84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sh0035.1</w:t>
            </w:r>
          </w:p>
        </w:tc>
        <w:tc>
          <w:tcPr>
            <w:tcW w:w="6565" w:type="dxa"/>
            <w:tcBorders>
              <w:top w:val="single" w:sz="4" w:space="0" w:color="auto"/>
              <w:left w:val="nil"/>
              <w:bottom w:val="single" w:sz="4" w:space="0" w:color="auto"/>
              <w:right w:val="single" w:sz="4" w:space="0" w:color="auto"/>
            </w:tcBorders>
            <w:vAlign w:val="center"/>
            <w:hideMark/>
          </w:tcPr>
          <w:p w14:paraId="17F301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09204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4A900A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51221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sh0040</w:t>
            </w:r>
          </w:p>
        </w:tc>
        <w:tc>
          <w:tcPr>
            <w:tcW w:w="6565" w:type="dxa"/>
            <w:tcBorders>
              <w:top w:val="single" w:sz="4" w:space="0" w:color="auto"/>
              <w:left w:val="nil"/>
              <w:bottom w:val="single" w:sz="4" w:space="0" w:color="auto"/>
              <w:right w:val="single" w:sz="4" w:space="0" w:color="auto"/>
            </w:tcBorders>
            <w:vAlign w:val="center"/>
            <w:hideMark/>
          </w:tcPr>
          <w:p w14:paraId="4B95F13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52FC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8963D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8C25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sh0040.1</w:t>
            </w:r>
          </w:p>
        </w:tc>
        <w:tc>
          <w:tcPr>
            <w:tcW w:w="6565" w:type="dxa"/>
            <w:tcBorders>
              <w:top w:val="single" w:sz="4" w:space="0" w:color="auto"/>
              <w:left w:val="nil"/>
              <w:bottom w:val="single" w:sz="4" w:space="0" w:color="auto"/>
              <w:right w:val="single" w:sz="4" w:space="0" w:color="auto"/>
            </w:tcBorders>
            <w:vAlign w:val="center"/>
            <w:hideMark/>
          </w:tcPr>
          <w:p w14:paraId="05893BE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CCB26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3D592E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CB65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sh0042</w:t>
            </w:r>
          </w:p>
        </w:tc>
        <w:tc>
          <w:tcPr>
            <w:tcW w:w="6565" w:type="dxa"/>
            <w:tcBorders>
              <w:top w:val="single" w:sz="4" w:space="0" w:color="auto"/>
              <w:left w:val="nil"/>
              <w:bottom w:val="single" w:sz="4" w:space="0" w:color="auto"/>
              <w:right w:val="single" w:sz="4" w:space="0" w:color="auto"/>
            </w:tcBorders>
            <w:vAlign w:val="center"/>
            <w:hideMark/>
          </w:tcPr>
          <w:p w14:paraId="5408C53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15-й дни + оксалиплатин 85 мг/м²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F8386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D3A984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7153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sh0042.1</w:t>
            </w:r>
          </w:p>
        </w:tc>
        <w:tc>
          <w:tcPr>
            <w:tcW w:w="6565" w:type="dxa"/>
            <w:tcBorders>
              <w:top w:val="single" w:sz="4" w:space="0" w:color="auto"/>
              <w:left w:val="nil"/>
              <w:bottom w:val="single" w:sz="4" w:space="0" w:color="auto"/>
              <w:right w:val="single" w:sz="4" w:space="0" w:color="auto"/>
            </w:tcBorders>
            <w:vAlign w:val="center"/>
            <w:hideMark/>
          </w:tcPr>
          <w:p w14:paraId="3DAC90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15-й дни + оксалиплатин 85 мг/м²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028831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AD14B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F16E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sh0046</w:t>
            </w:r>
          </w:p>
        </w:tc>
        <w:tc>
          <w:tcPr>
            <w:tcW w:w="6565" w:type="dxa"/>
            <w:tcBorders>
              <w:top w:val="single" w:sz="4" w:space="0" w:color="auto"/>
              <w:left w:val="nil"/>
              <w:bottom w:val="single" w:sz="4" w:space="0" w:color="auto"/>
              <w:right w:val="single" w:sz="4" w:space="0" w:color="auto"/>
            </w:tcBorders>
            <w:vAlign w:val="center"/>
            <w:hideMark/>
          </w:tcPr>
          <w:p w14:paraId="581F9AD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Гефитиниб 250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F84F5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69C743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45B32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sh0047</w:t>
            </w:r>
          </w:p>
        </w:tc>
        <w:tc>
          <w:tcPr>
            <w:tcW w:w="6565" w:type="dxa"/>
            <w:tcBorders>
              <w:top w:val="single" w:sz="4" w:space="0" w:color="auto"/>
              <w:left w:val="nil"/>
              <w:bottom w:val="single" w:sz="4" w:space="0" w:color="auto"/>
              <w:right w:val="single" w:sz="4" w:space="0" w:color="auto"/>
            </w:tcBorders>
            <w:vAlign w:val="center"/>
            <w:hideMark/>
          </w:tcPr>
          <w:p w14:paraId="2EF70D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6CBE1A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6A0A7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237D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sh0048</w:t>
            </w:r>
          </w:p>
        </w:tc>
        <w:tc>
          <w:tcPr>
            <w:tcW w:w="6565" w:type="dxa"/>
            <w:tcBorders>
              <w:top w:val="single" w:sz="4" w:space="0" w:color="auto"/>
              <w:left w:val="nil"/>
              <w:bottom w:val="single" w:sz="4" w:space="0" w:color="auto"/>
              <w:right w:val="single" w:sz="4" w:space="0" w:color="auto"/>
            </w:tcBorders>
            <w:vAlign w:val="center"/>
            <w:hideMark/>
          </w:tcPr>
          <w:p w14:paraId="3B8548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Дабрафениб 300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32F3F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A1FE50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473C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sh0049</w:t>
            </w:r>
          </w:p>
        </w:tc>
        <w:tc>
          <w:tcPr>
            <w:tcW w:w="6565" w:type="dxa"/>
            <w:tcBorders>
              <w:top w:val="single" w:sz="4" w:space="0" w:color="auto"/>
              <w:left w:val="nil"/>
              <w:bottom w:val="single" w:sz="4" w:space="0" w:color="auto"/>
              <w:right w:val="single" w:sz="4" w:space="0" w:color="auto"/>
            </w:tcBorders>
            <w:vAlign w:val="center"/>
            <w:hideMark/>
          </w:tcPr>
          <w:p w14:paraId="73F88B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Дабрафениб 300 мг ежедневно + траметиниб 2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1197E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5E35A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A181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sh0050</w:t>
            </w:r>
          </w:p>
        </w:tc>
        <w:tc>
          <w:tcPr>
            <w:tcW w:w="6565" w:type="dxa"/>
            <w:tcBorders>
              <w:top w:val="single" w:sz="4" w:space="0" w:color="auto"/>
              <w:left w:val="nil"/>
              <w:bottom w:val="single" w:sz="4" w:space="0" w:color="auto"/>
              <w:right w:val="single" w:sz="4" w:space="0" w:color="auto"/>
            </w:tcBorders>
            <w:vAlign w:val="center"/>
            <w:hideMark/>
          </w:tcPr>
          <w:p w14:paraId="22EFFF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Дакарбазин 1000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C1893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13EC35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1E6A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sh0051</w:t>
            </w:r>
          </w:p>
        </w:tc>
        <w:tc>
          <w:tcPr>
            <w:tcW w:w="6565" w:type="dxa"/>
            <w:tcBorders>
              <w:top w:val="single" w:sz="4" w:space="0" w:color="auto"/>
              <w:left w:val="nil"/>
              <w:bottom w:val="single" w:sz="4" w:space="0" w:color="auto"/>
              <w:right w:val="single" w:sz="4" w:space="0" w:color="auto"/>
            </w:tcBorders>
            <w:vAlign w:val="center"/>
            <w:hideMark/>
          </w:tcPr>
          <w:p w14:paraId="6FE57A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Дакарбазин 250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1A565C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1F568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D882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sh0052</w:t>
            </w:r>
          </w:p>
        </w:tc>
        <w:tc>
          <w:tcPr>
            <w:tcW w:w="6565" w:type="dxa"/>
            <w:tcBorders>
              <w:top w:val="single" w:sz="4" w:space="0" w:color="auto"/>
              <w:left w:val="nil"/>
              <w:bottom w:val="single" w:sz="4" w:space="0" w:color="auto"/>
              <w:right w:val="single" w:sz="4" w:space="0" w:color="auto"/>
            </w:tcBorders>
            <w:vAlign w:val="center"/>
            <w:hideMark/>
          </w:tcPr>
          <w:p w14:paraId="6017F96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12C8F1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B0E6D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BC0B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sh0057</w:t>
            </w:r>
          </w:p>
        </w:tc>
        <w:tc>
          <w:tcPr>
            <w:tcW w:w="6565" w:type="dxa"/>
            <w:tcBorders>
              <w:top w:val="single" w:sz="4" w:space="0" w:color="auto"/>
              <w:left w:val="nil"/>
              <w:bottom w:val="single" w:sz="4" w:space="0" w:color="auto"/>
              <w:right w:val="single" w:sz="4" w:space="0" w:color="auto"/>
            </w:tcBorders>
            <w:vAlign w:val="center"/>
            <w:hideMark/>
          </w:tcPr>
          <w:p w14:paraId="0F1BE3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EOX: эпирубицин 50 мг/м² в 1-й день + оксалиплатин 130 мг/м² в 1-й день + капецитабин 1250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F181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71D88C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930A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sh0058</w:t>
            </w:r>
          </w:p>
        </w:tc>
        <w:tc>
          <w:tcPr>
            <w:tcW w:w="6565" w:type="dxa"/>
            <w:tcBorders>
              <w:top w:val="single" w:sz="4" w:space="0" w:color="auto"/>
              <w:left w:val="nil"/>
              <w:bottom w:val="single" w:sz="4" w:space="0" w:color="auto"/>
              <w:right w:val="single" w:sz="4" w:space="0" w:color="auto"/>
            </w:tcBorders>
            <w:vAlign w:val="center"/>
            <w:hideMark/>
          </w:tcPr>
          <w:p w14:paraId="2B0D4D7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в 1-й день + циклофосфамид 600 мг/м² в 1-й день; цикл: 14 дней или 21 день</w:t>
            </w:r>
          </w:p>
        </w:tc>
        <w:tc>
          <w:tcPr>
            <w:tcW w:w="1660" w:type="dxa"/>
            <w:tcBorders>
              <w:top w:val="single" w:sz="4" w:space="0" w:color="auto"/>
              <w:left w:val="nil"/>
              <w:bottom w:val="single" w:sz="4" w:space="0" w:color="auto"/>
              <w:right w:val="single" w:sz="4" w:space="0" w:color="auto"/>
            </w:tcBorders>
            <w:noWrap/>
            <w:vAlign w:val="center"/>
            <w:hideMark/>
          </w:tcPr>
          <w:p w14:paraId="386288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234E0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140D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sh0061</w:t>
            </w:r>
          </w:p>
        </w:tc>
        <w:tc>
          <w:tcPr>
            <w:tcW w:w="6565" w:type="dxa"/>
            <w:tcBorders>
              <w:top w:val="single" w:sz="4" w:space="0" w:color="auto"/>
              <w:left w:val="nil"/>
              <w:bottom w:val="single" w:sz="4" w:space="0" w:color="auto"/>
              <w:right w:val="single" w:sz="4" w:space="0" w:color="auto"/>
            </w:tcBorders>
            <w:vAlign w:val="center"/>
            <w:hideMark/>
          </w:tcPr>
          <w:p w14:paraId="3354337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бусерелин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04640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5155C1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9059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sh0062</w:t>
            </w:r>
          </w:p>
        </w:tc>
        <w:tc>
          <w:tcPr>
            <w:tcW w:w="6565" w:type="dxa"/>
            <w:tcBorders>
              <w:top w:val="single" w:sz="4" w:space="0" w:color="auto"/>
              <w:left w:val="nil"/>
              <w:bottom w:val="single" w:sz="4" w:space="0" w:color="auto"/>
              <w:right w:val="single" w:sz="4" w:space="0" w:color="auto"/>
            </w:tcBorders>
            <w:vAlign w:val="center"/>
            <w:hideMark/>
          </w:tcPr>
          <w:p w14:paraId="39B53EE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гозерелин 3,6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3C30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4AADC0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7A32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sh0063</w:t>
            </w:r>
          </w:p>
        </w:tc>
        <w:tc>
          <w:tcPr>
            <w:tcW w:w="6565" w:type="dxa"/>
            <w:tcBorders>
              <w:top w:val="single" w:sz="4" w:space="0" w:color="auto"/>
              <w:left w:val="nil"/>
              <w:bottom w:val="single" w:sz="4" w:space="0" w:color="auto"/>
              <w:right w:val="single" w:sz="4" w:space="0" w:color="auto"/>
            </w:tcBorders>
            <w:vAlign w:val="center"/>
            <w:hideMark/>
          </w:tcPr>
          <w:p w14:paraId="3E024DC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дегареликс 80 мг 1 раз в 28 дней (240 мг в первый месяц терапии);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6EA48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C9256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C8FF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sh0066</w:t>
            </w:r>
          </w:p>
        </w:tc>
        <w:tc>
          <w:tcPr>
            <w:tcW w:w="6565" w:type="dxa"/>
            <w:tcBorders>
              <w:top w:val="single" w:sz="4" w:space="0" w:color="auto"/>
              <w:left w:val="nil"/>
              <w:bottom w:val="single" w:sz="4" w:space="0" w:color="auto"/>
              <w:right w:val="single" w:sz="4" w:space="0" w:color="auto"/>
            </w:tcBorders>
            <w:vAlign w:val="center"/>
            <w:hideMark/>
          </w:tcPr>
          <w:p w14:paraId="3F02436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карбоплатин AUC 6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4DFE6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6681C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1276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sh0067</w:t>
            </w:r>
          </w:p>
        </w:tc>
        <w:tc>
          <w:tcPr>
            <w:tcW w:w="6565" w:type="dxa"/>
            <w:tcBorders>
              <w:top w:val="single" w:sz="4" w:space="0" w:color="auto"/>
              <w:left w:val="nil"/>
              <w:bottom w:val="single" w:sz="4" w:space="0" w:color="auto"/>
              <w:right w:val="single" w:sz="4" w:space="0" w:color="auto"/>
            </w:tcBorders>
            <w:vAlign w:val="center"/>
            <w:hideMark/>
          </w:tcPr>
          <w:p w14:paraId="304855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карбоплатин AUC 6 в 1-й день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09A0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C4567F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134F5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sh0068</w:t>
            </w:r>
          </w:p>
        </w:tc>
        <w:tc>
          <w:tcPr>
            <w:tcW w:w="6565" w:type="dxa"/>
            <w:tcBorders>
              <w:top w:val="single" w:sz="4" w:space="0" w:color="auto"/>
              <w:left w:val="nil"/>
              <w:bottom w:val="single" w:sz="4" w:space="0" w:color="auto"/>
              <w:right w:val="single" w:sz="4" w:space="0" w:color="auto"/>
            </w:tcBorders>
            <w:vAlign w:val="center"/>
            <w:hideMark/>
          </w:tcPr>
          <w:p w14:paraId="16D725A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лейпрорелин 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CD47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03BF7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DB132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sh0069</w:t>
            </w:r>
          </w:p>
        </w:tc>
        <w:tc>
          <w:tcPr>
            <w:tcW w:w="6565" w:type="dxa"/>
            <w:tcBorders>
              <w:top w:val="single" w:sz="4" w:space="0" w:color="auto"/>
              <w:left w:val="nil"/>
              <w:bottom w:val="single" w:sz="4" w:space="0" w:color="auto"/>
              <w:right w:val="single" w:sz="4" w:space="0" w:color="auto"/>
            </w:tcBorders>
            <w:vAlign w:val="center"/>
            <w:hideMark/>
          </w:tcPr>
          <w:p w14:paraId="01FCD9D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75-100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C3ECC9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5E21F6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876C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sh0070</w:t>
            </w:r>
          </w:p>
        </w:tc>
        <w:tc>
          <w:tcPr>
            <w:tcW w:w="6565" w:type="dxa"/>
            <w:tcBorders>
              <w:top w:val="single" w:sz="4" w:space="0" w:color="auto"/>
              <w:left w:val="nil"/>
              <w:bottom w:val="single" w:sz="4" w:space="0" w:color="auto"/>
              <w:right w:val="single" w:sz="4" w:space="0" w:color="auto"/>
            </w:tcBorders>
            <w:vAlign w:val="center"/>
            <w:hideMark/>
          </w:tcPr>
          <w:p w14:paraId="316484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75-100 мг/м² в 1-й день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82F9E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21E55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DC65D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sh0071</w:t>
            </w:r>
          </w:p>
        </w:tc>
        <w:tc>
          <w:tcPr>
            <w:tcW w:w="6565" w:type="dxa"/>
            <w:tcBorders>
              <w:top w:val="single" w:sz="4" w:space="0" w:color="auto"/>
              <w:left w:val="nil"/>
              <w:bottom w:val="single" w:sz="4" w:space="0" w:color="auto"/>
              <w:right w:val="single" w:sz="4" w:space="0" w:color="auto"/>
            </w:tcBorders>
            <w:vAlign w:val="center"/>
            <w:hideMark/>
          </w:tcPr>
          <w:p w14:paraId="483C1A1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трипторелин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4C199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F1265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CB762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sh0072</w:t>
            </w:r>
          </w:p>
        </w:tc>
        <w:tc>
          <w:tcPr>
            <w:tcW w:w="6565" w:type="dxa"/>
            <w:tcBorders>
              <w:top w:val="single" w:sz="4" w:space="0" w:color="auto"/>
              <w:left w:val="nil"/>
              <w:bottom w:val="single" w:sz="4" w:space="0" w:color="auto"/>
              <w:right w:val="single" w:sz="4" w:space="0" w:color="auto"/>
            </w:tcBorders>
            <w:vAlign w:val="center"/>
            <w:hideMark/>
          </w:tcPr>
          <w:p w14:paraId="48803E6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циклофосфамид 600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AE71B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28C76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C342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sh0074</w:t>
            </w:r>
          </w:p>
        </w:tc>
        <w:tc>
          <w:tcPr>
            <w:tcW w:w="6565" w:type="dxa"/>
            <w:tcBorders>
              <w:top w:val="single" w:sz="4" w:space="0" w:color="auto"/>
              <w:left w:val="nil"/>
              <w:bottom w:val="single" w:sz="4" w:space="0" w:color="auto"/>
              <w:right w:val="single" w:sz="4" w:space="0" w:color="auto"/>
            </w:tcBorders>
            <w:vAlign w:val="center"/>
            <w:hideMark/>
          </w:tcPr>
          <w:p w14:paraId="10E4E5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DCF: доцетаксел 75 мг/м² в 1-й день + цисплатин 75 мг/м² в 1-й день + фторурацил 750 мг/м² в сутки 24-часовая инфузия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84AA4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DA9A03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A931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sh0075</w:t>
            </w:r>
          </w:p>
        </w:tc>
        <w:tc>
          <w:tcPr>
            <w:tcW w:w="6565" w:type="dxa"/>
            <w:tcBorders>
              <w:top w:val="single" w:sz="4" w:space="0" w:color="auto"/>
              <w:left w:val="nil"/>
              <w:bottom w:val="single" w:sz="4" w:space="0" w:color="auto"/>
              <w:right w:val="single" w:sz="4" w:space="0" w:color="auto"/>
            </w:tcBorders>
            <w:vAlign w:val="center"/>
            <w:hideMark/>
          </w:tcPr>
          <w:p w14:paraId="52D75B8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фторурацил 1000 мг/м²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ADE4F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4D8F3B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74C8F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sh0076</w:t>
            </w:r>
          </w:p>
        </w:tc>
        <w:tc>
          <w:tcPr>
            <w:tcW w:w="6565" w:type="dxa"/>
            <w:tcBorders>
              <w:top w:val="single" w:sz="4" w:space="0" w:color="auto"/>
              <w:left w:val="nil"/>
              <w:bottom w:val="single" w:sz="4" w:space="0" w:color="auto"/>
              <w:right w:val="single" w:sz="4" w:space="0" w:color="auto"/>
            </w:tcBorders>
            <w:vAlign w:val="center"/>
            <w:hideMark/>
          </w:tcPr>
          <w:p w14:paraId="1E4E2A7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Иксабепилон 40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7BFA0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84DF7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E8F0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sh0077</w:t>
            </w:r>
          </w:p>
        </w:tc>
        <w:tc>
          <w:tcPr>
            <w:tcW w:w="6565" w:type="dxa"/>
            <w:tcBorders>
              <w:top w:val="single" w:sz="4" w:space="0" w:color="auto"/>
              <w:left w:val="nil"/>
              <w:bottom w:val="single" w:sz="4" w:space="0" w:color="auto"/>
              <w:right w:val="single" w:sz="4" w:space="0" w:color="auto"/>
            </w:tcBorders>
            <w:vAlign w:val="center"/>
            <w:hideMark/>
          </w:tcPr>
          <w:p w14:paraId="256E183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Иматиниб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BA306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4C6AE24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23CD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sh0078</w:t>
            </w:r>
          </w:p>
        </w:tc>
        <w:tc>
          <w:tcPr>
            <w:tcW w:w="6565" w:type="dxa"/>
            <w:tcBorders>
              <w:top w:val="single" w:sz="4" w:space="0" w:color="auto"/>
              <w:left w:val="nil"/>
              <w:bottom w:val="single" w:sz="4" w:space="0" w:color="auto"/>
              <w:right w:val="single" w:sz="4" w:space="0" w:color="auto"/>
            </w:tcBorders>
            <w:vAlign w:val="center"/>
            <w:hideMark/>
          </w:tcPr>
          <w:p w14:paraId="229E6B1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Интерферон альфа 6-9 млн МЕ 3 раза в неделю + бевацизумаб 10 мг/кг 1 раз в 2 недели</w:t>
            </w:r>
          </w:p>
        </w:tc>
        <w:tc>
          <w:tcPr>
            <w:tcW w:w="1660" w:type="dxa"/>
            <w:tcBorders>
              <w:top w:val="single" w:sz="4" w:space="0" w:color="auto"/>
              <w:left w:val="nil"/>
              <w:bottom w:val="single" w:sz="4" w:space="0" w:color="auto"/>
              <w:right w:val="single" w:sz="4" w:space="0" w:color="auto"/>
            </w:tcBorders>
            <w:noWrap/>
            <w:vAlign w:val="center"/>
            <w:hideMark/>
          </w:tcPr>
          <w:p w14:paraId="327EFA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252517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B7695A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sh0081</w:t>
            </w:r>
          </w:p>
        </w:tc>
        <w:tc>
          <w:tcPr>
            <w:tcW w:w="6565" w:type="dxa"/>
            <w:tcBorders>
              <w:top w:val="single" w:sz="4" w:space="0" w:color="auto"/>
              <w:left w:val="nil"/>
              <w:bottom w:val="single" w:sz="4" w:space="0" w:color="auto"/>
              <w:right w:val="single" w:sz="4" w:space="0" w:color="auto"/>
            </w:tcBorders>
            <w:vAlign w:val="center"/>
            <w:hideMark/>
          </w:tcPr>
          <w:p w14:paraId="4F5810C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Ипилимумаб 3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0890F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0F06B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08BC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sh0083</w:t>
            </w:r>
          </w:p>
        </w:tc>
        <w:tc>
          <w:tcPr>
            <w:tcW w:w="6565" w:type="dxa"/>
            <w:tcBorders>
              <w:top w:val="single" w:sz="4" w:space="0" w:color="auto"/>
              <w:left w:val="nil"/>
              <w:bottom w:val="single" w:sz="4" w:space="0" w:color="auto"/>
              <w:right w:val="single" w:sz="4" w:space="0" w:color="auto"/>
            </w:tcBorders>
            <w:vAlign w:val="center"/>
            <w:hideMark/>
          </w:tcPr>
          <w:p w14:paraId="3934829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250-350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E835F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C9F44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5DDE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sh0084</w:t>
            </w:r>
          </w:p>
        </w:tc>
        <w:tc>
          <w:tcPr>
            <w:tcW w:w="6565" w:type="dxa"/>
            <w:tcBorders>
              <w:top w:val="single" w:sz="4" w:space="0" w:color="auto"/>
              <w:left w:val="nil"/>
              <w:bottom w:val="single" w:sz="4" w:space="0" w:color="auto"/>
              <w:right w:val="single" w:sz="4" w:space="0" w:color="auto"/>
            </w:tcBorders>
            <w:vAlign w:val="center"/>
            <w:hideMark/>
          </w:tcPr>
          <w:p w14:paraId="0630742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8-й, 15-й,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BE433A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67188F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16EA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sh0084.1</w:t>
            </w:r>
          </w:p>
        </w:tc>
        <w:tc>
          <w:tcPr>
            <w:tcW w:w="6565" w:type="dxa"/>
            <w:tcBorders>
              <w:top w:val="single" w:sz="4" w:space="0" w:color="auto"/>
              <w:left w:val="nil"/>
              <w:bottom w:val="single" w:sz="4" w:space="0" w:color="auto"/>
              <w:right w:val="single" w:sz="4" w:space="0" w:color="auto"/>
            </w:tcBorders>
            <w:vAlign w:val="center"/>
            <w:hideMark/>
          </w:tcPr>
          <w:p w14:paraId="2B283A6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8-й, 15-й,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1549F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076A6FC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CA187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sh0085</w:t>
            </w:r>
          </w:p>
        </w:tc>
        <w:tc>
          <w:tcPr>
            <w:tcW w:w="6565" w:type="dxa"/>
            <w:tcBorders>
              <w:top w:val="single" w:sz="4" w:space="0" w:color="auto"/>
              <w:left w:val="nil"/>
              <w:bottom w:val="single" w:sz="4" w:space="0" w:color="auto"/>
              <w:right w:val="single" w:sz="4" w:space="0" w:color="auto"/>
            </w:tcBorders>
            <w:vAlign w:val="center"/>
            <w:hideMark/>
          </w:tcPr>
          <w:p w14:paraId="4BE7D75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250-350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83D6C2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4F9DB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4E0E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sh0087</w:t>
            </w:r>
          </w:p>
        </w:tc>
        <w:tc>
          <w:tcPr>
            <w:tcW w:w="6565" w:type="dxa"/>
            <w:tcBorders>
              <w:top w:val="single" w:sz="4" w:space="0" w:color="auto"/>
              <w:left w:val="nil"/>
              <w:bottom w:val="single" w:sz="4" w:space="0" w:color="auto"/>
              <w:right w:val="single" w:sz="4" w:space="0" w:color="auto"/>
            </w:tcBorders>
            <w:vAlign w:val="center"/>
            <w:hideMark/>
          </w:tcPr>
          <w:p w14:paraId="6287ECA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150-180 мг/м² в 1-й день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38F8B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259A8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6963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sh0088</w:t>
            </w:r>
          </w:p>
        </w:tc>
        <w:tc>
          <w:tcPr>
            <w:tcW w:w="6565" w:type="dxa"/>
            <w:tcBorders>
              <w:top w:val="single" w:sz="4" w:space="0" w:color="auto"/>
              <w:left w:val="nil"/>
              <w:bottom w:val="single" w:sz="4" w:space="0" w:color="auto"/>
              <w:right w:val="single" w:sz="4" w:space="0" w:color="auto"/>
            </w:tcBorders>
            <w:vAlign w:val="center"/>
            <w:hideMark/>
          </w:tcPr>
          <w:p w14:paraId="661B22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150-180 мг/м² в 1-й день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9FB222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7BB802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AAC5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sh0088.1</w:t>
            </w:r>
          </w:p>
        </w:tc>
        <w:tc>
          <w:tcPr>
            <w:tcW w:w="6565" w:type="dxa"/>
            <w:tcBorders>
              <w:top w:val="single" w:sz="4" w:space="0" w:color="auto"/>
              <w:left w:val="nil"/>
              <w:bottom w:val="single" w:sz="4" w:space="0" w:color="auto"/>
              <w:right w:val="single" w:sz="4" w:space="0" w:color="auto"/>
            </w:tcBorders>
            <w:vAlign w:val="center"/>
            <w:hideMark/>
          </w:tcPr>
          <w:p w14:paraId="5671636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150-180 мг/м² в 1-й день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6FECAE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829A2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30F9E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sh0090</w:t>
            </w:r>
          </w:p>
        </w:tc>
        <w:tc>
          <w:tcPr>
            <w:tcW w:w="6565" w:type="dxa"/>
            <w:tcBorders>
              <w:top w:val="single" w:sz="4" w:space="0" w:color="auto"/>
              <w:left w:val="nil"/>
              <w:bottom w:val="single" w:sz="4" w:space="0" w:color="auto"/>
              <w:right w:val="single" w:sz="4" w:space="0" w:color="auto"/>
            </w:tcBorders>
            <w:vAlign w:val="center"/>
            <w:hideMark/>
          </w:tcPr>
          <w:p w14:paraId="54F06F5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60 мг/м² в 1-й, 8-й, 15-й дни + цисплатин 60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6ECDE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2B114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507C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sh0090.1</w:t>
            </w:r>
          </w:p>
        </w:tc>
        <w:tc>
          <w:tcPr>
            <w:tcW w:w="6565" w:type="dxa"/>
            <w:tcBorders>
              <w:top w:val="single" w:sz="4" w:space="0" w:color="auto"/>
              <w:left w:val="nil"/>
              <w:bottom w:val="single" w:sz="4" w:space="0" w:color="auto"/>
              <w:right w:val="single" w:sz="4" w:space="0" w:color="auto"/>
            </w:tcBorders>
            <w:vAlign w:val="center"/>
            <w:hideMark/>
          </w:tcPr>
          <w:p w14:paraId="4AD1033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60 мг/м² в 1-й, 8-й, 15-й дни + цисплатин 60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F76268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C0506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68D44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sh0094</w:t>
            </w:r>
          </w:p>
        </w:tc>
        <w:tc>
          <w:tcPr>
            <w:tcW w:w="6565" w:type="dxa"/>
            <w:tcBorders>
              <w:top w:val="single" w:sz="4" w:space="0" w:color="auto"/>
              <w:left w:val="nil"/>
              <w:bottom w:val="single" w:sz="4" w:space="0" w:color="auto"/>
              <w:right w:val="single" w:sz="4" w:space="0" w:color="auto"/>
            </w:tcBorders>
            <w:vAlign w:val="center"/>
            <w:hideMark/>
          </w:tcPr>
          <w:p w14:paraId="76A4F40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VeIP: ифосфамид 1200 мг/м² в 1-5-й дни + цисплатин 20 мг/м² в 1-5-й дни + месна (100% от дозы ифосфамида) в 1-5-й дни + винбластин 0,11 мг/кг в 1-2-й дни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133670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57C9B9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D3B5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sh0096</w:t>
            </w:r>
          </w:p>
        </w:tc>
        <w:tc>
          <w:tcPr>
            <w:tcW w:w="6565" w:type="dxa"/>
            <w:tcBorders>
              <w:top w:val="single" w:sz="4" w:space="0" w:color="auto"/>
              <w:left w:val="nil"/>
              <w:bottom w:val="single" w:sz="4" w:space="0" w:color="auto"/>
              <w:right w:val="single" w:sz="4" w:space="0" w:color="auto"/>
            </w:tcBorders>
            <w:vAlign w:val="center"/>
            <w:hideMark/>
          </w:tcPr>
          <w:p w14:paraId="5FF324A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D24C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73A3A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D2B2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sh0104</w:t>
            </w:r>
          </w:p>
        </w:tc>
        <w:tc>
          <w:tcPr>
            <w:tcW w:w="6565" w:type="dxa"/>
            <w:tcBorders>
              <w:top w:val="single" w:sz="4" w:space="0" w:color="auto"/>
              <w:left w:val="nil"/>
              <w:bottom w:val="single" w:sz="4" w:space="0" w:color="auto"/>
              <w:right w:val="single" w:sz="4" w:space="0" w:color="auto"/>
            </w:tcBorders>
            <w:vAlign w:val="center"/>
            <w:hideMark/>
          </w:tcPr>
          <w:p w14:paraId="5E1E0F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580E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026C14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E268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sh0109</w:t>
            </w:r>
          </w:p>
        </w:tc>
        <w:tc>
          <w:tcPr>
            <w:tcW w:w="6565" w:type="dxa"/>
            <w:tcBorders>
              <w:top w:val="single" w:sz="4" w:space="0" w:color="auto"/>
              <w:left w:val="nil"/>
              <w:bottom w:val="single" w:sz="4" w:space="0" w:color="auto"/>
              <w:right w:val="single" w:sz="4" w:space="0" w:color="auto"/>
            </w:tcBorders>
            <w:vAlign w:val="center"/>
            <w:hideMark/>
          </w:tcPr>
          <w:p w14:paraId="4BBD011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Кризотиниб 500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CDF02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4E8A6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638E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sh0110</w:t>
            </w:r>
          </w:p>
        </w:tc>
        <w:tc>
          <w:tcPr>
            <w:tcW w:w="6565" w:type="dxa"/>
            <w:tcBorders>
              <w:top w:val="single" w:sz="4" w:space="0" w:color="auto"/>
              <w:left w:val="nil"/>
              <w:bottom w:val="single" w:sz="4" w:space="0" w:color="auto"/>
              <w:right w:val="single" w:sz="4" w:space="0" w:color="auto"/>
            </w:tcBorders>
            <w:vAlign w:val="center"/>
            <w:hideMark/>
          </w:tcPr>
          <w:p w14:paraId="115F363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Лапатиниб 1250 мг ежедневно + капецитабин 2000 мг/м² в 1-14-й дни каждые 3 недели</w:t>
            </w:r>
          </w:p>
        </w:tc>
        <w:tc>
          <w:tcPr>
            <w:tcW w:w="1660" w:type="dxa"/>
            <w:tcBorders>
              <w:top w:val="single" w:sz="4" w:space="0" w:color="auto"/>
              <w:left w:val="nil"/>
              <w:bottom w:val="single" w:sz="4" w:space="0" w:color="auto"/>
              <w:right w:val="single" w:sz="4" w:space="0" w:color="auto"/>
            </w:tcBorders>
            <w:noWrap/>
            <w:vAlign w:val="center"/>
            <w:hideMark/>
          </w:tcPr>
          <w:p w14:paraId="0CAFF2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4CA2B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56E17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sh0112</w:t>
            </w:r>
          </w:p>
        </w:tc>
        <w:tc>
          <w:tcPr>
            <w:tcW w:w="6565" w:type="dxa"/>
            <w:tcBorders>
              <w:top w:val="single" w:sz="4" w:space="0" w:color="auto"/>
              <w:left w:val="nil"/>
              <w:bottom w:val="single" w:sz="4" w:space="0" w:color="auto"/>
              <w:right w:val="single" w:sz="4" w:space="0" w:color="auto"/>
            </w:tcBorders>
            <w:vAlign w:val="center"/>
            <w:hideMark/>
          </w:tcPr>
          <w:p w14:paraId="2C154F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Лапатиниб 1000 мг ежедневно + трастузумаб 6 мг/кг (нагрузочная доза 8 мг/кг) 1 раз в 3 недели или 2 мг/кг (нагрузочная доза 4 мг/кг) еженедельно</w:t>
            </w:r>
          </w:p>
        </w:tc>
        <w:tc>
          <w:tcPr>
            <w:tcW w:w="1660" w:type="dxa"/>
            <w:tcBorders>
              <w:top w:val="single" w:sz="4" w:space="0" w:color="auto"/>
              <w:left w:val="nil"/>
              <w:bottom w:val="single" w:sz="4" w:space="0" w:color="auto"/>
              <w:right w:val="single" w:sz="4" w:space="0" w:color="auto"/>
            </w:tcBorders>
            <w:noWrap/>
            <w:vAlign w:val="center"/>
            <w:hideMark/>
          </w:tcPr>
          <w:p w14:paraId="488B58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275CF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EDD2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sh0113</w:t>
            </w:r>
          </w:p>
        </w:tc>
        <w:tc>
          <w:tcPr>
            <w:tcW w:w="6565" w:type="dxa"/>
            <w:tcBorders>
              <w:top w:val="single" w:sz="4" w:space="0" w:color="auto"/>
              <w:left w:val="nil"/>
              <w:bottom w:val="single" w:sz="4" w:space="0" w:color="auto"/>
              <w:right w:val="single" w:sz="4" w:space="0" w:color="auto"/>
            </w:tcBorders>
            <w:vAlign w:val="center"/>
            <w:hideMark/>
          </w:tcPr>
          <w:p w14:paraId="10AA57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1E111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B8BBF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B87B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sh0114</w:t>
            </w:r>
          </w:p>
        </w:tc>
        <w:tc>
          <w:tcPr>
            <w:tcW w:w="6565" w:type="dxa"/>
            <w:tcBorders>
              <w:top w:val="single" w:sz="4" w:space="0" w:color="auto"/>
              <w:left w:val="nil"/>
              <w:bottom w:val="single" w:sz="4" w:space="0" w:color="auto"/>
              <w:right w:val="single" w:sz="4" w:space="0" w:color="auto"/>
            </w:tcBorders>
            <w:vAlign w:val="center"/>
            <w:hideMark/>
          </w:tcPr>
          <w:p w14:paraId="2C5DCA8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Ленватиниб 24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5305D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45879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32915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sh0115</w:t>
            </w:r>
          </w:p>
        </w:tc>
        <w:tc>
          <w:tcPr>
            <w:tcW w:w="6565" w:type="dxa"/>
            <w:tcBorders>
              <w:top w:val="single" w:sz="4" w:space="0" w:color="auto"/>
              <w:left w:val="nil"/>
              <w:bottom w:val="single" w:sz="4" w:space="0" w:color="auto"/>
              <w:right w:val="single" w:sz="4" w:space="0" w:color="auto"/>
            </w:tcBorders>
            <w:vAlign w:val="center"/>
            <w:hideMark/>
          </w:tcPr>
          <w:p w14:paraId="6DFEAEF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Ленватиниб 18 мг ежедневно + эверолимус 5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E8A22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6E425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4B80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sh0121</w:t>
            </w:r>
          </w:p>
        </w:tc>
        <w:tc>
          <w:tcPr>
            <w:tcW w:w="6565" w:type="dxa"/>
            <w:tcBorders>
              <w:top w:val="single" w:sz="4" w:space="0" w:color="auto"/>
              <w:left w:val="nil"/>
              <w:bottom w:val="single" w:sz="4" w:space="0" w:color="auto"/>
              <w:right w:val="single" w:sz="4" w:space="0" w:color="auto"/>
            </w:tcBorders>
            <w:vAlign w:val="center"/>
            <w:hideMark/>
          </w:tcPr>
          <w:p w14:paraId="4882EAD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17815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2/1/1**</w:t>
            </w:r>
          </w:p>
        </w:tc>
      </w:tr>
      <w:tr w:rsidR="00786C27" w:rsidRPr="008B7C82" w14:paraId="3FF8DE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6F2F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sh0121.1</w:t>
            </w:r>
          </w:p>
        </w:tc>
        <w:tc>
          <w:tcPr>
            <w:tcW w:w="6565" w:type="dxa"/>
            <w:tcBorders>
              <w:top w:val="single" w:sz="4" w:space="0" w:color="auto"/>
              <w:left w:val="nil"/>
              <w:bottom w:val="single" w:sz="4" w:space="0" w:color="auto"/>
              <w:right w:val="single" w:sz="4" w:space="0" w:color="auto"/>
            </w:tcBorders>
            <w:vAlign w:val="center"/>
            <w:hideMark/>
          </w:tcPr>
          <w:p w14:paraId="09812D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BB23D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0CC277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76DB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sh0122</w:t>
            </w:r>
          </w:p>
        </w:tc>
        <w:tc>
          <w:tcPr>
            <w:tcW w:w="6565" w:type="dxa"/>
            <w:tcBorders>
              <w:top w:val="single" w:sz="4" w:space="0" w:color="auto"/>
              <w:left w:val="nil"/>
              <w:bottom w:val="single" w:sz="4" w:space="0" w:color="auto"/>
              <w:right w:val="single" w:sz="4" w:space="0" w:color="auto"/>
            </w:tcBorders>
            <w:vAlign w:val="center"/>
            <w:hideMark/>
          </w:tcPr>
          <w:p w14:paraId="6FC0DF1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Митоксантрон 10-12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3C7E3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F72BF5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7F42D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sh0123</w:t>
            </w:r>
          </w:p>
        </w:tc>
        <w:tc>
          <w:tcPr>
            <w:tcW w:w="6565" w:type="dxa"/>
            <w:tcBorders>
              <w:top w:val="single" w:sz="4" w:space="0" w:color="auto"/>
              <w:left w:val="nil"/>
              <w:bottom w:val="single" w:sz="4" w:space="0" w:color="auto"/>
              <w:right w:val="single" w:sz="4" w:space="0" w:color="auto"/>
            </w:tcBorders>
            <w:vAlign w:val="center"/>
            <w:hideMark/>
          </w:tcPr>
          <w:p w14:paraId="7C3435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Митомицин 40 мг внутрипузырно, первая инстилляция в день выполнения трансуретральной резекции (ТУР), далее 1 раз в неделю</w:t>
            </w:r>
          </w:p>
        </w:tc>
        <w:tc>
          <w:tcPr>
            <w:tcW w:w="1660" w:type="dxa"/>
            <w:tcBorders>
              <w:top w:val="single" w:sz="4" w:space="0" w:color="auto"/>
              <w:left w:val="nil"/>
              <w:bottom w:val="single" w:sz="4" w:space="0" w:color="auto"/>
              <w:right w:val="single" w:sz="4" w:space="0" w:color="auto"/>
            </w:tcBorders>
            <w:noWrap/>
            <w:vAlign w:val="center"/>
            <w:hideMark/>
          </w:tcPr>
          <w:p w14:paraId="79F38C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18AF8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2217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sh0124</w:t>
            </w:r>
          </w:p>
        </w:tc>
        <w:tc>
          <w:tcPr>
            <w:tcW w:w="6565" w:type="dxa"/>
            <w:tcBorders>
              <w:top w:val="single" w:sz="4" w:space="0" w:color="auto"/>
              <w:left w:val="nil"/>
              <w:bottom w:val="single" w:sz="4" w:space="0" w:color="auto"/>
              <w:right w:val="single" w:sz="4" w:space="0" w:color="auto"/>
            </w:tcBorders>
            <w:vAlign w:val="center"/>
            <w:hideMark/>
          </w:tcPr>
          <w:p w14:paraId="76F55F8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Митомицин 7,5 мг/м² в 1-й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3E5FF01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389D50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74C4E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sh0128</w:t>
            </w:r>
          </w:p>
        </w:tc>
        <w:tc>
          <w:tcPr>
            <w:tcW w:w="6565" w:type="dxa"/>
            <w:tcBorders>
              <w:top w:val="single" w:sz="4" w:space="0" w:color="auto"/>
              <w:left w:val="nil"/>
              <w:bottom w:val="single" w:sz="4" w:space="0" w:color="auto"/>
              <w:right w:val="single" w:sz="4" w:space="0" w:color="auto"/>
            </w:tcBorders>
            <w:vAlign w:val="center"/>
            <w:hideMark/>
          </w:tcPr>
          <w:p w14:paraId="59B2706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D8F75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8CF5A7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BD4F1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sh0130</w:t>
            </w:r>
          </w:p>
        </w:tc>
        <w:tc>
          <w:tcPr>
            <w:tcW w:w="6565" w:type="dxa"/>
            <w:tcBorders>
              <w:top w:val="single" w:sz="4" w:space="0" w:color="auto"/>
              <w:left w:val="nil"/>
              <w:bottom w:val="single" w:sz="4" w:space="0" w:color="auto"/>
              <w:right w:val="single" w:sz="4" w:space="0" w:color="auto"/>
            </w:tcBorders>
            <w:vAlign w:val="center"/>
            <w:hideMark/>
          </w:tcPr>
          <w:p w14:paraId="3E8F38E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 4: оксалиплатин 85 мг/м² в 1-й день + кальция фолинат 200 мг/м² в 1-2-й дни + фторурацил 400 мг/м² в/в струйно в 1-2-й дни + фторурацил 1200 мг/м² (по 600 мг/м² в сутки) 22-чаcовая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78809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BBB7B7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5CD4F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sh0134</w:t>
            </w:r>
          </w:p>
        </w:tc>
        <w:tc>
          <w:tcPr>
            <w:tcW w:w="6565" w:type="dxa"/>
            <w:tcBorders>
              <w:top w:val="single" w:sz="4" w:space="0" w:color="auto"/>
              <w:left w:val="nil"/>
              <w:bottom w:val="single" w:sz="4" w:space="0" w:color="auto"/>
              <w:right w:val="single" w:sz="4" w:space="0" w:color="auto"/>
            </w:tcBorders>
            <w:vAlign w:val="center"/>
            <w:hideMark/>
          </w:tcPr>
          <w:p w14:paraId="505EBA2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Олапариб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D1863D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4BE576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7B37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sh0135</w:t>
            </w:r>
          </w:p>
        </w:tc>
        <w:tc>
          <w:tcPr>
            <w:tcW w:w="6565" w:type="dxa"/>
            <w:tcBorders>
              <w:top w:val="single" w:sz="4" w:space="0" w:color="auto"/>
              <w:left w:val="nil"/>
              <w:bottom w:val="single" w:sz="4" w:space="0" w:color="auto"/>
              <w:right w:val="single" w:sz="4" w:space="0" w:color="auto"/>
            </w:tcBorders>
            <w:vAlign w:val="center"/>
            <w:hideMark/>
          </w:tcPr>
          <w:p w14:paraId="3C1F45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Пазопаниб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6C62E2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2D52FB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F04E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sh0139</w:t>
            </w:r>
          </w:p>
        </w:tc>
        <w:tc>
          <w:tcPr>
            <w:tcW w:w="6565" w:type="dxa"/>
            <w:tcBorders>
              <w:top w:val="single" w:sz="4" w:space="0" w:color="auto"/>
              <w:left w:val="nil"/>
              <w:bottom w:val="single" w:sz="4" w:space="0" w:color="auto"/>
              <w:right w:val="single" w:sz="4" w:space="0" w:color="auto"/>
            </w:tcBorders>
            <w:vAlign w:val="center"/>
            <w:hideMark/>
          </w:tcPr>
          <w:p w14:paraId="69F073E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89AB9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08D53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93D9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sh0139.1</w:t>
            </w:r>
          </w:p>
        </w:tc>
        <w:tc>
          <w:tcPr>
            <w:tcW w:w="6565" w:type="dxa"/>
            <w:tcBorders>
              <w:top w:val="single" w:sz="4" w:space="0" w:color="auto"/>
              <w:left w:val="nil"/>
              <w:bottom w:val="single" w:sz="4" w:space="0" w:color="auto"/>
              <w:right w:val="single" w:sz="4" w:space="0" w:color="auto"/>
            </w:tcBorders>
            <w:vAlign w:val="center"/>
            <w:hideMark/>
          </w:tcPr>
          <w:p w14:paraId="7E02ED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16310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93704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C5613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sh0140</w:t>
            </w:r>
          </w:p>
        </w:tc>
        <w:tc>
          <w:tcPr>
            <w:tcW w:w="6565" w:type="dxa"/>
            <w:tcBorders>
              <w:top w:val="single" w:sz="4" w:space="0" w:color="auto"/>
              <w:left w:val="nil"/>
              <w:bottom w:val="single" w:sz="4" w:space="0" w:color="auto"/>
              <w:right w:val="single" w:sz="4" w:space="0" w:color="auto"/>
            </w:tcBorders>
            <w:vAlign w:val="center"/>
            <w:hideMark/>
          </w:tcPr>
          <w:p w14:paraId="372E9F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TGO: паклитаксел 80 мг/м² в 1-й, 8-й дни + гемцитабин 800 мг/м² в 1-й, 8-й дни + оксалиплатин 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AF46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37ADB2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A669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sh0140.1</w:t>
            </w:r>
          </w:p>
        </w:tc>
        <w:tc>
          <w:tcPr>
            <w:tcW w:w="6565" w:type="dxa"/>
            <w:tcBorders>
              <w:top w:val="single" w:sz="4" w:space="0" w:color="auto"/>
              <w:left w:val="nil"/>
              <w:bottom w:val="single" w:sz="4" w:space="0" w:color="auto"/>
              <w:right w:val="single" w:sz="4" w:space="0" w:color="auto"/>
            </w:tcBorders>
            <w:vAlign w:val="center"/>
            <w:hideMark/>
          </w:tcPr>
          <w:p w14:paraId="5126D1E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TGO: паклитаксел 80 мг/м² в 1-й, 8-й дни + гемцитабин 800 мг/м² в 1-й, 8-й дни + оксалиплатин 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94FBF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CADBCC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B360A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sh0144</w:t>
            </w:r>
          </w:p>
        </w:tc>
        <w:tc>
          <w:tcPr>
            <w:tcW w:w="6565" w:type="dxa"/>
            <w:tcBorders>
              <w:top w:val="single" w:sz="4" w:space="0" w:color="auto"/>
              <w:left w:val="nil"/>
              <w:bottom w:val="single" w:sz="4" w:space="0" w:color="auto"/>
              <w:right w:val="single" w:sz="4" w:space="0" w:color="auto"/>
            </w:tcBorders>
            <w:vAlign w:val="center"/>
            <w:hideMark/>
          </w:tcPr>
          <w:p w14:paraId="633C198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60-100 мг/м² в 1-й день + карбоплатин AUC 2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3ACF1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0F250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2F8E7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sh0145</w:t>
            </w:r>
          </w:p>
        </w:tc>
        <w:tc>
          <w:tcPr>
            <w:tcW w:w="6565" w:type="dxa"/>
            <w:tcBorders>
              <w:top w:val="single" w:sz="4" w:space="0" w:color="auto"/>
              <w:left w:val="nil"/>
              <w:bottom w:val="single" w:sz="4" w:space="0" w:color="auto"/>
              <w:right w:val="single" w:sz="4" w:space="0" w:color="auto"/>
            </w:tcBorders>
            <w:vAlign w:val="center"/>
            <w:hideMark/>
          </w:tcPr>
          <w:p w14:paraId="1B79F8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день + карбоплатин AUC 2 в 1-й день + трастузумаб 2 мг/кг (нагрузочная доза 4 мг/кг)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313D1F9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D3058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FDAA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sh0149</w:t>
            </w:r>
          </w:p>
        </w:tc>
        <w:tc>
          <w:tcPr>
            <w:tcW w:w="6565" w:type="dxa"/>
            <w:tcBorders>
              <w:top w:val="single" w:sz="4" w:space="0" w:color="auto"/>
              <w:left w:val="nil"/>
              <w:bottom w:val="single" w:sz="4" w:space="0" w:color="auto"/>
              <w:right w:val="single" w:sz="4" w:space="0" w:color="auto"/>
            </w:tcBorders>
            <w:vAlign w:val="center"/>
            <w:hideMark/>
          </w:tcPr>
          <w:p w14:paraId="307DF9C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день + трастузумаб 2 мг/кг (нагрузочная доза 4 мг/кг)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BE3CC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81B5E2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CA7F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sh0150</w:t>
            </w:r>
          </w:p>
        </w:tc>
        <w:tc>
          <w:tcPr>
            <w:tcW w:w="6565" w:type="dxa"/>
            <w:tcBorders>
              <w:top w:val="single" w:sz="4" w:space="0" w:color="auto"/>
              <w:left w:val="nil"/>
              <w:bottom w:val="single" w:sz="4" w:space="0" w:color="auto"/>
              <w:right w:val="single" w:sz="4" w:space="0" w:color="auto"/>
            </w:tcBorders>
            <w:vAlign w:val="center"/>
            <w:hideMark/>
          </w:tcPr>
          <w:p w14:paraId="0D983C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45A52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693337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F6CD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sh0153</w:t>
            </w:r>
          </w:p>
        </w:tc>
        <w:tc>
          <w:tcPr>
            <w:tcW w:w="6565" w:type="dxa"/>
            <w:tcBorders>
              <w:top w:val="single" w:sz="4" w:space="0" w:color="auto"/>
              <w:left w:val="nil"/>
              <w:bottom w:val="single" w:sz="4" w:space="0" w:color="auto"/>
              <w:right w:val="single" w:sz="4" w:space="0" w:color="auto"/>
            </w:tcBorders>
            <w:vAlign w:val="center"/>
            <w:hideMark/>
          </w:tcPr>
          <w:p w14:paraId="734461C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 мг/м² в/в в 1-й день + цисплатин 75 мг/м² внутрибрюшинно во 2-й день + паклитаксел 60 мг/м² внутрибрюшинно в 8-й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16764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60F0C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2B178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sh0155</w:t>
            </w:r>
          </w:p>
        </w:tc>
        <w:tc>
          <w:tcPr>
            <w:tcW w:w="6565" w:type="dxa"/>
            <w:tcBorders>
              <w:top w:val="single" w:sz="4" w:space="0" w:color="auto"/>
              <w:left w:val="nil"/>
              <w:bottom w:val="single" w:sz="4" w:space="0" w:color="auto"/>
              <w:right w:val="single" w:sz="4" w:space="0" w:color="auto"/>
            </w:tcBorders>
            <w:vAlign w:val="center"/>
            <w:hideMark/>
          </w:tcPr>
          <w:p w14:paraId="18327D1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3F4EC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A55B08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4F1E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sh0156</w:t>
            </w:r>
          </w:p>
        </w:tc>
        <w:tc>
          <w:tcPr>
            <w:tcW w:w="6565" w:type="dxa"/>
            <w:tcBorders>
              <w:top w:val="single" w:sz="4" w:space="0" w:color="auto"/>
              <w:left w:val="nil"/>
              <w:bottom w:val="single" w:sz="4" w:space="0" w:color="auto"/>
              <w:right w:val="single" w:sz="4" w:space="0" w:color="auto"/>
            </w:tcBorders>
            <w:vAlign w:val="center"/>
            <w:hideMark/>
          </w:tcPr>
          <w:p w14:paraId="5859A52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 бусерелин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22180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774E2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60FB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sh0157</w:t>
            </w:r>
          </w:p>
        </w:tc>
        <w:tc>
          <w:tcPr>
            <w:tcW w:w="6565" w:type="dxa"/>
            <w:tcBorders>
              <w:top w:val="single" w:sz="4" w:space="0" w:color="auto"/>
              <w:left w:val="nil"/>
              <w:bottom w:val="single" w:sz="4" w:space="0" w:color="auto"/>
              <w:right w:val="single" w:sz="4" w:space="0" w:color="auto"/>
            </w:tcBorders>
            <w:vAlign w:val="center"/>
            <w:hideMark/>
          </w:tcPr>
          <w:p w14:paraId="3799E4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 гозерелин 3,6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5F2320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7C6C86C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10BB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sh0158</w:t>
            </w:r>
          </w:p>
        </w:tc>
        <w:tc>
          <w:tcPr>
            <w:tcW w:w="6565" w:type="dxa"/>
            <w:tcBorders>
              <w:top w:val="single" w:sz="4" w:space="0" w:color="auto"/>
              <w:left w:val="nil"/>
              <w:bottom w:val="single" w:sz="4" w:space="0" w:color="auto"/>
              <w:right w:val="single" w:sz="4" w:space="0" w:color="auto"/>
            </w:tcBorders>
            <w:vAlign w:val="center"/>
            <w:hideMark/>
          </w:tcPr>
          <w:p w14:paraId="2EE6BEF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Палбоциклиб 125 мг в 1-21-й дни + фулвестрант 500 мг 1 раз в 28 дней (500 мг 2 раза в первый месяц терапии) + лейпрорелин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539FB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B3C29B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7C88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sh0159</w:t>
            </w:r>
          </w:p>
        </w:tc>
        <w:tc>
          <w:tcPr>
            <w:tcW w:w="6565" w:type="dxa"/>
            <w:tcBorders>
              <w:top w:val="single" w:sz="4" w:space="0" w:color="auto"/>
              <w:left w:val="nil"/>
              <w:bottom w:val="single" w:sz="4" w:space="0" w:color="auto"/>
              <w:right w:val="single" w:sz="4" w:space="0" w:color="auto"/>
            </w:tcBorders>
            <w:vAlign w:val="center"/>
            <w:hideMark/>
          </w:tcPr>
          <w:p w14:paraId="468392A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09E12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BD75A4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18F2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sh0160</w:t>
            </w:r>
          </w:p>
        </w:tc>
        <w:tc>
          <w:tcPr>
            <w:tcW w:w="6565" w:type="dxa"/>
            <w:tcBorders>
              <w:top w:val="single" w:sz="4" w:space="0" w:color="auto"/>
              <w:left w:val="nil"/>
              <w:bottom w:val="single" w:sz="4" w:space="0" w:color="auto"/>
              <w:right w:val="single" w:sz="4" w:space="0" w:color="auto"/>
            </w:tcBorders>
            <w:vAlign w:val="center"/>
            <w:hideMark/>
          </w:tcPr>
          <w:p w14:paraId="3E19FC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FD27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5E838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B021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sh0161</w:t>
            </w:r>
          </w:p>
        </w:tc>
        <w:tc>
          <w:tcPr>
            <w:tcW w:w="6565" w:type="dxa"/>
            <w:tcBorders>
              <w:top w:val="single" w:sz="4" w:space="0" w:color="auto"/>
              <w:left w:val="nil"/>
              <w:bottom w:val="single" w:sz="4" w:space="0" w:color="auto"/>
              <w:right w:val="single" w:sz="4" w:space="0" w:color="auto"/>
            </w:tcBorders>
            <w:vAlign w:val="center"/>
            <w:hideMark/>
          </w:tcPr>
          <w:p w14:paraId="5304E9E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8F2E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9B917B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C74C7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sh0162</w:t>
            </w:r>
          </w:p>
        </w:tc>
        <w:tc>
          <w:tcPr>
            <w:tcW w:w="6565" w:type="dxa"/>
            <w:tcBorders>
              <w:top w:val="single" w:sz="4" w:space="0" w:color="auto"/>
              <w:left w:val="nil"/>
              <w:bottom w:val="single" w:sz="4" w:space="0" w:color="auto"/>
              <w:right w:val="single" w:sz="4" w:space="0" w:color="auto"/>
            </w:tcBorders>
            <w:vAlign w:val="center"/>
            <w:hideMark/>
          </w:tcPr>
          <w:p w14:paraId="20CDFED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9B5AC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CB26F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CF59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sh0163</w:t>
            </w:r>
          </w:p>
        </w:tc>
        <w:tc>
          <w:tcPr>
            <w:tcW w:w="6565" w:type="dxa"/>
            <w:tcBorders>
              <w:top w:val="single" w:sz="4" w:space="0" w:color="auto"/>
              <w:left w:val="nil"/>
              <w:bottom w:val="single" w:sz="4" w:space="0" w:color="auto"/>
              <w:right w:val="single" w:sz="4" w:space="0" w:color="auto"/>
            </w:tcBorders>
            <w:vAlign w:val="center"/>
            <w:hideMark/>
          </w:tcPr>
          <w:p w14:paraId="39A5149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цисплатин 75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14A9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90B30A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46432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sh0164</w:t>
            </w:r>
          </w:p>
        </w:tc>
        <w:tc>
          <w:tcPr>
            <w:tcW w:w="6565" w:type="dxa"/>
            <w:tcBorders>
              <w:top w:val="single" w:sz="4" w:space="0" w:color="auto"/>
              <w:left w:val="nil"/>
              <w:bottom w:val="single" w:sz="4" w:space="0" w:color="auto"/>
              <w:right w:val="single" w:sz="4" w:space="0" w:color="auto"/>
            </w:tcBorders>
            <w:vAlign w:val="center"/>
            <w:hideMark/>
          </w:tcPr>
          <w:p w14:paraId="62E6403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Регорафениб 160 мг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63A63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FDD56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567B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sh0165</w:t>
            </w:r>
          </w:p>
        </w:tc>
        <w:tc>
          <w:tcPr>
            <w:tcW w:w="6565" w:type="dxa"/>
            <w:tcBorders>
              <w:top w:val="single" w:sz="4" w:space="0" w:color="auto"/>
              <w:left w:val="nil"/>
              <w:bottom w:val="single" w:sz="4" w:space="0" w:color="auto"/>
              <w:right w:val="single" w:sz="4" w:space="0" w:color="auto"/>
            </w:tcBorders>
            <w:vAlign w:val="center"/>
            <w:hideMark/>
          </w:tcPr>
          <w:p w14:paraId="39D032B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Сорафениб 800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33553D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4ACC9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4CB4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sh0169</w:t>
            </w:r>
          </w:p>
        </w:tc>
        <w:tc>
          <w:tcPr>
            <w:tcW w:w="6565" w:type="dxa"/>
            <w:tcBorders>
              <w:top w:val="single" w:sz="4" w:space="0" w:color="auto"/>
              <w:left w:val="nil"/>
              <w:bottom w:val="single" w:sz="4" w:space="0" w:color="auto"/>
              <w:right w:val="single" w:sz="4" w:space="0" w:color="auto"/>
            </w:tcBorders>
            <w:vAlign w:val="center"/>
            <w:hideMark/>
          </w:tcPr>
          <w:p w14:paraId="6EB202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E0F1B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ADD5A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C1A3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sh0170</w:t>
            </w:r>
          </w:p>
        </w:tc>
        <w:tc>
          <w:tcPr>
            <w:tcW w:w="6565" w:type="dxa"/>
            <w:tcBorders>
              <w:top w:val="single" w:sz="4" w:space="0" w:color="auto"/>
              <w:left w:val="nil"/>
              <w:bottom w:val="single" w:sz="4" w:space="0" w:color="auto"/>
              <w:right w:val="single" w:sz="4" w:space="0" w:color="auto"/>
            </w:tcBorders>
            <w:vAlign w:val="center"/>
            <w:hideMark/>
          </w:tcPr>
          <w:p w14:paraId="46B9954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8A0C6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D2D84A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E0B0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sh0171</w:t>
            </w:r>
          </w:p>
        </w:tc>
        <w:tc>
          <w:tcPr>
            <w:tcW w:w="6565" w:type="dxa"/>
            <w:tcBorders>
              <w:top w:val="single" w:sz="4" w:space="0" w:color="auto"/>
              <w:left w:val="nil"/>
              <w:bottom w:val="single" w:sz="4" w:space="0" w:color="auto"/>
              <w:right w:val="single" w:sz="4" w:space="0" w:color="auto"/>
            </w:tcBorders>
            <w:vAlign w:val="center"/>
            <w:hideMark/>
          </w:tcPr>
          <w:p w14:paraId="2EDDFF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5A45A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0ABE8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47B7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sh0179</w:t>
            </w:r>
          </w:p>
        </w:tc>
        <w:tc>
          <w:tcPr>
            <w:tcW w:w="6565" w:type="dxa"/>
            <w:tcBorders>
              <w:top w:val="single" w:sz="4" w:space="0" w:color="auto"/>
              <w:left w:val="nil"/>
              <w:bottom w:val="single" w:sz="4" w:space="0" w:color="auto"/>
              <w:right w:val="single" w:sz="4" w:space="0" w:color="auto"/>
            </w:tcBorders>
            <w:vAlign w:val="center"/>
            <w:hideMark/>
          </w:tcPr>
          <w:p w14:paraId="7856292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C7647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BC63D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021B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sh0180</w:t>
            </w:r>
          </w:p>
        </w:tc>
        <w:tc>
          <w:tcPr>
            <w:tcW w:w="6565" w:type="dxa"/>
            <w:tcBorders>
              <w:top w:val="single" w:sz="4" w:space="0" w:color="auto"/>
              <w:left w:val="nil"/>
              <w:bottom w:val="single" w:sz="4" w:space="0" w:color="auto"/>
              <w:right w:val="single" w:sz="4" w:space="0" w:color="auto"/>
            </w:tcBorders>
            <w:vAlign w:val="center"/>
            <w:hideMark/>
          </w:tcPr>
          <w:p w14:paraId="11DCA0C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6 мг/кг (нагрузочная доза 8 мг/кг) в 1-й день + капецитабин 2000 мг/м² в 1-14-й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80FA8A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84FA8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22E2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sh0181</w:t>
            </w:r>
          </w:p>
        </w:tc>
        <w:tc>
          <w:tcPr>
            <w:tcW w:w="6565" w:type="dxa"/>
            <w:tcBorders>
              <w:top w:val="single" w:sz="4" w:space="0" w:color="auto"/>
              <w:left w:val="nil"/>
              <w:bottom w:val="single" w:sz="4" w:space="0" w:color="auto"/>
              <w:right w:val="single" w:sz="4" w:space="0" w:color="auto"/>
            </w:tcBorders>
            <w:vAlign w:val="center"/>
            <w:hideMark/>
          </w:tcPr>
          <w:p w14:paraId="6867139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эмтанзин 3,6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66EAE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1A7E01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F90E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sh0182</w:t>
            </w:r>
          </w:p>
        </w:tc>
        <w:tc>
          <w:tcPr>
            <w:tcW w:w="6565" w:type="dxa"/>
            <w:tcBorders>
              <w:top w:val="single" w:sz="4" w:space="0" w:color="auto"/>
              <w:left w:val="nil"/>
              <w:bottom w:val="single" w:sz="4" w:space="0" w:color="auto"/>
              <w:right w:val="single" w:sz="4" w:space="0" w:color="auto"/>
            </w:tcBorders>
            <w:vAlign w:val="center"/>
            <w:hideMark/>
          </w:tcPr>
          <w:p w14:paraId="37BEA2B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7743F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9E3BB1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4C7D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sh0189</w:t>
            </w:r>
          </w:p>
        </w:tc>
        <w:tc>
          <w:tcPr>
            <w:tcW w:w="6565" w:type="dxa"/>
            <w:tcBorders>
              <w:top w:val="single" w:sz="4" w:space="0" w:color="auto"/>
              <w:left w:val="nil"/>
              <w:bottom w:val="single" w:sz="4" w:space="0" w:color="auto"/>
              <w:right w:val="single" w:sz="4" w:space="0" w:color="auto"/>
            </w:tcBorders>
            <w:vAlign w:val="center"/>
            <w:hideMark/>
          </w:tcPr>
          <w:p w14:paraId="61837BE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500 мг/м² в 1-й день + доксорубицин 50 мг/м² в 1-й день + циклофосфамид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349F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5769C4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8C40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sh0191</w:t>
            </w:r>
          </w:p>
        </w:tc>
        <w:tc>
          <w:tcPr>
            <w:tcW w:w="6565" w:type="dxa"/>
            <w:tcBorders>
              <w:top w:val="single" w:sz="4" w:space="0" w:color="auto"/>
              <w:left w:val="nil"/>
              <w:bottom w:val="single" w:sz="4" w:space="0" w:color="auto"/>
              <w:right w:val="single" w:sz="4" w:space="0" w:color="auto"/>
            </w:tcBorders>
            <w:vAlign w:val="center"/>
            <w:hideMark/>
          </w:tcPr>
          <w:p w14:paraId="6F84503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De Gramont: кальция фолинат 400 мг/м² в 1-й день + фторурацил 400 мг/м² в/в струйно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205D9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5686FD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555A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sh0195</w:t>
            </w:r>
          </w:p>
        </w:tc>
        <w:tc>
          <w:tcPr>
            <w:tcW w:w="6565" w:type="dxa"/>
            <w:tcBorders>
              <w:top w:val="single" w:sz="4" w:space="0" w:color="auto"/>
              <w:left w:val="nil"/>
              <w:bottom w:val="single" w:sz="4" w:space="0" w:color="auto"/>
              <w:right w:val="single" w:sz="4" w:space="0" w:color="auto"/>
            </w:tcBorders>
            <w:vAlign w:val="center"/>
            <w:hideMark/>
          </w:tcPr>
          <w:p w14:paraId="7F8782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De Gramont+бевацизумаб: кальция фолинат 400 мг/м² в 1-й день + фторурацил 400 мг/м² в/в струйно в 1-й день + фторурацил 2400 мг/м² (по 1200 мг/м² в сутки) 46-часовая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CAF8A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C35C40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9810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sh0202</w:t>
            </w:r>
          </w:p>
        </w:tc>
        <w:tc>
          <w:tcPr>
            <w:tcW w:w="6565" w:type="dxa"/>
            <w:tcBorders>
              <w:top w:val="single" w:sz="4" w:space="0" w:color="auto"/>
              <w:left w:val="nil"/>
              <w:bottom w:val="single" w:sz="4" w:space="0" w:color="auto"/>
              <w:right w:val="single" w:sz="4" w:space="0" w:color="auto"/>
            </w:tcBorders>
            <w:vAlign w:val="center"/>
            <w:hideMark/>
          </w:tcPr>
          <w:p w14:paraId="2EB661D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FLOX: оксалиплатин 85 мг/м² в 1-й, 15-й, 29-й дни + кальция фолинат 20 мг/м² в 1-й, 8-й, 15-й, 22-й, 29-й, 36-й дни + 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25D374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48ED6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AF1B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sh0202.1</w:t>
            </w:r>
          </w:p>
        </w:tc>
        <w:tc>
          <w:tcPr>
            <w:tcW w:w="6565" w:type="dxa"/>
            <w:tcBorders>
              <w:top w:val="single" w:sz="4" w:space="0" w:color="auto"/>
              <w:left w:val="nil"/>
              <w:bottom w:val="single" w:sz="4" w:space="0" w:color="auto"/>
              <w:right w:val="single" w:sz="4" w:space="0" w:color="auto"/>
            </w:tcBorders>
            <w:vAlign w:val="center"/>
            <w:hideMark/>
          </w:tcPr>
          <w:p w14:paraId="59B1D81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FLOX: оксалиплатин 85 мг/м² в 1-й, 15-й, 29-й дни + кальция фолинат 20 мг/м² в 1-й, 8-й, 15-й, 22-й, 29-й, 36-й дни + 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16BB253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399AB7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BEC6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sh0204</w:t>
            </w:r>
          </w:p>
        </w:tc>
        <w:tc>
          <w:tcPr>
            <w:tcW w:w="6565" w:type="dxa"/>
            <w:tcBorders>
              <w:top w:val="single" w:sz="4" w:space="0" w:color="auto"/>
              <w:left w:val="nil"/>
              <w:bottom w:val="single" w:sz="4" w:space="0" w:color="auto"/>
              <w:right w:val="single" w:sz="4" w:space="0" w:color="auto"/>
            </w:tcBorders>
            <w:vAlign w:val="center"/>
            <w:hideMark/>
          </w:tcPr>
          <w:p w14:paraId="2FC4524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1996648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E09A80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8B095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sh0204.1</w:t>
            </w:r>
          </w:p>
        </w:tc>
        <w:tc>
          <w:tcPr>
            <w:tcW w:w="6565" w:type="dxa"/>
            <w:tcBorders>
              <w:top w:val="single" w:sz="4" w:space="0" w:color="auto"/>
              <w:left w:val="nil"/>
              <w:bottom w:val="single" w:sz="4" w:space="0" w:color="auto"/>
              <w:right w:val="single" w:sz="4" w:space="0" w:color="auto"/>
            </w:tcBorders>
            <w:vAlign w:val="center"/>
            <w:hideMark/>
          </w:tcPr>
          <w:p w14:paraId="13F354A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790489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53C06C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7F46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sh0206</w:t>
            </w:r>
          </w:p>
        </w:tc>
        <w:tc>
          <w:tcPr>
            <w:tcW w:w="6565" w:type="dxa"/>
            <w:tcBorders>
              <w:top w:val="single" w:sz="4" w:space="0" w:color="auto"/>
              <w:left w:val="nil"/>
              <w:bottom w:val="single" w:sz="4" w:space="0" w:color="auto"/>
              <w:right w:val="single" w:sz="4" w:space="0" w:color="auto"/>
            </w:tcBorders>
            <w:vAlign w:val="center"/>
            <w:hideMark/>
          </w:tcPr>
          <w:p w14:paraId="14B6997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FOLFOXIRI: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C2ADF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B97320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0F82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sh0207</w:t>
            </w:r>
          </w:p>
        </w:tc>
        <w:tc>
          <w:tcPr>
            <w:tcW w:w="6565" w:type="dxa"/>
            <w:tcBorders>
              <w:top w:val="single" w:sz="4" w:space="0" w:color="auto"/>
              <w:left w:val="nil"/>
              <w:bottom w:val="single" w:sz="4" w:space="0" w:color="auto"/>
              <w:right w:val="single" w:sz="4" w:space="0" w:color="auto"/>
            </w:tcBorders>
            <w:vAlign w:val="center"/>
            <w:hideMark/>
          </w:tcPr>
          <w:p w14:paraId="261523A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FOLFOXIRI+бевацизумаб: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40695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6B9A19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660D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sh0208</w:t>
            </w:r>
          </w:p>
        </w:tc>
        <w:tc>
          <w:tcPr>
            <w:tcW w:w="6565" w:type="dxa"/>
            <w:tcBorders>
              <w:top w:val="single" w:sz="4" w:space="0" w:color="auto"/>
              <w:left w:val="nil"/>
              <w:bottom w:val="single" w:sz="4" w:space="0" w:color="auto"/>
              <w:right w:val="single" w:sz="4" w:space="0" w:color="auto"/>
            </w:tcBorders>
            <w:vAlign w:val="center"/>
            <w:hideMark/>
          </w:tcPr>
          <w:p w14:paraId="30298FB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FOLFOXIRI+панитумумаб: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57AE54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61300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77FE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sh0209</w:t>
            </w:r>
          </w:p>
        </w:tc>
        <w:tc>
          <w:tcPr>
            <w:tcW w:w="6565" w:type="dxa"/>
            <w:tcBorders>
              <w:top w:val="single" w:sz="4" w:space="0" w:color="auto"/>
              <w:left w:val="nil"/>
              <w:bottom w:val="single" w:sz="4" w:space="0" w:color="auto"/>
              <w:right w:val="single" w:sz="4" w:space="0" w:color="auto"/>
            </w:tcBorders>
            <w:vAlign w:val="center"/>
            <w:hideMark/>
          </w:tcPr>
          <w:p w14:paraId="187BE6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FOLFOXIRI+цетуксимаб: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44E2C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201D44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1613F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sh0209.1</w:t>
            </w:r>
          </w:p>
        </w:tc>
        <w:tc>
          <w:tcPr>
            <w:tcW w:w="6565" w:type="dxa"/>
            <w:tcBorders>
              <w:top w:val="single" w:sz="4" w:space="0" w:color="auto"/>
              <w:left w:val="nil"/>
              <w:bottom w:val="single" w:sz="4" w:space="0" w:color="auto"/>
              <w:right w:val="single" w:sz="4" w:space="0" w:color="auto"/>
            </w:tcBorders>
            <w:vAlign w:val="center"/>
            <w:hideMark/>
          </w:tcPr>
          <w:p w14:paraId="64084B6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FOLFOXIRI+цетуксимаб: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D41D7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A2D20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3A8A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sh0213</w:t>
            </w:r>
          </w:p>
        </w:tc>
        <w:tc>
          <w:tcPr>
            <w:tcW w:w="6565" w:type="dxa"/>
            <w:tcBorders>
              <w:top w:val="single" w:sz="4" w:space="0" w:color="auto"/>
              <w:left w:val="nil"/>
              <w:bottom w:val="single" w:sz="4" w:space="0" w:color="auto"/>
              <w:right w:val="single" w:sz="4" w:space="0" w:color="auto"/>
            </w:tcBorders>
            <w:vAlign w:val="center"/>
            <w:hideMark/>
          </w:tcPr>
          <w:p w14:paraId="7FE32C3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500 мг/м² в 1-й день + эпирубицин 50-100 мг/м² в 1-й день + циклофосфамид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248C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6CE252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50FA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sh0214</w:t>
            </w:r>
          </w:p>
        </w:tc>
        <w:tc>
          <w:tcPr>
            <w:tcW w:w="6565" w:type="dxa"/>
            <w:tcBorders>
              <w:top w:val="single" w:sz="4" w:space="0" w:color="auto"/>
              <w:left w:val="nil"/>
              <w:bottom w:val="single" w:sz="4" w:space="0" w:color="auto"/>
              <w:right w:val="single" w:sz="4" w:space="0" w:color="auto"/>
            </w:tcBorders>
            <w:vAlign w:val="center"/>
            <w:hideMark/>
          </w:tcPr>
          <w:p w14:paraId="4DAA7F0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20D8C3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6B78D6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7453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sh0215</w:t>
            </w:r>
          </w:p>
        </w:tc>
        <w:tc>
          <w:tcPr>
            <w:tcW w:w="6565" w:type="dxa"/>
            <w:tcBorders>
              <w:top w:val="single" w:sz="4" w:space="0" w:color="auto"/>
              <w:left w:val="nil"/>
              <w:bottom w:val="single" w:sz="4" w:space="0" w:color="auto"/>
              <w:right w:val="single" w:sz="4" w:space="0" w:color="auto"/>
            </w:tcBorders>
            <w:vAlign w:val="center"/>
            <w:hideMark/>
          </w:tcPr>
          <w:p w14:paraId="12ADE1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3C34E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C359F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B952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sh0216</w:t>
            </w:r>
          </w:p>
        </w:tc>
        <w:tc>
          <w:tcPr>
            <w:tcW w:w="6565" w:type="dxa"/>
            <w:tcBorders>
              <w:top w:val="single" w:sz="4" w:space="0" w:color="auto"/>
              <w:left w:val="nil"/>
              <w:bottom w:val="single" w:sz="4" w:space="0" w:color="auto"/>
              <w:right w:val="single" w:sz="4" w:space="0" w:color="auto"/>
            </w:tcBorders>
            <w:vAlign w:val="center"/>
            <w:hideMark/>
          </w:tcPr>
          <w:p w14:paraId="2298688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BEE371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B500A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5F74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sh0217</w:t>
            </w:r>
          </w:p>
        </w:tc>
        <w:tc>
          <w:tcPr>
            <w:tcW w:w="6565" w:type="dxa"/>
            <w:tcBorders>
              <w:top w:val="single" w:sz="4" w:space="0" w:color="auto"/>
              <w:left w:val="nil"/>
              <w:bottom w:val="single" w:sz="4" w:space="0" w:color="auto"/>
              <w:right w:val="single" w:sz="4" w:space="0" w:color="auto"/>
            </w:tcBorders>
            <w:vAlign w:val="center"/>
            <w:hideMark/>
          </w:tcPr>
          <w:p w14:paraId="11FCCB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A0FCD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30DC6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A724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sh0218</w:t>
            </w:r>
          </w:p>
        </w:tc>
        <w:tc>
          <w:tcPr>
            <w:tcW w:w="6565" w:type="dxa"/>
            <w:tcBorders>
              <w:top w:val="single" w:sz="4" w:space="0" w:color="auto"/>
              <w:left w:val="nil"/>
              <w:bottom w:val="single" w:sz="4" w:space="0" w:color="auto"/>
              <w:right w:val="single" w:sz="4" w:space="0" w:color="auto"/>
            </w:tcBorders>
            <w:vAlign w:val="center"/>
            <w:hideMark/>
          </w:tcPr>
          <w:p w14:paraId="0F3033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250 мг/м² (нагрузочная доза 400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725DF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463AB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95FE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sh0220</w:t>
            </w:r>
          </w:p>
        </w:tc>
        <w:tc>
          <w:tcPr>
            <w:tcW w:w="6565" w:type="dxa"/>
            <w:tcBorders>
              <w:top w:val="single" w:sz="4" w:space="0" w:color="auto"/>
              <w:left w:val="nil"/>
              <w:bottom w:val="single" w:sz="4" w:space="0" w:color="auto"/>
              <w:right w:val="single" w:sz="4" w:space="0" w:color="auto"/>
            </w:tcBorders>
            <w:vAlign w:val="center"/>
            <w:hideMark/>
          </w:tcPr>
          <w:p w14:paraId="1F6232E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100 мг/м² в 1-14-й дни + доксорубицин 30 мг/м² в 1-й, 8-й дни + фторурацил 500 мг/м² в 1-й, 8-й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547891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3E7316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BEB2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sh0221</w:t>
            </w:r>
          </w:p>
        </w:tc>
        <w:tc>
          <w:tcPr>
            <w:tcW w:w="6565" w:type="dxa"/>
            <w:tcBorders>
              <w:top w:val="single" w:sz="4" w:space="0" w:color="auto"/>
              <w:left w:val="nil"/>
              <w:bottom w:val="single" w:sz="4" w:space="0" w:color="auto"/>
              <w:right w:val="single" w:sz="4" w:space="0" w:color="auto"/>
            </w:tcBorders>
            <w:vAlign w:val="center"/>
            <w:hideMark/>
          </w:tcPr>
          <w:p w14:paraId="64C5E1A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ежедневно + метотрексат 5 мг 2 раза в неделю</w:t>
            </w:r>
          </w:p>
        </w:tc>
        <w:tc>
          <w:tcPr>
            <w:tcW w:w="1660" w:type="dxa"/>
            <w:tcBorders>
              <w:top w:val="single" w:sz="4" w:space="0" w:color="auto"/>
              <w:left w:val="nil"/>
              <w:bottom w:val="single" w:sz="4" w:space="0" w:color="auto"/>
              <w:right w:val="single" w:sz="4" w:space="0" w:color="auto"/>
            </w:tcBorders>
            <w:noWrap/>
            <w:vAlign w:val="center"/>
            <w:hideMark/>
          </w:tcPr>
          <w:p w14:paraId="166FA3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B7FB7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5E81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sh0222</w:t>
            </w:r>
          </w:p>
        </w:tc>
        <w:tc>
          <w:tcPr>
            <w:tcW w:w="6565" w:type="dxa"/>
            <w:tcBorders>
              <w:top w:val="single" w:sz="4" w:space="0" w:color="auto"/>
              <w:left w:val="nil"/>
              <w:bottom w:val="single" w:sz="4" w:space="0" w:color="auto"/>
              <w:right w:val="single" w:sz="4" w:space="0" w:color="auto"/>
            </w:tcBorders>
            <w:vAlign w:val="center"/>
            <w:hideMark/>
          </w:tcPr>
          <w:p w14:paraId="2F9614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100 мг/м² в 1-14-й дни + метотрексат 40 мг/м² в 1-й, 8-й дни + фторурацил 600 мг/м² в 1-й, 8-й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BA1DB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44F3107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C266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sh0224</w:t>
            </w:r>
          </w:p>
        </w:tc>
        <w:tc>
          <w:tcPr>
            <w:tcW w:w="6565" w:type="dxa"/>
            <w:tcBorders>
              <w:top w:val="single" w:sz="4" w:space="0" w:color="auto"/>
              <w:left w:val="nil"/>
              <w:bottom w:val="single" w:sz="4" w:space="0" w:color="auto"/>
              <w:right w:val="single" w:sz="4" w:space="0" w:color="auto"/>
            </w:tcBorders>
            <w:vAlign w:val="center"/>
            <w:hideMark/>
          </w:tcPr>
          <w:p w14:paraId="55DEB90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50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C6C61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0072A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BCC3D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sh0226</w:t>
            </w:r>
          </w:p>
        </w:tc>
        <w:tc>
          <w:tcPr>
            <w:tcW w:w="6565" w:type="dxa"/>
            <w:tcBorders>
              <w:top w:val="single" w:sz="4" w:space="0" w:color="auto"/>
              <w:left w:val="nil"/>
              <w:bottom w:val="single" w:sz="4" w:space="0" w:color="auto"/>
              <w:right w:val="single" w:sz="4" w:space="0" w:color="auto"/>
            </w:tcBorders>
            <w:vAlign w:val="center"/>
            <w:hideMark/>
          </w:tcPr>
          <w:p w14:paraId="25619E7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20 мг/м² в 1-4-й дни + винбластин 2 мг/м² в 1-4-й дни + дакарбазин 800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D09121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4E7F3A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F1D6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sh0229</w:t>
            </w:r>
          </w:p>
        </w:tc>
        <w:tc>
          <w:tcPr>
            <w:tcW w:w="6565" w:type="dxa"/>
            <w:tcBorders>
              <w:top w:val="single" w:sz="4" w:space="0" w:color="auto"/>
              <w:left w:val="nil"/>
              <w:bottom w:val="single" w:sz="4" w:space="0" w:color="auto"/>
              <w:right w:val="single" w:sz="4" w:space="0" w:color="auto"/>
            </w:tcBorders>
            <w:vAlign w:val="center"/>
            <w:hideMark/>
          </w:tcPr>
          <w:p w14:paraId="01BA2C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50 мг/м² в 1-й день + доксорубицин 50 мг/м² в 1-й день + циклофосфамид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E5719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182A0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F0C7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sh0238</w:t>
            </w:r>
          </w:p>
        </w:tc>
        <w:tc>
          <w:tcPr>
            <w:tcW w:w="6565" w:type="dxa"/>
            <w:tcBorders>
              <w:top w:val="single" w:sz="4" w:space="0" w:color="auto"/>
              <w:left w:val="nil"/>
              <w:bottom w:val="single" w:sz="4" w:space="0" w:color="auto"/>
              <w:right w:val="single" w:sz="4" w:space="0" w:color="auto"/>
            </w:tcBorders>
            <w:vAlign w:val="center"/>
            <w:hideMark/>
          </w:tcPr>
          <w:p w14:paraId="0D2EE94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 фторурацил 1000 мг/м²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B749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5E5C5AC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5B7F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sh0240</w:t>
            </w:r>
          </w:p>
        </w:tc>
        <w:tc>
          <w:tcPr>
            <w:tcW w:w="6565" w:type="dxa"/>
            <w:tcBorders>
              <w:top w:val="single" w:sz="4" w:space="0" w:color="auto"/>
              <w:left w:val="nil"/>
              <w:bottom w:val="single" w:sz="4" w:space="0" w:color="auto"/>
              <w:right w:val="single" w:sz="4" w:space="0" w:color="auto"/>
            </w:tcBorders>
            <w:vAlign w:val="center"/>
            <w:hideMark/>
          </w:tcPr>
          <w:p w14:paraId="7038B7C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Эверолимус 10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AEF6E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9203C5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128D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sh0246</w:t>
            </w:r>
          </w:p>
        </w:tc>
        <w:tc>
          <w:tcPr>
            <w:tcW w:w="6565" w:type="dxa"/>
            <w:tcBorders>
              <w:top w:val="single" w:sz="4" w:space="0" w:color="auto"/>
              <w:left w:val="nil"/>
              <w:bottom w:val="single" w:sz="4" w:space="0" w:color="auto"/>
              <w:right w:val="single" w:sz="4" w:space="0" w:color="auto"/>
            </w:tcBorders>
            <w:vAlign w:val="center"/>
            <w:hideMark/>
          </w:tcPr>
          <w:p w14:paraId="1AB858F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D3A1A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8AD1F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B7CF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sh0247</w:t>
            </w:r>
          </w:p>
        </w:tc>
        <w:tc>
          <w:tcPr>
            <w:tcW w:w="6565" w:type="dxa"/>
            <w:tcBorders>
              <w:top w:val="single" w:sz="4" w:space="0" w:color="auto"/>
              <w:left w:val="nil"/>
              <w:bottom w:val="single" w:sz="4" w:space="0" w:color="auto"/>
              <w:right w:val="single" w:sz="4" w:space="0" w:color="auto"/>
            </w:tcBorders>
            <w:vAlign w:val="center"/>
            <w:hideMark/>
          </w:tcPr>
          <w:p w14:paraId="2AA3A29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2A1EA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06A87C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AA52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sh0248</w:t>
            </w:r>
          </w:p>
        </w:tc>
        <w:tc>
          <w:tcPr>
            <w:tcW w:w="6565" w:type="dxa"/>
            <w:tcBorders>
              <w:top w:val="single" w:sz="4" w:space="0" w:color="auto"/>
              <w:left w:val="nil"/>
              <w:bottom w:val="single" w:sz="4" w:space="0" w:color="auto"/>
              <w:right w:val="single" w:sz="4" w:space="0" w:color="auto"/>
            </w:tcBorders>
            <w:vAlign w:val="center"/>
            <w:hideMark/>
          </w:tcPr>
          <w:p w14:paraId="351B386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04FCC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0F25A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E7627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sh0249</w:t>
            </w:r>
          </w:p>
        </w:tc>
        <w:tc>
          <w:tcPr>
            <w:tcW w:w="6565" w:type="dxa"/>
            <w:tcBorders>
              <w:top w:val="single" w:sz="4" w:space="0" w:color="auto"/>
              <w:left w:val="nil"/>
              <w:bottom w:val="single" w:sz="4" w:space="0" w:color="auto"/>
              <w:right w:val="single" w:sz="4" w:space="0" w:color="auto"/>
            </w:tcBorders>
            <w:vAlign w:val="center"/>
            <w:hideMark/>
          </w:tcPr>
          <w:p w14:paraId="34B937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4086081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18ACFF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78D8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sh0250</w:t>
            </w:r>
          </w:p>
        </w:tc>
        <w:tc>
          <w:tcPr>
            <w:tcW w:w="6565" w:type="dxa"/>
            <w:tcBorders>
              <w:top w:val="single" w:sz="4" w:space="0" w:color="auto"/>
              <w:left w:val="nil"/>
              <w:bottom w:val="single" w:sz="4" w:space="0" w:color="auto"/>
              <w:right w:val="single" w:sz="4" w:space="0" w:color="auto"/>
            </w:tcBorders>
            <w:vAlign w:val="center"/>
            <w:hideMark/>
          </w:tcPr>
          <w:p w14:paraId="631623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3543B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FD300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5999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sh0251</w:t>
            </w:r>
          </w:p>
        </w:tc>
        <w:tc>
          <w:tcPr>
            <w:tcW w:w="6565" w:type="dxa"/>
            <w:tcBorders>
              <w:top w:val="single" w:sz="4" w:space="0" w:color="auto"/>
              <w:left w:val="nil"/>
              <w:bottom w:val="single" w:sz="4" w:space="0" w:color="auto"/>
              <w:right w:val="single" w:sz="4" w:space="0" w:color="auto"/>
            </w:tcBorders>
            <w:vAlign w:val="center"/>
            <w:hideMark/>
          </w:tcPr>
          <w:p w14:paraId="4961366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1720F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EC785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D69B0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sh0253</w:t>
            </w:r>
          </w:p>
        </w:tc>
        <w:tc>
          <w:tcPr>
            <w:tcW w:w="6565" w:type="dxa"/>
            <w:tcBorders>
              <w:top w:val="single" w:sz="4" w:space="0" w:color="auto"/>
              <w:left w:val="nil"/>
              <w:bottom w:val="single" w:sz="4" w:space="0" w:color="auto"/>
              <w:right w:val="single" w:sz="4" w:space="0" w:color="auto"/>
            </w:tcBorders>
            <w:vAlign w:val="center"/>
            <w:hideMark/>
          </w:tcPr>
          <w:p w14:paraId="3007026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60-90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F360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980654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6001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sh0255</w:t>
            </w:r>
          </w:p>
        </w:tc>
        <w:tc>
          <w:tcPr>
            <w:tcW w:w="6565" w:type="dxa"/>
            <w:tcBorders>
              <w:top w:val="single" w:sz="4" w:space="0" w:color="auto"/>
              <w:left w:val="nil"/>
              <w:bottom w:val="single" w:sz="4" w:space="0" w:color="auto"/>
              <w:right w:val="single" w:sz="4" w:space="0" w:color="auto"/>
            </w:tcBorders>
            <w:vAlign w:val="center"/>
            <w:hideMark/>
          </w:tcPr>
          <w:p w14:paraId="391E13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Эрибулин 1,4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1D668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138B9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BA53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sh0255.1</w:t>
            </w:r>
          </w:p>
        </w:tc>
        <w:tc>
          <w:tcPr>
            <w:tcW w:w="6565" w:type="dxa"/>
            <w:tcBorders>
              <w:top w:val="single" w:sz="4" w:space="0" w:color="auto"/>
              <w:left w:val="nil"/>
              <w:bottom w:val="single" w:sz="4" w:space="0" w:color="auto"/>
              <w:right w:val="single" w:sz="4" w:space="0" w:color="auto"/>
            </w:tcBorders>
            <w:vAlign w:val="center"/>
            <w:hideMark/>
          </w:tcPr>
          <w:p w14:paraId="30334E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Эрибулин 1,4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48C1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45ECC4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3A84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sh0256</w:t>
            </w:r>
          </w:p>
        </w:tc>
        <w:tc>
          <w:tcPr>
            <w:tcW w:w="6565" w:type="dxa"/>
            <w:tcBorders>
              <w:top w:val="single" w:sz="4" w:space="0" w:color="auto"/>
              <w:left w:val="nil"/>
              <w:bottom w:val="single" w:sz="4" w:space="0" w:color="auto"/>
              <w:right w:val="single" w:sz="4" w:space="0" w:color="auto"/>
            </w:tcBorders>
            <w:vAlign w:val="center"/>
            <w:hideMark/>
          </w:tcPr>
          <w:p w14:paraId="6802407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Эрлотиниб 150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96FE2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4ACE6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D01F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sh0258</w:t>
            </w:r>
          </w:p>
        </w:tc>
        <w:tc>
          <w:tcPr>
            <w:tcW w:w="6565" w:type="dxa"/>
            <w:tcBorders>
              <w:top w:val="single" w:sz="4" w:space="0" w:color="auto"/>
              <w:left w:val="nil"/>
              <w:bottom w:val="single" w:sz="4" w:space="0" w:color="auto"/>
              <w:right w:val="single" w:sz="4" w:space="0" w:color="auto"/>
            </w:tcBorders>
            <w:vAlign w:val="center"/>
            <w:hideMark/>
          </w:tcPr>
          <w:p w14:paraId="3261E5E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PEI: этопозид 75 мг/м² в 1-5-й дни + ифосфамид 1200 мг/м² в 1-5-й дни + цисплатин 20 мг/м² в 1-5-й дни + месна (100% от дозы ифосфамида)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0BD99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357DF2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23A7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sh0264</w:t>
            </w:r>
          </w:p>
        </w:tc>
        <w:tc>
          <w:tcPr>
            <w:tcW w:w="6565" w:type="dxa"/>
            <w:tcBorders>
              <w:top w:val="single" w:sz="4" w:space="0" w:color="auto"/>
              <w:left w:val="nil"/>
              <w:bottom w:val="single" w:sz="4" w:space="0" w:color="auto"/>
              <w:right w:val="single" w:sz="4" w:space="0" w:color="auto"/>
            </w:tcBorders>
            <w:vAlign w:val="center"/>
            <w:hideMark/>
          </w:tcPr>
          <w:p w14:paraId="3AED1D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 внутрь в 1-10-й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8967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155EAB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199A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sh0272</w:t>
            </w:r>
          </w:p>
        </w:tc>
        <w:tc>
          <w:tcPr>
            <w:tcW w:w="6565" w:type="dxa"/>
            <w:tcBorders>
              <w:top w:val="single" w:sz="4" w:space="0" w:color="auto"/>
              <w:left w:val="nil"/>
              <w:bottom w:val="single" w:sz="4" w:space="0" w:color="auto"/>
              <w:right w:val="single" w:sz="4" w:space="0" w:color="auto"/>
            </w:tcBorders>
            <w:vAlign w:val="center"/>
            <w:hideMark/>
          </w:tcPr>
          <w:p w14:paraId="2A4C533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D2166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E87F0F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F1E6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sh0275</w:t>
            </w:r>
          </w:p>
        </w:tc>
        <w:tc>
          <w:tcPr>
            <w:tcW w:w="6565" w:type="dxa"/>
            <w:tcBorders>
              <w:top w:val="single" w:sz="4" w:space="0" w:color="auto"/>
              <w:left w:val="nil"/>
              <w:bottom w:val="single" w:sz="4" w:space="0" w:color="auto"/>
              <w:right w:val="single" w:sz="4" w:space="0" w:color="auto"/>
            </w:tcBorders>
            <w:vAlign w:val="center"/>
            <w:hideMark/>
          </w:tcPr>
          <w:p w14:paraId="3A16A08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DCF+трастузумаб: доцетаксел 75 мг/м² в 1-й день + цисплатин 75 мг/м² в 1-й день + фторурацил 3750 мг/м² (по 750 мг/м² в сутки) 120-часовая инфузия в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11A71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10CF10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34C60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sh0278</w:t>
            </w:r>
          </w:p>
        </w:tc>
        <w:tc>
          <w:tcPr>
            <w:tcW w:w="6565" w:type="dxa"/>
            <w:tcBorders>
              <w:top w:val="single" w:sz="4" w:space="0" w:color="auto"/>
              <w:left w:val="nil"/>
              <w:bottom w:val="single" w:sz="4" w:space="0" w:color="auto"/>
              <w:right w:val="single" w:sz="4" w:space="0" w:color="auto"/>
            </w:tcBorders>
            <w:vAlign w:val="center"/>
            <w:hideMark/>
          </w:tcPr>
          <w:p w14:paraId="039E6D5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EOF+трастузумаб: оксалиплатин 130 мг/м² в 1-й день + эпирубицин 50 мг/м² в 1-й день + фторурацил 200 мг/м² 24-часовая инфузия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FD45D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E4772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87BC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sh0279</w:t>
            </w:r>
          </w:p>
        </w:tc>
        <w:tc>
          <w:tcPr>
            <w:tcW w:w="6565" w:type="dxa"/>
            <w:tcBorders>
              <w:top w:val="single" w:sz="4" w:space="0" w:color="auto"/>
              <w:left w:val="nil"/>
              <w:bottom w:val="single" w:sz="4" w:space="0" w:color="auto"/>
              <w:right w:val="single" w:sz="4" w:space="0" w:color="auto"/>
            </w:tcBorders>
            <w:vAlign w:val="center"/>
            <w:hideMark/>
          </w:tcPr>
          <w:p w14:paraId="7A5D89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EOX+трастузумаб: эпирубицин 50 мг/м² в 1-й день + оксалиплатин 130 мг/м² в 1-й день + капецитабин 1250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17C07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877A8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0F96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sh0280</w:t>
            </w:r>
          </w:p>
        </w:tc>
        <w:tc>
          <w:tcPr>
            <w:tcW w:w="6565" w:type="dxa"/>
            <w:tcBorders>
              <w:top w:val="single" w:sz="4" w:space="0" w:color="auto"/>
              <w:left w:val="nil"/>
              <w:bottom w:val="single" w:sz="4" w:space="0" w:color="auto"/>
              <w:right w:val="single" w:sz="4" w:space="0" w:color="auto"/>
            </w:tcBorders>
            <w:vAlign w:val="center"/>
            <w:hideMark/>
          </w:tcPr>
          <w:p w14:paraId="2F0EA2F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EP: этопозид 100 мг/м² в 1-5-й дни + цисплатин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8FBD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616E61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94059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sh0290</w:t>
            </w:r>
          </w:p>
        </w:tc>
        <w:tc>
          <w:tcPr>
            <w:tcW w:w="6565" w:type="dxa"/>
            <w:tcBorders>
              <w:top w:val="single" w:sz="4" w:space="0" w:color="auto"/>
              <w:left w:val="nil"/>
              <w:bottom w:val="single" w:sz="4" w:space="0" w:color="auto"/>
              <w:right w:val="single" w:sz="4" w:space="0" w:color="auto"/>
            </w:tcBorders>
            <w:vAlign w:val="center"/>
            <w:hideMark/>
          </w:tcPr>
          <w:p w14:paraId="76A8078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73619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5FAA73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A312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sh0291</w:t>
            </w:r>
          </w:p>
        </w:tc>
        <w:tc>
          <w:tcPr>
            <w:tcW w:w="6565" w:type="dxa"/>
            <w:tcBorders>
              <w:top w:val="single" w:sz="4" w:space="0" w:color="auto"/>
              <w:left w:val="nil"/>
              <w:bottom w:val="single" w:sz="4" w:space="0" w:color="auto"/>
              <w:right w:val="single" w:sz="4" w:space="0" w:color="auto"/>
            </w:tcBorders>
            <w:vAlign w:val="center"/>
            <w:hideMark/>
          </w:tcPr>
          <w:p w14:paraId="25013C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B8D47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003B4E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EE02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sh0292</w:t>
            </w:r>
          </w:p>
        </w:tc>
        <w:tc>
          <w:tcPr>
            <w:tcW w:w="6565" w:type="dxa"/>
            <w:tcBorders>
              <w:top w:val="single" w:sz="4" w:space="0" w:color="auto"/>
              <w:left w:val="nil"/>
              <w:bottom w:val="single" w:sz="4" w:space="0" w:color="auto"/>
              <w:right w:val="single" w:sz="4" w:space="0" w:color="auto"/>
            </w:tcBorders>
            <w:vAlign w:val="center"/>
            <w:hideMark/>
          </w:tcPr>
          <w:p w14:paraId="24D4B6A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0F7113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BC659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4026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sh0293</w:t>
            </w:r>
          </w:p>
        </w:tc>
        <w:tc>
          <w:tcPr>
            <w:tcW w:w="6565" w:type="dxa"/>
            <w:tcBorders>
              <w:top w:val="single" w:sz="4" w:space="0" w:color="auto"/>
              <w:left w:val="nil"/>
              <w:bottom w:val="single" w:sz="4" w:space="0" w:color="auto"/>
              <w:right w:val="single" w:sz="4" w:space="0" w:color="auto"/>
            </w:tcBorders>
            <w:vAlign w:val="center"/>
            <w:hideMark/>
          </w:tcPr>
          <w:p w14:paraId="1D1EB19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3D8ED6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1EB527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6C0E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sh0294</w:t>
            </w:r>
          </w:p>
        </w:tc>
        <w:tc>
          <w:tcPr>
            <w:tcW w:w="6565" w:type="dxa"/>
            <w:tcBorders>
              <w:top w:val="single" w:sz="4" w:space="0" w:color="auto"/>
              <w:left w:val="nil"/>
              <w:bottom w:val="single" w:sz="4" w:space="0" w:color="auto"/>
              <w:right w:val="single" w:sz="4" w:space="0" w:color="auto"/>
            </w:tcBorders>
            <w:vAlign w:val="center"/>
            <w:hideMark/>
          </w:tcPr>
          <w:p w14:paraId="137BFD3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6ADA5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F3E9B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6B86C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sh0295</w:t>
            </w:r>
          </w:p>
        </w:tc>
        <w:tc>
          <w:tcPr>
            <w:tcW w:w="6565" w:type="dxa"/>
            <w:tcBorders>
              <w:top w:val="single" w:sz="4" w:space="0" w:color="auto"/>
              <w:left w:val="nil"/>
              <w:bottom w:val="single" w:sz="4" w:space="0" w:color="auto"/>
              <w:right w:val="single" w:sz="4" w:space="0" w:color="auto"/>
            </w:tcBorders>
            <w:vAlign w:val="center"/>
            <w:hideMark/>
          </w:tcPr>
          <w:p w14:paraId="0C37B8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0B6C8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E5A4F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DB80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sh0296</w:t>
            </w:r>
          </w:p>
        </w:tc>
        <w:tc>
          <w:tcPr>
            <w:tcW w:w="6565" w:type="dxa"/>
            <w:tcBorders>
              <w:top w:val="single" w:sz="4" w:space="0" w:color="auto"/>
              <w:left w:val="nil"/>
              <w:bottom w:val="single" w:sz="4" w:space="0" w:color="auto"/>
              <w:right w:val="single" w:sz="4" w:space="0" w:color="auto"/>
            </w:tcBorders>
            <w:vAlign w:val="center"/>
            <w:hideMark/>
          </w:tcPr>
          <w:p w14:paraId="52E2504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F2F22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D4CA99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B851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sh0297</w:t>
            </w:r>
          </w:p>
        </w:tc>
        <w:tc>
          <w:tcPr>
            <w:tcW w:w="6565" w:type="dxa"/>
            <w:tcBorders>
              <w:top w:val="single" w:sz="4" w:space="0" w:color="auto"/>
              <w:left w:val="nil"/>
              <w:bottom w:val="single" w:sz="4" w:space="0" w:color="auto"/>
              <w:right w:val="single" w:sz="4" w:space="0" w:color="auto"/>
            </w:tcBorders>
            <w:vAlign w:val="center"/>
            <w:hideMark/>
          </w:tcPr>
          <w:p w14:paraId="3F12A3A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эверолимус 10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91DF4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3B6BFC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13B0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sh0298</w:t>
            </w:r>
          </w:p>
        </w:tc>
        <w:tc>
          <w:tcPr>
            <w:tcW w:w="6565" w:type="dxa"/>
            <w:tcBorders>
              <w:top w:val="single" w:sz="4" w:space="0" w:color="auto"/>
              <w:left w:val="nil"/>
              <w:bottom w:val="single" w:sz="4" w:space="0" w:color="auto"/>
              <w:right w:val="single" w:sz="4" w:space="0" w:color="auto"/>
            </w:tcBorders>
            <w:vAlign w:val="center"/>
            <w:hideMark/>
          </w:tcPr>
          <w:p w14:paraId="0B70588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эверолимус 10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000A4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1F96C9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E8BC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sh0299</w:t>
            </w:r>
          </w:p>
        </w:tc>
        <w:tc>
          <w:tcPr>
            <w:tcW w:w="6565" w:type="dxa"/>
            <w:tcBorders>
              <w:top w:val="single" w:sz="4" w:space="0" w:color="auto"/>
              <w:left w:val="nil"/>
              <w:bottom w:val="single" w:sz="4" w:space="0" w:color="auto"/>
              <w:right w:val="single" w:sz="4" w:space="0" w:color="auto"/>
            </w:tcBorders>
            <w:vAlign w:val="center"/>
            <w:hideMark/>
          </w:tcPr>
          <w:p w14:paraId="1F9AB1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эверолимус 10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C98838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341D8F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C895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sh0300</w:t>
            </w:r>
          </w:p>
        </w:tc>
        <w:tc>
          <w:tcPr>
            <w:tcW w:w="6565" w:type="dxa"/>
            <w:tcBorders>
              <w:top w:val="single" w:sz="4" w:space="0" w:color="auto"/>
              <w:left w:val="nil"/>
              <w:bottom w:val="single" w:sz="4" w:space="0" w:color="auto"/>
              <w:right w:val="single" w:sz="4" w:space="0" w:color="auto"/>
            </w:tcBorders>
            <w:vAlign w:val="center"/>
            <w:hideMark/>
          </w:tcPr>
          <w:p w14:paraId="7228DB3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эверолимус 10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46E37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1AD92C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2E4C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sh0301</w:t>
            </w:r>
          </w:p>
        </w:tc>
        <w:tc>
          <w:tcPr>
            <w:tcW w:w="6565" w:type="dxa"/>
            <w:tcBorders>
              <w:top w:val="single" w:sz="4" w:space="0" w:color="auto"/>
              <w:left w:val="nil"/>
              <w:bottom w:val="single" w:sz="4" w:space="0" w:color="auto"/>
              <w:right w:val="single" w:sz="4" w:space="0" w:color="auto"/>
            </w:tcBorders>
            <w:vAlign w:val="center"/>
            <w:hideMark/>
          </w:tcPr>
          <w:p w14:paraId="0B43891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8EE1BC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7A2778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E3DA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sh0302</w:t>
            </w:r>
          </w:p>
        </w:tc>
        <w:tc>
          <w:tcPr>
            <w:tcW w:w="6565" w:type="dxa"/>
            <w:tcBorders>
              <w:top w:val="single" w:sz="4" w:space="0" w:color="auto"/>
              <w:left w:val="nil"/>
              <w:bottom w:val="single" w:sz="4" w:space="0" w:color="auto"/>
              <w:right w:val="single" w:sz="4" w:space="0" w:color="auto"/>
            </w:tcBorders>
            <w:vAlign w:val="center"/>
            <w:hideMark/>
          </w:tcPr>
          <w:p w14:paraId="323D235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6E81764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CE226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D131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sh0303</w:t>
            </w:r>
          </w:p>
        </w:tc>
        <w:tc>
          <w:tcPr>
            <w:tcW w:w="6565" w:type="dxa"/>
            <w:tcBorders>
              <w:top w:val="single" w:sz="4" w:space="0" w:color="auto"/>
              <w:left w:val="nil"/>
              <w:bottom w:val="single" w:sz="4" w:space="0" w:color="auto"/>
              <w:right w:val="single" w:sz="4" w:space="0" w:color="auto"/>
            </w:tcBorders>
            <w:vAlign w:val="center"/>
            <w:hideMark/>
          </w:tcPr>
          <w:p w14:paraId="2A5BDD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 цисплатин 75-80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15A36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FF211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F85A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sh0303.1</w:t>
            </w:r>
          </w:p>
        </w:tc>
        <w:tc>
          <w:tcPr>
            <w:tcW w:w="6565" w:type="dxa"/>
            <w:tcBorders>
              <w:top w:val="single" w:sz="4" w:space="0" w:color="auto"/>
              <w:left w:val="nil"/>
              <w:bottom w:val="single" w:sz="4" w:space="0" w:color="auto"/>
              <w:right w:val="single" w:sz="4" w:space="0" w:color="auto"/>
            </w:tcBorders>
            <w:vAlign w:val="center"/>
            <w:hideMark/>
          </w:tcPr>
          <w:p w14:paraId="14AEDF2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8-й дни + цисплатин 75-80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3B488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E48D8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A17E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sh0304</w:t>
            </w:r>
          </w:p>
        </w:tc>
        <w:tc>
          <w:tcPr>
            <w:tcW w:w="6565" w:type="dxa"/>
            <w:tcBorders>
              <w:top w:val="single" w:sz="4" w:space="0" w:color="auto"/>
              <w:left w:val="nil"/>
              <w:bottom w:val="single" w:sz="4" w:space="0" w:color="auto"/>
              <w:right w:val="single" w:sz="4" w:space="0" w:color="auto"/>
            </w:tcBorders>
            <w:vAlign w:val="center"/>
            <w:hideMark/>
          </w:tcPr>
          <w:p w14:paraId="527901D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 мг/м² в 1-й, 8-й, 15-й дни, 80 мг/м² с 22-го дня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0749337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72ACA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A14A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sh0304.1</w:t>
            </w:r>
          </w:p>
        </w:tc>
        <w:tc>
          <w:tcPr>
            <w:tcW w:w="6565" w:type="dxa"/>
            <w:tcBorders>
              <w:top w:val="single" w:sz="4" w:space="0" w:color="auto"/>
              <w:left w:val="nil"/>
              <w:bottom w:val="single" w:sz="4" w:space="0" w:color="auto"/>
              <w:right w:val="single" w:sz="4" w:space="0" w:color="auto"/>
            </w:tcBorders>
            <w:vAlign w:val="center"/>
            <w:hideMark/>
          </w:tcPr>
          <w:p w14:paraId="25A43A2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 мг/м² в 1-й, 8-й, 15-й дни, 80 мг/м² с 22-го дня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2858F1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A02F0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A7BC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sh0305</w:t>
            </w:r>
          </w:p>
        </w:tc>
        <w:tc>
          <w:tcPr>
            <w:tcW w:w="6565" w:type="dxa"/>
            <w:tcBorders>
              <w:top w:val="single" w:sz="4" w:space="0" w:color="auto"/>
              <w:left w:val="nil"/>
              <w:bottom w:val="single" w:sz="4" w:space="0" w:color="auto"/>
              <w:right w:val="single" w:sz="4" w:space="0" w:color="auto"/>
            </w:tcBorders>
            <w:vAlign w:val="center"/>
            <w:hideMark/>
          </w:tcPr>
          <w:p w14:paraId="21070E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 мг/м² в 1-й, 8-й, 15-й дни, 80 мг/м² с 22-го дня 1 раз в 7 дней + трастузумаб 6 мг/кг (нагрузочная доза 8 мг/кг) 1 раз в 21 день или 2 мг/кг (нагрузочная доза 4 мг/кг)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26D0F99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F8BE0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D689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sh0305.1</w:t>
            </w:r>
          </w:p>
        </w:tc>
        <w:tc>
          <w:tcPr>
            <w:tcW w:w="6565" w:type="dxa"/>
            <w:tcBorders>
              <w:top w:val="single" w:sz="4" w:space="0" w:color="auto"/>
              <w:left w:val="nil"/>
              <w:bottom w:val="single" w:sz="4" w:space="0" w:color="auto"/>
              <w:right w:val="single" w:sz="4" w:space="0" w:color="auto"/>
            </w:tcBorders>
            <w:vAlign w:val="center"/>
            <w:hideMark/>
          </w:tcPr>
          <w:p w14:paraId="4A6825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 мг/м² в 1-й, 8-й, 15-й дни, 80 мг/м² с 22-го дня 1 раз в 7 дней + трастузумаб 6 мг/кг (нагрузочная доза 8 мг/кг) 1 раз в 21 день или 2 мг/кг (нагрузочная доза 4 мг/кг)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187F87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8F1EF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41EF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sh0306</w:t>
            </w:r>
          </w:p>
        </w:tc>
        <w:tc>
          <w:tcPr>
            <w:tcW w:w="6565" w:type="dxa"/>
            <w:tcBorders>
              <w:top w:val="single" w:sz="4" w:space="0" w:color="auto"/>
              <w:left w:val="nil"/>
              <w:bottom w:val="single" w:sz="4" w:space="0" w:color="auto"/>
              <w:right w:val="single" w:sz="4" w:space="0" w:color="auto"/>
            </w:tcBorders>
            <w:vAlign w:val="center"/>
            <w:hideMark/>
          </w:tcPr>
          <w:p w14:paraId="5085030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цисплатин 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9D12E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E8BE8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77CC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sh0306.1</w:t>
            </w:r>
          </w:p>
        </w:tc>
        <w:tc>
          <w:tcPr>
            <w:tcW w:w="6565" w:type="dxa"/>
            <w:tcBorders>
              <w:top w:val="single" w:sz="4" w:space="0" w:color="auto"/>
              <w:left w:val="nil"/>
              <w:bottom w:val="single" w:sz="4" w:space="0" w:color="auto"/>
              <w:right w:val="single" w:sz="4" w:space="0" w:color="auto"/>
            </w:tcBorders>
            <w:vAlign w:val="center"/>
            <w:hideMark/>
          </w:tcPr>
          <w:p w14:paraId="42F4BEA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цисплатин 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43CF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93EF0E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51FC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sh0308</w:t>
            </w:r>
          </w:p>
        </w:tc>
        <w:tc>
          <w:tcPr>
            <w:tcW w:w="6565" w:type="dxa"/>
            <w:tcBorders>
              <w:top w:val="single" w:sz="4" w:space="0" w:color="auto"/>
              <w:left w:val="nil"/>
              <w:bottom w:val="single" w:sz="4" w:space="0" w:color="auto"/>
              <w:right w:val="single" w:sz="4" w:space="0" w:color="auto"/>
            </w:tcBorders>
            <w:vAlign w:val="center"/>
            <w:hideMark/>
          </w:tcPr>
          <w:p w14:paraId="1C4B33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карбоплатин AUC 5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0D67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03FFE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AD4C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sh0308.1</w:t>
            </w:r>
          </w:p>
        </w:tc>
        <w:tc>
          <w:tcPr>
            <w:tcW w:w="6565" w:type="dxa"/>
            <w:tcBorders>
              <w:top w:val="single" w:sz="4" w:space="0" w:color="auto"/>
              <w:left w:val="nil"/>
              <w:bottom w:val="single" w:sz="4" w:space="0" w:color="auto"/>
              <w:right w:val="single" w:sz="4" w:space="0" w:color="auto"/>
            </w:tcBorders>
            <w:vAlign w:val="center"/>
            <w:hideMark/>
          </w:tcPr>
          <w:p w14:paraId="594C538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карбоплатин AUC 5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02D98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28D65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23AC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sh0311</w:t>
            </w:r>
          </w:p>
        </w:tc>
        <w:tc>
          <w:tcPr>
            <w:tcW w:w="6565" w:type="dxa"/>
            <w:tcBorders>
              <w:top w:val="single" w:sz="4" w:space="0" w:color="auto"/>
              <w:left w:val="nil"/>
              <w:bottom w:val="single" w:sz="4" w:space="0" w:color="auto"/>
              <w:right w:val="single" w:sz="4" w:space="0" w:color="auto"/>
            </w:tcBorders>
            <w:vAlign w:val="center"/>
            <w:hideMark/>
          </w:tcPr>
          <w:p w14:paraId="6D9131A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бевацизумаб 7,5-15 мг/кг в 1-й день каждые 3 недели;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629F4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91D25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8220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sh0311.1</w:t>
            </w:r>
          </w:p>
        </w:tc>
        <w:tc>
          <w:tcPr>
            <w:tcW w:w="6565" w:type="dxa"/>
            <w:tcBorders>
              <w:top w:val="single" w:sz="4" w:space="0" w:color="auto"/>
              <w:left w:val="nil"/>
              <w:bottom w:val="single" w:sz="4" w:space="0" w:color="auto"/>
              <w:right w:val="single" w:sz="4" w:space="0" w:color="auto"/>
            </w:tcBorders>
            <w:vAlign w:val="center"/>
            <w:hideMark/>
          </w:tcPr>
          <w:p w14:paraId="2C1903A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бевацизумаб 7,5-15 мг/кг в 1-й день каждые 3 недели;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6AE55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F57A26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29366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sh0317</w:t>
            </w:r>
          </w:p>
        </w:tc>
        <w:tc>
          <w:tcPr>
            <w:tcW w:w="6565" w:type="dxa"/>
            <w:tcBorders>
              <w:top w:val="single" w:sz="4" w:space="0" w:color="auto"/>
              <w:left w:val="nil"/>
              <w:bottom w:val="single" w:sz="4" w:space="0" w:color="auto"/>
              <w:right w:val="single" w:sz="4" w:space="0" w:color="auto"/>
            </w:tcBorders>
            <w:vAlign w:val="center"/>
            <w:hideMark/>
          </w:tcPr>
          <w:p w14:paraId="3E18C04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95E3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BB130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FED0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sh0317.1</w:t>
            </w:r>
          </w:p>
        </w:tc>
        <w:tc>
          <w:tcPr>
            <w:tcW w:w="6565" w:type="dxa"/>
            <w:tcBorders>
              <w:top w:val="single" w:sz="4" w:space="0" w:color="auto"/>
              <w:left w:val="nil"/>
              <w:bottom w:val="single" w:sz="4" w:space="0" w:color="auto"/>
              <w:right w:val="single" w:sz="4" w:space="0" w:color="auto"/>
            </w:tcBorders>
            <w:vAlign w:val="center"/>
            <w:hideMark/>
          </w:tcPr>
          <w:p w14:paraId="1D8B81E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0375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763361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9603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sh0323</w:t>
            </w:r>
          </w:p>
        </w:tc>
        <w:tc>
          <w:tcPr>
            <w:tcW w:w="6565" w:type="dxa"/>
            <w:tcBorders>
              <w:top w:val="single" w:sz="4" w:space="0" w:color="auto"/>
              <w:left w:val="nil"/>
              <w:bottom w:val="single" w:sz="4" w:space="0" w:color="auto"/>
              <w:right w:val="single" w:sz="4" w:space="0" w:color="auto"/>
            </w:tcBorders>
            <w:vAlign w:val="center"/>
            <w:hideMark/>
          </w:tcPr>
          <w:p w14:paraId="3122CB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капецитабин 1250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ED4DE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BE5B4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1E82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sh0324</w:t>
            </w:r>
          </w:p>
        </w:tc>
        <w:tc>
          <w:tcPr>
            <w:tcW w:w="6565" w:type="dxa"/>
            <w:tcBorders>
              <w:top w:val="single" w:sz="4" w:space="0" w:color="auto"/>
              <w:left w:val="nil"/>
              <w:bottom w:val="single" w:sz="4" w:space="0" w:color="auto"/>
              <w:right w:val="single" w:sz="4" w:space="0" w:color="auto"/>
            </w:tcBorders>
            <w:vAlign w:val="center"/>
            <w:hideMark/>
          </w:tcPr>
          <w:p w14:paraId="0172A57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капецитабин 1250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642CE0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316DF6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5B1F7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sh0325</w:t>
            </w:r>
          </w:p>
        </w:tc>
        <w:tc>
          <w:tcPr>
            <w:tcW w:w="6565" w:type="dxa"/>
            <w:tcBorders>
              <w:top w:val="single" w:sz="4" w:space="0" w:color="auto"/>
              <w:left w:val="nil"/>
              <w:bottom w:val="single" w:sz="4" w:space="0" w:color="auto"/>
              <w:right w:val="single" w:sz="4" w:space="0" w:color="auto"/>
            </w:tcBorders>
            <w:vAlign w:val="center"/>
            <w:hideMark/>
          </w:tcPr>
          <w:p w14:paraId="50D3B46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фторурацил 200 мг/м² 24-часовая инфузия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BDDE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8BB3C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84B3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sh0326</w:t>
            </w:r>
          </w:p>
        </w:tc>
        <w:tc>
          <w:tcPr>
            <w:tcW w:w="6565" w:type="dxa"/>
            <w:tcBorders>
              <w:top w:val="single" w:sz="4" w:space="0" w:color="auto"/>
              <w:left w:val="nil"/>
              <w:bottom w:val="single" w:sz="4" w:space="0" w:color="auto"/>
              <w:right w:val="single" w:sz="4" w:space="0" w:color="auto"/>
            </w:tcBorders>
            <w:vAlign w:val="center"/>
            <w:hideMark/>
          </w:tcPr>
          <w:p w14:paraId="20F7789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оксалиплатин 130 мг/м² в 1-й день + фторурацил 200 мг/м² 24-часовая инфузия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0D93B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651E60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20E33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sh0327</w:t>
            </w:r>
          </w:p>
        </w:tc>
        <w:tc>
          <w:tcPr>
            <w:tcW w:w="6565" w:type="dxa"/>
            <w:tcBorders>
              <w:top w:val="single" w:sz="4" w:space="0" w:color="auto"/>
              <w:left w:val="nil"/>
              <w:bottom w:val="single" w:sz="4" w:space="0" w:color="auto"/>
              <w:right w:val="single" w:sz="4" w:space="0" w:color="auto"/>
            </w:tcBorders>
            <w:vAlign w:val="center"/>
            <w:hideMark/>
          </w:tcPr>
          <w:p w14:paraId="75D3018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цисплатин 60 мг/м² в 1-й день + капецитабин 1250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EDF8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AB6AB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F3B76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sh0328</w:t>
            </w:r>
          </w:p>
        </w:tc>
        <w:tc>
          <w:tcPr>
            <w:tcW w:w="6565" w:type="dxa"/>
            <w:tcBorders>
              <w:top w:val="single" w:sz="4" w:space="0" w:color="auto"/>
              <w:left w:val="nil"/>
              <w:bottom w:val="single" w:sz="4" w:space="0" w:color="auto"/>
              <w:right w:val="single" w:sz="4" w:space="0" w:color="auto"/>
            </w:tcBorders>
            <w:vAlign w:val="center"/>
            <w:hideMark/>
          </w:tcPr>
          <w:p w14:paraId="06CF97C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 мг/м² в 1-й день + цисплатин 60 мг/м² в 1-й день + капецитабин 1250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FD76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1DB9D6D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E388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sh0330</w:t>
            </w:r>
          </w:p>
        </w:tc>
        <w:tc>
          <w:tcPr>
            <w:tcW w:w="6565" w:type="dxa"/>
            <w:tcBorders>
              <w:top w:val="single" w:sz="4" w:space="0" w:color="auto"/>
              <w:left w:val="nil"/>
              <w:bottom w:val="single" w:sz="4" w:space="0" w:color="auto"/>
              <w:right w:val="single" w:sz="4" w:space="0" w:color="auto"/>
            </w:tcBorders>
            <w:vAlign w:val="center"/>
            <w:hideMark/>
          </w:tcPr>
          <w:p w14:paraId="3FF65D6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40-50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969DF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79CEC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72D2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sh0331</w:t>
            </w:r>
          </w:p>
        </w:tc>
        <w:tc>
          <w:tcPr>
            <w:tcW w:w="6565" w:type="dxa"/>
            <w:tcBorders>
              <w:top w:val="single" w:sz="4" w:space="0" w:color="auto"/>
              <w:left w:val="nil"/>
              <w:bottom w:val="single" w:sz="4" w:space="0" w:color="auto"/>
              <w:right w:val="single" w:sz="4" w:space="0" w:color="auto"/>
            </w:tcBorders>
            <w:vAlign w:val="center"/>
            <w:hideMark/>
          </w:tcPr>
          <w:p w14:paraId="38FDFE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50-60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0EBE0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4A398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395C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sh0332</w:t>
            </w:r>
          </w:p>
        </w:tc>
        <w:tc>
          <w:tcPr>
            <w:tcW w:w="6565" w:type="dxa"/>
            <w:tcBorders>
              <w:top w:val="single" w:sz="4" w:space="0" w:color="auto"/>
              <w:left w:val="nil"/>
              <w:bottom w:val="single" w:sz="4" w:space="0" w:color="auto"/>
              <w:right w:val="single" w:sz="4" w:space="0" w:color="auto"/>
            </w:tcBorders>
            <w:vAlign w:val="center"/>
            <w:hideMark/>
          </w:tcPr>
          <w:p w14:paraId="55997C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60-75 мг/м² в 1-й день + цисплатин 60-75 мг/м² в 1-й день + капецитабин 1650 мг/м² в 1-14-й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C3913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2F93D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26C6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sh0333</w:t>
            </w:r>
          </w:p>
        </w:tc>
        <w:tc>
          <w:tcPr>
            <w:tcW w:w="6565" w:type="dxa"/>
            <w:tcBorders>
              <w:top w:val="single" w:sz="4" w:space="0" w:color="auto"/>
              <w:left w:val="nil"/>
              <w:bottom w:val="single" w:sz="4" w:space="0" w:color="auto"/>
              <w:right w:val="single" w:sz="4" w:space="0" w:color="auto"/>
            </w:tcBorders>
            <w:vAlign w:val="center"/>
            <w:hideMark/>
          </w:tcPr>
          <w:p w14:paraId="019625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60-75 мг/м² в 1-й день + цисплатин 60-75 мг/м² в 1-й день + капецитабин 1650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818301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A39A2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AFFD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sh0335</w:t>
            </w:r>
          </w:p>
        </w:tc>
        <w:tc>
          <w:tcPr>
            <w:tcW w:w="6565" w:type="dxa"/>
            <w:tcBorders>
              <w:top w:val="single" w:sz="4" w:space="0" w:color="auto"/>
              <w:left w:val="nil"/>
              <w:bottom w:val="single" w:sz="4" w:space="0" w:color="auto"/>
              <w:right w:val="single" w:sz="4" w:space="0" w:color="auto"/>
            </w:tcBorders>
            <w:vAlign w:val="center"/>
            <w:hideMark/>
          </w:tcPr>
          <w:p w14:paraId="009ACA8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D58FEF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D3289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2BF3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sh0336</w:t>
            </w:r>
          </w:p>
        </w:tc>
        <w:tc>
          <w:tcPr>
            <w:tcW w:w="6565" w:type="dxa"/>
            <w:tcBorders>
              <w:top w:val="single" w:sz="4" w:space="0" w:color="auto"/>
              <w:left w:val="nil"/>
              <w:bottom w:val="single" w:sz="4" w:space="0" w:color="auto"/>
              <w:right w:val="single" w:sz="4" w:space="0" w:color="auto"/>
            </w:tcBorders>
            <w:vAlign w:val="center"/>
            <w:hideMark/>
          </w:tcPr>
          <w:p w14:paraId="711EDA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гозерелин 10,8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AF5A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BAD69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CC14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sh0338</w:t>
            </w:r>
          </w:p>
        </w:tc>
        <w:tc>
          <w:tcPr>
            <w:tcW w:w="6565" w:type="dxa"/>
            <w:tcBorders>
              <w:top w:val="single" w:sz="4" w:space="0" w:color="auto"/>
              <w:left w:val="nil"/>
              <w:bottom w:val="single" w:sz="4" w:space="0" w:color="auto"/>
              <w:right w:val="single" w:sz="4" w:space="0" w:color="auto"/>
            </w:tcBorders>
            <w:vAlign w:val="center"/>
            <w:hideMark/>
          </w:tcPr>
          <w:p w14:paraId="5E3254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лейпрорелин 22,5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F3310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9BD311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B94D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sh0339</w:t>
            </w:r>
          </w:p>
        </w:tc>
        <w:tc>
          <w:tcPr>
            <w:tcW w:w="6565" w:type="dxa"/>
            <w:tcBorders>
              <w:top w:val="single" w:sz="4" w:space="0" w:color="auto"/>
              <w:left w:val="nil"/>
              <w:bottom w:val="single" w:sz="4" w:space="0" w:color="auto"/>
              <w:right w:val="single" w:sz="4" w:space="0" w:color="auto"/>
            </w:tcBorders>
            <w:vAlign w:val="center"/>
            <w:hideMark/>
          </w:tcPr>
          <w:p w14:paraId="1DE8B4E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лейпрорелин 45 мг 1 раз в 180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7139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A9B596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119B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sh0341</w:t>
            </w:r>
          </w:p>
        </w:tc>
        <w:tc>
          <w:tcPr>
            <w:tcW w:w="6565" w:type="dxa"/>
            <w:tcBorders>
              <w:top w:val="single" w:sz="4" w:space="0" w:color="auto"/>
              <w:left w:val="nil"/>
              <w:bottom w:val="single" w:sz="4" w:space="0" w:color="auto"/>
              <w:right w:val="single" w:sz="4" w:space="0" w:color="auto"/>
            </w:tcBorders>
            <w:vAlign w:val="center"/>
            <w:hideMark/>
          </w:tcPr>
          <w:p w14:paraId="707BA4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60E7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65AA2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C09F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sh0342</w:t>
            </w:r>
          </w:p>
        </w:tc>
        <w:tc>
          <w:tcPr>
            <w:tcW w:w="6565" w:type="dxa"/>
            <w:tcBorders>
              <w:top w:val="single" w:sz="4" w:space="0" w:color="auto"/>
              <w:left w:val="nil"/>
              <w:bottom w:val="single" w:sz="4" w:space="0" w:color="auto"/>
              <w:right w:val="single" w:sz="4" w:space="0" w:color="auto"/>
            </w:tcBorders>
            <w:vAlign w:val="center"/>
            <w:hideMark/>
          </w:tcPr>
          <w:p w14:paraId="4CBC72F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936A1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F8FB0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0938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sh0343</w:t>
            </w:r>
          </w:p>
        </w:tc>
        <w:tc>
          <w:tcPr>
            <w:tcW w:w="6565" w:type="dxa"/>
            <w:tcBorders>
              <w:top w:val="single" w:sz="4" w:space="0" w:color="auto"/>
              <w:left w:val="nil"/>
              <w:bottom w:val="single" w:sz="4" w:space="0" w:color="auto"/>
              <w:right w:val="single" w:sz="4" w:space="0" w:color="auto"/>
            </w:tcBorders>
            <w:vAlign w:val="center"/>
            <w:hideMark/>
          </w:tcPr>
          <w:p w14:paraId="72BCFEC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Иксабепилон 40 мг/м²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87BA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499383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C437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sh0347</w:t>
            </w:r>
          </w:p>
        </w:tc>
        <w:tc>
          <w:tcPr>
            <w:tcW w:w="6565" w:type="dxa"/>
            <w:tcBorders>
              <w:top w:val="single" w:sz="4" w:space="0" w:color="auto"/>
              <w:left w:val="nil"/>
              <w:bottom w:val="single" w:sz="4" w:space="0" w:color="auto"/>
              <w:right w:val="single" w:sz="4" w:space="0" w:color="auto"/>
            </w:tcBorders>
            <w:vAlign w:val="center"/>
            <w:hideMark/>
          </w:tcPr>
          <w:p w14:paraId="709ACD2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6-7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BC872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01CF9B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0F2C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sh0348</w:t>
            </w:r>
          </w:p>
        </w:tc>
        <w:tc>
          <w:tcPr>
            <w:tcW w:w="6565" w:type="dxa"/>
            <w:tcBorders>
              <w:top w:val="single" w:sz="4" w:space="0" w:color="auto"/>
              <w:left w:val="nil"/>
              <w:bottom w:val="single" w:sz="4" w:space="0" w:color="auto"/>
              <w:right w:val="single" w:sz="4" w:space="0" w:color="auto"/>
            </w:tcBorders>
            <w:vAlign w:val="center"/>
            <w:hideMark/>
          </w:tcPr>
          <w:p w14:paraId="723057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388BF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C90353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A600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sh0349</w:t>
            </w:r>
          </w:p>
        </w:tc>
        <w:tc>
          <w:tcPr>
            <w:tcW w:w="6565" w:type="dxa"/>
            <w:tcBorders>
              <w:top w:val="single" w:sz="4" w:space="0" w:color="auto"/>
              <w:left w:val="nil"/>
              <w:bottom w:val="single" w:sz="4" w:space="0" w:color="auto"/>
              <w:right w:val="single" w:sz="4" w:space="0" w:color="auto"/>
            </w:tcBorders>
            <w:vAlign w:val="center"/>
            <w:hideMark/>
          </w:tcPr>
          <w:p w14:paraId="557CB88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2CC069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F52AF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569C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sh0350</w:t>
            </w:r>
          </w:p>
        </w:tc>
        <w:tc>
          <w:tcPr>
            <w:tcW w:w="6565" w:type="dxa"/>
            <w:tcBorders>
              <w:top w:val="single" w:sz="4" w:space="0" w:color="auto"/>
              <w:left w:val="nil"/>
              <w:bottom w:val="single" w:sz="4" w:space="0" w:color="auto"/>
              <w:right w:val="single" w:sz="4" w:space="0" w:color="auto"/>
            </w:tcBorders>
            <w:vAlign w:val="center"/>
            <w:hideMark/>
          </w:tcPr>
          <w:p w14:paraId="5CCF2C6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2E752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F7D8A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3274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sh0360</w:t>
            </w:r>
          </w:p>
        </w:tc>
        <w:tc>
          <w:tcPr>
            <w:tcW w:w="6565" w:type="dxa"/>
            <w:tcBorders>
              <w:top w:val="single" w:sz="4" w:space="0" w:color="auto"/>
              <w:left w:val="nil"/>
              <w:bottom w:val="single" w:sz="4" w:space="0" w:color="auto"/>
              <w:right w:val="single" w:sz="4" w:space="0" w:color="auto"/>
            </w:tcBorders>
            <w:vAlign w:val="center"/>
            <w:hideMark/>
          </w:tcPr>
          <w:p w14:paraId="54AA499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Паклитаксел 150 мг/м² в 1-й день + цисплатин 60-75 мг/м² в 1-й день + кальция фолинат 50 мг в 1-3-й дни + фторурацил </w:t>
            </w:r>
            <w:r w:rsidRPr="008B7C82">
              <w:rPr>
                <w:rFonts w:ascii="Times New Roman" w:eastAsia="Times New Roman" w:hAnsi="Times New Roman" w:cs="Times New Roman"/>
                <w:color w:val="000000"/>
                <w:sz w:val="24"/>
                <w:szCs w:val="24"/>
                <w:lang w:eastAsia="ru-RU"/>
              </w:rPr>
              <w:lastRenderedPageBreak/>
              <w:t>425 мг/м² в 1-3-й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3D578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3</w:t>
            </w:r>
          </w:p>
        </w:tc>
      </w:tr>
      <w:tr w:rsidR="00786C27" w:rsidRPr="008B7C82" w14:paraId="7E9CE9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3C86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sh0368</w:t>
            </w:r>
          </w:p>
        </w:tc>
        <w:tc>
          <w:tcPr>
            <w:tcW w:w="6565" w:type="dxa"/>
            <w:tcBorders>
              <w:top w:val="single" w:sz="4" w:space="0" w:color="auto"/>
              <w:left w:val="nil"/>
              <w:bottom w:val="single" w:sz="4" w:space="0" w:color="auto"/>
              <w:right w:val="single" w:sz="4" w:space="0" w:color="auto"/>
            </w:tcBorders>
            <w:vAlign w:val="center"/>
            <w:hideMark/>
          </w:tcPr>
          <w:p w14:paraId="130F1C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день + карбоплатин AUC 2 в 1-й день + бевацизумаб 7,5-15 мг/кг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5BCFF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EF55E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B989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sh0371</w:t>
            </w:r>
          </w:p>
        </w:tc>
        <w:tc>
          <w:tcPr>
            <w:tcW w:w="6565" w:type="dxa"/>
            <w:tcBorders>
              <w:top w:val="single" w:sz="4" w:space="0" w:color="auto"/>
              <w:left w:val="nil"/>
              <w:bottom w:val="single" w:sz="4" w:space="0" w:color="auto"/>
              <w:right w:val="single" w:sz="4" w:space="0" w:color="auto"/>
            </w:tcBorders>
            <w:vAlign w:val="center"/>
            <w:hideMark/>
          </w:tcPr>
          <w:p w14:paraId="3CEF83C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A047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EB9D8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4439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sh0371.1</w:t>
            </w:r>
          </w:p>
        </w:tc>
        <w:tc>
          <w:tcPr>
            <w:tcW w:w="6565" w:type="dxa"/>
            <w:tcBorders>
              <w:top w:val="single" w:sz="4" w:space="0" w:color="auto"/>
              <w:left w:val="nil"/>
              <w:bottom w:val="single" w:sz="4" w:space="0" w:color="auto"/>
              <w:right w:val="single" w:sz="4" w:space="0" w:color="auto"/>
            </w:tcBorders>
            <w:vAlign w:val="center"/>
            <w:hideMark/>
          </w:tcPr>
          <w:p w14:paraId="0270AD1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7AD4E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4F7DD6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BF27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sh0372</w:t>
            </w:r>
          </w:p>
        </w:tc>
        <w:tc>
          <w:tcPr>
            <w:tcW w:w="6565" w:type="dxa"/>
            <w:tcBorders>
              <w:top w:val="single" w:sz="4" w:space="0" w:color="auto"/>
              <w:left w:val="nil"/>
              <w:bottom w:val="single" w:sz="4" w:space="0" w:color="auto"/>
              <w:right w:val="single" w:sz="4" w:space="0" w:color="auto"/>
            </w:tcBorders>
            <w:vAlign w:val="center"/>
            <w:hideMark/>
          </w:tcPr>
          <w:p w14:paraId="6250FE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584C5F7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56D72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F6A6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sh0373</w:t>
            </w:r>
          </w:p>
        </w:tc>
        <w:tc>
          <w:tcPr>
            <w:tcW w:w="6565" w:type="dxa"/>
            <w:tcBorders>
              <w:top w:val="single" w:sz="4" w:space="0" w:color="auto"/>
              <w:left w:val="nil"/>
              <w:bottom w:val="single" w:sz="4" w:space="0" w:color="auto"/>
              <w:right w:val="single" w:sz="4" w:space="0" w:color="auto"/>
            </w:tcBorders>
            <w:vAlign w:val="center"/>
            <w:hideMark/>
          </w:tcPr>
          <w:p w14:paraId="185C22F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1B5C5A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BEB5D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C63EB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sh0374</w:t>
            </w:r>
          </w:p>
        </w:tc>
        <w:tc>
          <w:tcPr>
            <w:tcW w:w="6565" w:type="dxa"/>
            <w:tcBorders>
              <w:top w:val="single" w:sz="4" w:space="0" w:color="auto"/>
              <w:left w:val="nil"/>
              <w:bottom w:val="single" w:sz="4" w:space="0" w:color="auto"/>
              <w:right w:val="single" w:sz="4" w:space="0" w:color="auto"/>
            </w:tcBorders>
            <w:vAlign w:val="center"/>
            <w:hideMark/>
          </w:tcPr>
          <w:p w14:paraId="6A602D3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6B4AA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ECE145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6A2A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sh0375</w:t>
            </w:r>
          </w:p>
        </w:tc>
        <w:tc>
          <w:tcPr>
            <w:tcW w:w="6565" w:type="dxa"/>
            <w:tcBorders>
              <w:top w:val="single" w:sz="4" w:space="0" w:color="auto"/>
              <w:left w:val="nil"/>
              <w:bottom w:val="single" w:sz="4" w:space="0" w:color="auto"/>
              <w:right w:val="single" w:sz="4" w:space="0" w:color="auto"/>
            </w:tcBorders>
            <w:vAlign w:val="center"/>
            <w:hideMark/>
          </w:tcPr>
          <w:p w14:paraId="56F60F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8B47A8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66C385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EF32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sh0385</w:t>
            </w:r>
          </w:p>
        </w:tc>
        <w:tc>
          <w:tcPr>
            <w:tcW w:w="6565" w:type="dxa"/>
            <w:tcBorders>
              <w:top w:val="single" w:sz="4" w:space="0" w:color="auto"/>
              <w:left w:val="nil"/>
              <w:bottom w:val="single" w:sz="4" w:space="0" w:color="auto"/>
              <w:right w:val="single" w:sz="4" w:space="0" w:color="auto"/>
            </w:tcBorders>
            <w:vAlign w:val="center"/>
            <w:hideMark/>
          </w:tcPr>
          <w:p w14:paraId="6D6CBF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2 мг/кг (нагрузочная доза 4 мг/кг)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7FF2F3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D0C46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B984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sh0389</w:t>
            </w:r>
          </w:p>
        </w:tc>
        <w:tc>
          <w:tcPr>
            <w:tcW w:w="6565" w:type="dxa"/>
            <w:tcBorders>
              <w:top w:val="single" w:sz="4" w:space="0" w:color="auto"/>
              <w:left w:val="nil"/>
              <w:bottom w:val="single" w:sz="4" w:space="0" w:color="auto"/>
              <w:right w:val="single" w:sz="4" w:space="0" w:color="auto"/>
            </w:tcBorders>
            <w:vAlign w:val="center"/>
            <w:hideMark/>
          </w:tcPr>
          <w:p w14:paraId="082D112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800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3F6C5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9AC2C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0855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sh0390</w:t>
            </w:r>
          </w:p>
        </w:tc>
        <w:tc>
          <w:tcPr>
            <w:tcW w:w="6565" w:type="dxa"/>
            <w:tcBorders>
              <w:top w:val="single" w:sz="4" w:space="0" w:color="auto"/>
              <w:left w:val="nil"/>
              <w:bottom w:val="single" w:sz="4" w:space="0" w:color="auto"/>
              <w:right w:val="single" w:sz="4" w:space="0" w:color="auto"/>
            </w:tcBorders>
            <w:vAlign w:val="center"/>
            <w:hideMark/>
          </w:tcPr>
          <w:p w14:paraId="59D40D8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ежедневно + метотрексат 5 мг 2 раза в неделю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3717DD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7915B8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45FB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sh0398</w:t>
            </w:r>
          </w:p>
        </w:tc>
        <w:tc>
          <w:tcPr>
            <w:tcW w:w="6565" w:type="dxa"/>
            <w:tcBorders>
              <w:top w:val="single" w:sz="4" w:space="0" w:color="auto"/>
              <w:left w:val="nil"/>
              <w:bottom w:val="single" w:sz="4" w:space="0" w:color="auto"/>
              <w:right w:val="single" w:sz="4" w:space="0" w:color="auto"/>
            </w:tcBorders>
            <w:vAlign w:val="center"/>
            <w:hideMark/>
          </w:tcPr>
          <w:p w14:paraId="10DA2C9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 фторурацил 1000 мг/м²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CEE32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4/1/1**</w:t>
            </w:r>
          </w:p>
        </w:tc>
      </w:tr>
      <w:tr w:rsidR="00786C27" w:rsidRPr="008B7C82" w14:paraId="68CAC6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45248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sh0398.1</w:t>
            </w:r>
          </w:p>
        </w:tc>
        <w:tc>
          <w:tcPr>
            <w:tcW w:w="6565" w:type="dxa"/>
            <w:tcBorders>
              <w:top w:val="single" w:sz="4" w:space="0" w:color="auto"/>
              <w:left w:val="nil"/>
              <w:bottom w:val="single" w:sz="4" w:space="0" w:color="auto"/>
              <w:right w:val="single" w:sz="4" w:space="0" w:color="auto"/>
            </w:tcBorders>
            <w:vAlign w:val="center"/>
            <w:hideMark/>
          </w:tcPr>
          <w:p w14:paraId="6497096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 фторурацил 1000 мг/м²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150EE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372C659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2402D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sh0399</w:t>
            </w:r>
          </w:p>
        </w:tc>
        <w:tc>
          <w:tcPr>
            <w:tcW w:w="6565" w:type="dxa"/>
            <w:tcBorders>
              <w:top w:val="single" w:sz="4" w:space="0" w:color="auto"/>
              <w:left w:val="nil"/>
              <w:bottom w:val="single" w:sz="4" w:space="0" w:color="auto"/>
              <w:right w:val="single" w:sz="4" w:space="0" w:color="auto"/>
            </w:tcBorders>
            <w:vAlign w:val="center"/>
            <w:hideMark/>
          </w:tcPr>
          <w:p w14:paraId="6E8E46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29018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BA53D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4251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sh0399.1</w:t>
            </w:r>
          </w:p>
        </w:tc>
        <w:tc>
          <w:tcPr>
            <w:tcW w:w="6565" w:type="dxa"/>
            <w:tcBorders>
              <w:top w:val="single" w:sz="4" w:space="0" w:color="auto"/>
              <w:left w:val="nil"/>
              <w:bottom w:val="single" w:sz="4" w:space="0" w:color="auto"/>
              <w:right w:val="single" w:sz="4" w:space="0" w:color="auto"/>
            </w:tcBorders>
            <w:vAlign w:val="center"/>
            <w:hideMark/>
          </w:tcPr>
          <w:p w14:paraId="344FFB4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B66A3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E75ECA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3C7E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sh0403</w:t>
            </w:r>
          </w:p>
        </w:tc>
        <w:tc>
          <w:tcPr>
            <w:tcW w:w="6565" w:type="dxa"/>
            <w:tcBorders>
              <w:top w:val="single" w:sz="4" w:space="0" w:color="auto"/>
              <w:left w:val="nil"/>
              <w:bottom w:val="single" w:sz="4" w:space="0" w:color="auto"/>
              <w:right w:val="single" w:sz="4" w:space="0" w:color="auto"/>
            </w:tcBorders>
            <w:vAlign w:val="center"/>
            <w:hideMark/>
          </w:tcPr>
          <w:p w14:paraId="14D38DD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50 мг/м² в 1-й день + доксорубицин 50 мг/м² в 1-й день + циклофосфамид 500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F5E59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6B9E7D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04CD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sh0414</w:t>
            </w:r>
          </w:p>
        </w:tc>
        <w:tc>
          <w:tcPr>
            <w:tcW w:w="6565" w:type="dxa"/>
            <w:tcBorders>
              <w:top w:val="single" w:sz="4" w:space="0" w:color="auto"/>
              <w:left w:val="nil"/>
              <w:bottom w:val="single" w:sz="4" w:space="0" w:color="auto"/>
              <w:right w:val="single" w:sz="4" w:space="0" w:color="auto"/>
            </w:tcBorders>
            <w:vAlign w:val="center"/>
            <w:hideMark/>
          </w:tcPr>
          <w:p w14:paraId="0C4164E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43C925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B81D21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FF88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sh0415</w:t>
            </w:r>
          </w:p>
        </w:tc>
        <w:tc>
          <w:tcPr>
            <w:tcW w:w="6565" w:type="dxa"/>
            <w:tcBorders>
              <w:top w:val="single" w:sz="4" w:space="0" w:color="auto"/>
              <w:left w:val="nil"/>
              <w:bottom w:val="single" w:sz="4" w:space="0" w:color="auto"/>
              <w:right w:val="single" w:sz="4" w:space="0" w:color="auto"/>
            </w:tcBorders>
            <w:vAlign w:val="center"/>
            <w:hideMark/>
          </w:tcPr>
          <w:p w14:paraId="0A3309E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631018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5D1F6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6671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sh0416</w:t>
            </w:r>
          </w:p>
        </w:tc>
        <w:tc>
          <w:tcPr>
            <w:tcW w:w="6565" w:type="dxa"/>
            <w:tcBorders>
              <w:top w:val="single" w:sz="4" w:space="0" w:color="auto"/>
              <w:left w:val="nil"/>
              <w:bottom w:val="single" w:sz="4" w:space="0" w:color="auto"/>
              <w:right w:val="single" w:sz="4" w:space="0" w:color="auto"/>
            </w:tcBorders>
            <w:vAlign w:val="center"/>
            <w:hideMark/>
          </w:tcPr>
          <w:p w14:paraId="7B20533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222663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83F2B3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E363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sh0418</w:t>
            </w:r>
          </w:p>
        </w:tc>
        <w:tc>
          <w:tcPr>
            <w:tcW w:w="6565" w:type="dxa"/>
            <w:tcBorders>
              <w:top w:val="single" w:sz="4" w:space="0" w:color="auto"/>
              <w:left w:val="nil"/>
              <w:bottom w:val="single" w:sz="4" w:space="0" w:color="auto"/>
              <w:right w:val="single" w:sz="4" w:space="0" w:color="auto"/>
            </w:tcBorders>
            <w:vAlign w:val="center"/>
            <w:hideMark/>
          </w:tcPr>
          <w:p w14:paraId="787BA28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Эрибулин 1,4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15FA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A5827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6AECA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sh0418.1</w:t>
            </w:r>
          </w:p>
        </w:tc>
        <w:tc>
          <w:tcPr>
            <w:tcW w:w="6565" w:type="dxa"/>
            <w:tcBorders>
              <w:top w:val="single" w:sz="4" w:space="0" w:color="auto"/>
              <w:left w:val="nil"/>
              <w:bottom w:val="single" w:sz="4" w:space="0" w:color="auto"/>
              <w:right w:val="single" w:sz="4" w:space="0" w:color="auto"/>
            </w:tcBorders>
            <w:vAlign w:val="center"/>
            <w:hideMark/>
          </w:tcPr>
          <w:p w14:paraId="6305715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Эрибулин 1,4 мг/м² в 1-й, 8-й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DA43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F6297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00655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sh0419</w:t>
            </w:r>
          </w:p>
        </w:tc>
        <w:tc>
          <w:tcPr>
            <w:tcW w:w="6565" w:type="dxa"/>
            <w:tcBorders>
              <w:top w:val="single" w:sz="4" w:space="0" w:color="auto"/>
              <w:left w:val="nil"/>
              <w:bottom w:val="single" w:sz="4" w:space="0" w:color="auto"/>
              <w:right w:val="single" w:sz="4" w:space="0" w:color="auto"/>
            </w:tcBorders>
            <w:vAlign w:val="center"/>
            <w:hideMark/>
          </w:tcPr>
          <w:p w14:paraId="513CCE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 внутрь в 1-10-й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4C2C74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75279E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6D0E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sh0420</w:t>
            </w:r>
          </w:p>
        </w:tc>
        <w:tc>
          <w:tcPr>
            <w:tcW w:w="6565" w:type="dxa"/>
            <w:tcBorders>
              <w:top w:val="single" w:sz="4" w:space="0" w:color="auto"/>
              <w:left w:val="nil"/>
              <w:bottom w:val="single" w:sz="4" w:space="0" w:color="auto"/>
              <w:right w:val="single" w:sz="4" w:space="0" w:color="auto"/>
            </w:tcBorders>
            <w:vAlign w:val="center"/>
            <w:hideMark/>
          </w:tcPr>
          <w:p w14:paraId="46CCD6A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мг/м² в 1-3-й дни + карбоплатин AUC 5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52DE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7ECCC5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FD016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sh0426</w:t>
            </w:r>
          </w:p>
        </w:tc>
        <w:tc>
          <w:tcPr>
            <w:tcW w:w="6565" w:type="dxa"/>
            <w:tcBorders>
              <w:top w:val="single" w:sz="4" w:space="0" w:color="auto"/>
              <w:left w:val="nil"/>
              <w:bottom w:val="single" w:sz="4" w:space="0" w:color="auto"/>
              <w:right w:val="single" w:sz="4" w:space="0" w:color="auto"/>
            </w:tcBorders>
            <w:vAlign w:val="center"/>
            <w:hideMark/>
          </w:tcPr>
          <w:p w14:paraId="042B4C0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De Gramont+панитумумаб: кальция фолинат 400 мг/м² в 1-й день + фторурацил 400 мг/м² в/в струйно в 1-й день + фторурацил 2400 мг/м² (по 1200 мг/м² в сутки) 46-часовая 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C111F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5DE2AB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67D6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sh0428</w:t>
            </w:r>
          </w:p>
        </w:tc>
        <w:tc>
          <w:tcPr>
            <w:tcW w:w="6565" w:type="dxa"/>
            <w:tcBorders>
              <w:top w:val="single" w:sz="4" w:space="0" w:color="auto"/>
              <w:left w:val="nil"/>
              <w:bottom w:val="single" w:sz="4" w:space="0" w:color="auto"/>
              <w:right w:val="single" w:sz="4" w:space="0" w:color="auto"/>
            </w:tcBorders>
            <w:vAlign w:val="center"/>
            <w:hideMark/>
          </w:tcPr>
          <w:p w14:paraId="04A6B05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EOF: эпирубицин 50 мг/м² в 1-й день + оксалиплатин 130 мг/м² в 1-й день + фторурацил 200 мг/м² 24-часовая инфузия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C6AC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90C86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19E7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sh0434</w:t>
            </w:r>
          </w:p>
        </w:tc>
        <w:tc>
          <w:tcPr>
            <w:tcW w:w="6565" w:type="dxa"/>
            <w:tcBorders>
              <w:top w:val="single" w:sz="4" w:space="0" w:color="auto"/>
              <w:left w:val="nil"/>
              <w:bottom w:val="single" w:sz="4" w:space="0" w:color="auto"/>
              <w:right w:val="single" w:sz="4" w:space="0" w:color="auto"/>
            </w:tcBorders>
            <w:vAlign w:val="center"/>
            <w:hideMark/>
          </w:tcPr>
          <w:p w14:paraId="17CF3F5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GemCap: гемцитабин 1000 мг/м² в 1-й, 8-й, 15-й дни + капецитабин 1250 мг/м²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4BE068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3FCDD9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912E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sh0435</w:t>
            </w:r>
          </w:p>
        </w:tc>
        <w:tc>
          <w:tcPr>
            <w:tcW w:w="6565" w:type="dxa"/>
            <w:tcBorders>
              <w:top w:val="single" w:sz="4" w:space="0" w:color="auto"/>
              <w:left w:val="nil"/>
              <w:bottom w:val="single" w:sz="4" w:space="0" w:color="auto"/>
              <w:right w:val="single" w:sz="4" w:space="0" w:color="auto"/>
            </w:tcBorders>
            <w:vAlign w:val="center"/>
            <w:hideMark/>
          </w:tcPr>
          <w:p w14:paraId="1CC1093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75 мг/м² (по 25 мг/м² в сутки) 72-чаcовая инфузия в 1-3-й дни + ифосфамид 2500 мг/м² в 1-4-й дни + месна 3000 мг/м² (по 750 мг/м² в сутки) в 1-4-й дни + филграстим 300 мкг в 5-16-й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8A7C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16</w:t>
            </w:r>
          </w:p>
        </w:tc>
      </w:tr>
      <w:tr w:rsidR="00786C27" w:rsidRPr="008B7C82" w14:paraId="2E19D4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1FCD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sh0436</w:t>
            </w:r>
          </w:p>
        </w:tc>
        <w:tc>
          <w:tcPr>
            <w:tcW w:w="6565" w:type="dxa"/>
            <w:tcBorders>
              <w:top w:val="single" w:sz="4" w:space="0" w:color="auto"/>
              <w:left w:val="nil"/>
              <w:bottom w:val="single" w:sz="4" w:space="0" w:color="auto"/>
              <w:right w:val="single" w:sz="4" w:space="0" w:color="auto"/>
            </w:tcBorders>
            <w:vAlign w:val="center"/>
            <w:hideMark/>
          </w:tcPr>
          <w:p w14:paraId="7A192C0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HD I: ифосфамид 2000 мг/м² в 1-7-й дни + месна 2400 мг/м² в 1-7-й дни + филграстим 300 мкг в 8-17-й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2BA3F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17</w:t>
            </w:r>
          </w:p>
        </w:tc>
      </w:tr>
      <w:tr w:rsidR="00786C27" w:rsidRPr="008B7C82" w14:paraId="32DE392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00BE9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sh0437</w:t>
            </w:r>
          </w:p>
        </w:tc>
        <w:tc>
          <w:tcPr>
            <w:tcW w:w="6565" w:type="dxa"/>
            <w:tcBorders>
              <w:top w:val="single" w:sz="4" w:space="0" w:color="auto"/>
              <w:left w:val="nil"/>
              <w:bottom w:val="single" w:sz="4" w:space="0" w:color="auto"/>
              <w:right w:val="single" w:sz="4" w:space="0" w:color="auto"/>
            </w:tcBorders>
            <w:vAlign w:val="center"/>
            <w:hideMark/>
          </w:tcPr>
          <w:p w14:paraId="540D01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HD MTX: метотрексат 12 г/м² в 1-й день + кальция фолинат 15 мг/м² в 1-5-й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20DB4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01303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4339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sh0438</w:t>
            </w:r>
          </w:p>
        </w:tc>
        <w:tc>
          <w:tcPr>
            <w:tcW w:w="6565" w:type="dxa"/>
            <w:tcBorders>
              <w:top w:val="single" w:sz="4" w:space="0" w:color="auto"/>
              <w:left w:val="nil"/>
              <w:bottom w:val="single" w:sz="4" w:space="0" w:color="auto"/>
              <w:right w:val="single" w:sz="4" w:space="0" w:color="auto"/>
            </w:tcBorders>
            <w:vAlign w:val="center"/>
            <w:hideMark/>
          </w:tcPr>
          <w:p w14:paraId="37FCF82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HD VAI: доксорубицин 75 мг/м² (по 25 мг/м² в сутки) 72-чаcовая инфузия в 1-3-й дни + ифосфамид 2500 мг/м² в 1-4-й дни + месна 3000 мг/м² в 1-4-й дни + винкристин 2 мг в 1-й день + филграстим 300 мкг в 5-14-й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C900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E5418C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6CDD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sh0445</w:t>
            </w:r>
          </w:p>
        </w:tc>
        <w:tc>
          <w:tcPr>
            <w:tcW w:w="6565" w:type="dxa"/>
            <w:tcBorders>
              <w:top w:val="single" w:sz="4" w:space="0" w:color="auto"/>
              <w:left w:val="nil"/>
              <w:bottom w:val="single" w:sz="4" w:space="0" w:color="auto"/>
              <w:right w:val="single" w:sz="4" w:space="0" w:color="auto"/>
            </w:tcBorders>
            <w:vAlign w:val="center"/>
            <w:hideMark/>
          </w:tcPr>
          <w:p w14:paraId="0F817FB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760D11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09138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4885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sh0446</w:t>
            </w:r>
          </w:p>
        </w:tc>
        <w:tc>
          <w:tcPr>
            <w:tcW w:w="6565" w:type="dxa"/>
            <w:tcBorders>
              <w:top w:val="single" w:sz="4" w:space="0" w:color="auto"/>
              <w:left w:val="nil"/>
              <w:bottom w:val="single" w:sz="4" w:space="0" w:color="auto"/>
              <w:right w:val="single" w:sz="4" w:space="0" w:color="auto"/>
            </w:tcBorders>
            <w:vAlign w:val="center"/>
            <w:hideMark/>
          </w:tcPr>
          <w:p w14:paraId="18254B6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трастузумаб 6 мг/кг (нагрузочная доза 8 мг/кг) 1 раз в 21 день + пертузумаб 420 мг (нагрузочная доза 840 мг)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69CB1F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8E349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1F0B8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sh0447</w:t>
            </w:r>
          </w:p>
        </w:tc>
        <w:tc>
          <w:tcPr>
            <w:tcW w:w="6565" w:type="dxa"/>
            <w:tcBorders>
              <w:top w:val="single" w:sz="4" w:space="0" w:color="auto"/>
              <w:left w:val="nil"/>
              <w:bottom w:val="single" w:sz="4" w:space="0" w:color="auto"/>
              <w:right w:val="single" w:sz="4" w:space="0" w:color="auto"/>
            </w:tcBorders>
            <w:vAlign w:val="center"/>
            <w:hideMark/>
          </w:tcPr>
          <w:p w14:paraId="18093F1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5C606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32CE2A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946F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sh0448</w:t>
            </w:r>
          </w:p>
        </w:tc>
        <w:tc>
          <w:tcPr>
            <w:tcW w:w="6565" w:type="dxa"/>
            <w:tcBorders>
              <w:top w:val="single" w:sz="4" w:space="0" w:color="auto"/>
              <w:left w:val="nil"/>
              <w:bottom w:val="single" w:sz="4" w:space="0" w:color="auto"/>
              <w:right w:val="single" w:sz="4" w:space="0" w:color="auto"/>
            </w:tcBorders>
            <w:vAlign w:val="center"/>
            <w:hideMark/>
          </w:tcPr>
          <w:p w14:paraId="6379384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C7016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4318F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002F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sh0449</w:t>
            </w:r>
          </w:p>
        </w:tc>
        <w:tc>
          <w:tcPr>
            <w:tcW w:w="6565" w:type="dxa"/>
            <w:tcBorders>
              <w:top w:val="single" w:sz="4" w:space="0" w:color="auto"/>
              <w:left w:val="nil"/>
              <w:bottom w:val="single" w:sz="4" w:space="0" w:color="auto"/>
              <w:right w:val="single" w:sz="4" w:space="0" w:color="auto"/>
            </w:tcBorders>
            <w:vAlign w:val="center"/>
            <w:hideMark/>
          </w:tcPr>
          <w:p w14:paraId="0E24A3B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EA9D3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D690E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4B3B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sh0450</w:t>
            </w:r>
          </w:p>
        </w:tc>
        <w:tc>
          <w:tcPr>
            <w:tcW w:w="6565" w:type="dxa"/>
            <w:tcBorders>
              <w:top w:val="single" w:sz="4" w:space="0" w:color="auto"/>
              <w:left w:val="nil"/>
              <w:bottom w:val="single" w:sz="4" w:space="0" w:color="auto"/>
              <w:right w:val="single" w:sz="4" w:space="0" w:color="auto"/>
            </w:tcBorders>
            <w:vAlign w:val="center"/>
            <w:hideMark/>
          </w:tcPr>
          <w:p w14:paraId="2D48986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1200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0B4B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3FABE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6BD7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sh0452</w:t>
            </w:r>
          </w:p>
        </w:tc>
        <w:tc>
          <w:tcPr>
            <w:tcW w:w="6565" w:type="dxa"/>
            <w:tcBorders>
              <w:top w:val="single" w:sz="4" w:space="0" w:color="auto"/>
              <w:left w:val="nil"/>
              <w:bottom w:val="single" w:sz="4" w:space="0" w:color="auto"/>
              <w:right w:val="single" w:sz="4" w:space="0" w:color="auto"/>
            </w:tcBorders>
            <w:vAlign w:val="center"/>
            <w:hideMark/>
          </w:tcPr>
          <w:p w14:paraId="6E3CF15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3028D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8E6D1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7CD9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sh0453</w:t>
            </w:r>
          </w:p>
        </w:tc>
        <w:tc>
          <w:tcPr>
            <w:tcW w:w="6565" w:type="dxa"/>
            <w:tcBorders>
              <w:top w:val="single" w:sz="4" w:space="0" w:color="auto"/>
              <w:left w:val="nil"/>
              <w:bottom w:val="single" w:sz="4" w:space="0" w:color="auto"/>
              <w:right w:val="single" w:sz="4" w:space="0" w:color="auto"/>
            </w:tcBorders>
            <w:vAlign w:val="center"/>
            <w:hideMark/>
          </w:tcPr>
          <w:p w14:paraId="61A95B6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92559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7083B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0695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sh0454</w:t>
            </w:r>
          </w:p>
        </w:tc>
        <w:tc>
          <w:tcPr>
            <w:tcW w:w="6565" w:type="dxa"/>
            <w:tcBorders>
              <w:top w:val="single" w:sz="4" w:space="0" w:color="auto"/>
              <w:left w:val="nil"/>
              <w:bottom w:val="single" w:sz="4" w:space="0" w:color="auto"/>
              <w:right w:val="single" w:sz="4" w:space="0" w:color="auto"/>
            </w:tcBorders>
            <w:vAlign w:val="center"/>
            <w:hideMark/>
          </w:tcPr>
          <w:p w14:paraId="699C0C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Винкристин 1,5 мг/м² в 1-й день + доксорубицин 75 мг/м² в 1-й день + циклофосфамид 1200 мг/м² в 1-й день + филграстим 300 мкг в 5-12-й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2AB0C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9</w:t>
            </w:r>
          </w:p>
        </w:tc>
      </w:tr>
      <w:tr w:rsidR="00786C27" w:rsidRPr="008B7C82" w14:paraId="7E89EB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EA82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sh0463</w:t>
            </w:r>
          </w:p>
        </w:tc>
        <w:tc>
          <w:tcPr>
            <w:tcW w:w="6565" w:type="dxa"/>
            <w:tcBorders>
              <w:top w:val="single" w:sz="4" w:space="0" w:color="auto"/>
              <w:left w:val="nil"/>
              <w:bottom w:val="single" w:sz="4" w:space="0" w:color="auto"/>
              <w:right w:val="single" w:sz="4" w:space="0" w:color="auto"/>
            </w:tcBorders>
            <w:vAlign w:val="center"/>
            <w:hideMark/>
          </w:tcPr>
          <w:p w14:paraId="0CAA06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90 мг/м² (по 22,5 мг/м² в сутки) 96-чаcовая инфузия в 1-4-й дни + цисплатин 120 мг/м² в 1-й день + филграстим 300 мкг в 5-14-й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1B66D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E892C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2B7A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sh0464</w:t>
            </w:r>
          </w:p>
        </w:tc>
        <w:tc>
          <w:tcPr>
            <w:tcW w:w="6565" w:type="dxa"/>
            <w:tcBorders>
              <w:top w:val="single" w:sz="4" w:space="0" w:color="auto"/>
              <w:left w:val="nil"/>
              <w:bottom w:val="single" w:sz="4" w:space="0" w:color="auto"/>
              <w:right w:val="single" w:sz="4" w:space="0" w:color="auto"/>
            </w:tcBorders>
            <w:vAlign w:val="center"/>
            <w:hideMark/>
          </w:tcPr>
          <w:p w14:paraId="7AF9C21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90 мг/м² (по 22,5 мг/м² в сутки) 96-часовая инфузия в 1-4-й дни + дакарбазин 900 мг/м² (по 225 мг/м² в сутки) 96-часовая инфузия в 1-4-й дни + филграстим 300 мкг в 5-14-й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A97043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103070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88EC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sh0465</w:t>
            </w:r>
          </w:p>
        </w:tc>
        <w:tc>
          <w:tcPr>
            <w:tcW w:w="6565" w:type="dxa"/>
            <w:tcBorders>
              <w:top w:val="single" w:sz="4" w:space="0" w:color="auto"/>
              <w:left w:val="nil"/>
              <w:bottom w:val="single" w:sz="4" w:space="0" w:color="auto"/>
              <w:right w:val="single" w:sz="4" w:space="0" w:color="auto"/>
            </w:tcBorders>
            <w:vAlign w:val="center"/>
            <w:hideMark/>
          </w:tcPr>
          <w:p w14:paraId="62F6E18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нинтеданиб 400 мг во 2-21-й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3785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4910C0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31D9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sh0466</w:t>
            </w:r>
          </w:p>
        </w:tc>
        <w:tc>
          <w:tcPr>
            <w:tcW w:w="6565" w:type="dxa"/>
            <w:tcBorders>
              <w:top w:val="single" w:sz="4" w:space="0" w:color="auto"/>
              <w:left w:val="nil"/>
              <w:bottom w:val="single" w:sz="4" w:space="0" w:color="auto"/>
              <w:right w:val="single" w:sz="4" w:space="0" w:color="auto"/>
            </w:tcBorders>
            <w:vAlign w:val="center"/>
            <w:hideMark/>
          </w:tcPr>
          <w:p w14:paraId="1F703AA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трипторелин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F8677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B6F39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8743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sh0467</w:t>
            </w:r>
          </w:p>
        </w:tc>
        <w:tc>
          <w:tcPr>
            <w:tcW w:w="6565" w:type="dxa"/>
            <w:tcBorders>
              <w:top w:val="single" w:sz="4" w:space="0" w:color="auto"/>
              <w:left w:val="nil"/>
              <w:bottom w:val="single" w:sz="4" w:space="0" w:color="auto"/>
              <w:right w:val="single" w:sz="4" w:space="0" w:color="auto"/>
            </w:tcBorders>
            <w:vAlign w:val="center"/>
            <w:hideMark/>
          </w:tcPr>
          <w:p w14:paraId="6F2739F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Иматиниб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EE828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1C276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0238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sh0469</w:t>
            </w:r>
          </w:p>
        </w:tc>
        <w:tc>
          <w:tcPr>
            <w:tcW w:w="6565" w:type="dxa"/>
            <w:tcBorders>
              <w:top w:val="single" w:sz="4" w:space="0" w:color="auto"/>
              <w:left w:val="nil"/>
              <w:bottom w:val="single" w:sz="4" w:space="0" w:color="auto"/>
              <w:right w:val="single" w:sz="4" w:space="0" w:color="auto"/>
            </w:tcBorders>
            <w:vAlign w:val="center"/>
            <w:hideMark/>
          </w:tcPr>
          <w:p w14:paraId="313568B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Интерферон альфа 3-5 млн МЕ 3 раза в неделю + ланреотид 120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8FDF5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12</w:t>
            </w:r>
          </w:p>
        </w:tc>
      </w:tr>
      <w:tr w:rsidR="00786C27" w:rsidRPr="008B7C82" w14:paraId="1983F8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3770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sh0472</w:t>
            </w:r>
          </w:p>
        </w:tc>
        <w:tc>
          <w:tcPr>
            <w:tcW w:w="6565" w:type="dxa"/>
            <w:tcBorders>
              <w:top w:val="single" w:sz="4" w:space="0" w:color="auto"/>
              <w:left w:val="nil"/>
              <w:bottom w:val="single" w:sz="4" w:space="0" w:color="auto"/>
              <w:right w:val="single" w:sz="4" w:space="0" w:color="auto"/>
            </w:tcBorders>
            <w:vAlign w:val="center"/>
            <w:hideMark/>
          </w:tcPr>
          <w:p w14:paraId="05F4AB9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1600-2500 мг/м² в 1-5-й дни + месна 1920-3000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6771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1C3989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D82B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sh0473</w:t>
            </w:r>
          </w:p>
        </w:tc>
        <w:tc>
          <w:tcPr>
            <w:tcW w:w="6565" w:type="dxa"/>
            <w:tcBorders>
              <w:top w:val="single" w:sz="4" w:space="0" w:color="auto"/>
              <w:left w:val="nil"/>
              <w:bottom w:val="single" w:sz="4" w:space="0" w:color="auto"/>
              <w:right w:val="single" w:sz="4" w:space="0" w:color="auto"/>
            </w:tcBorders>
            <w:vAlign w:val="center"/>
            <w:hideMark/>
          </w:tcPr>
          <w:p w14:paraId="5E19500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1800 мг/м² в 1-5-й дни + месна 2160 мг/м² в 1-5-й дни + этопозид 100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1EFF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3E19A1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5E02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sh0474</w:t>
            </w:r>
          </w:p>
        </w:tc>
        <w:tc>
          <w:tcPr>
            <w:tcW w:w="6565" w:type="dxa"/>
            <w:tcBorders>
              <w:top w:val="single" w:sz="4" w:space="0" w:color="auto"/>
              <w:left w:val="nil"/>
              <w:bottom w:val="single" w:sz="4" w:space="0" w:color="auto"/>
              <w:right w:val="single" w:sz="4" w:space="0" w:color="auto"/>
            </w:tcBorders>
            <w:vAlign w:val="center"/>
            <w:hideMark/>
          </w:tcPr>
          <w:p w14:paraId="3F86FF3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Ланреотид 120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8F902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7D133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E1BA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sh0475</w:t>
            </w:r>
          </w:p>
        </w:tc>
        <w:tc>
          <w:tcPr>
            <w:tcW w:w="6565" w:type="dxa"/>
            <w:tcBorders>
              <w:top w:val="single" w:sz="4" w:space="0" w:color="auto"/>
              <w:left w:val="nil"/>
              <w:bottom w:val="single" w:sz="4" w:space="0" w:color="auto"/>
              <w:right w:val="single" w:sz="4" w:space="0" w:color="auto"/>
            </w:tcBorders>
            <w:vAlign w:val="center"/>
            <w:hideMark/>
          </w:tcPr>
          <w:p w14:paraId="2EC53EE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Ланреотид 120 мг 1 раз в 28 дней + сунитиниб 37,5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600AC2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9605BB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B46AC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sh0476</w:t>
            </w:r>
          </w:p>
        </w:tc>
        <w:tc>
          <w:tcPr>
            <w:tcW w:w="6565" w:type="dxa"/>
            <w:tcBorders>
              <w:top w:val="single" w:sz="4" w:space="0" w:color="auto"/>
              <w:left w:val="nil"/>
              <w:bottom w:val="single" w:sz="4" w:space="0" w:color="auto"/>
              <w:right w:val="single" w:sz="4" w:space="0" w:color="auto"/>
            </w:tcBorders>
            <w:vAlign w:val="center"/>
            <w:hideMark/>
          </w:tcPr>
          <w:p w14:paraId="57719FC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Ланреотид 120 мг 1 раз в 28 дней + эверолимус 10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D0C3B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4FCD3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AAF5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sh0482</w:t>
            </w:r>
          </w:p>
        </w:tc>
        <w:tc>
          <w:tcPr>
            <w:tcW w:w="6565" w:type="dxa"/>
            <w:tcBorders>
              <w:top w:val="single" w:sz="4" w:space="0" w:color="auto"/>
              <w:left w:val="nil"/>
              <w:bottom w:val="single" w:sz="4" w:space="0" w:color="auto"/>
              <w:right w:val="single" w:sz="4" w:space="0" w:color="auto"/>
            </w:tcBorders>
            <w:vAlign w:val="center"/>
            <w:hideMark/>
          </w:tcPr>
          <w:p w14:paraId="59A6E13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Ломустин 100 мг/м² в 1-й день + прокарбазин 60 мг/м² в 1-14-й дни; цикл 42 дня</w:t>
            </w:r>
          </w:p>
        </w:tc>
        <w:tc>
          <w:tcPr>
            <w:tcW w:w="1660" w:type="dxa"/>
            <w:tcBorders>
              <w:top w:val="single" w:sz="4" w:space="0" w:color="auto"/>
              <w:left w:val="nil"/>
              <w:bottom w:val="single" w:sz="4" w:space="0" w:color="auto"/>
              <w:right w:val="single" w:sz="4" w:space="0" w:color="auto"/>
            </w:tcBorders>
            <w:noWrap/>
            <w:vAlign w:val="center"/>
            <w:hideMark/>
          </w:tcPr>
          <w:p w14:paraId="721B1B8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2CE88B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5928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sh0485</w:t>
            </w:r>
          </w:p>
        </w:tc>
        <w:tc>
          <w:tcPr>
            <w:tcW w:w="6565" w:type="dxa"/>
            <w:tcBorders>
              <w:top w:val="single" w:sz="4" w:space="0" w:color="auto"/>
              <w:left w:val="nil"/>
              <w:bottom w:val="single" w:sz="4" w:space="0" w:color="auto"/>
              <w:right w:val="single" w:sz="4" w:space="0" w:color="auto"/>
            </w:tcBorders>
            <w:vAlign w:val="center"/>
            <w:hideMark/>
          </w:tcPr>
          <w:p w14:paraId="717AF2D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Ломустин 90 мг/м² в 1-й день + винкристин 1,5 мг/м² в 1-й, 8-й дни + прокарбазин 70 мг/м² в 8-21-й дни; цикл 42 дня</w:t>
            </w:r>
          </w:p>
        </w:tc>
        <w:tc>
          <w:tcPr>
            <w:tcW w:w="1660" w:type="dxa"/>
            <w:tcBorders>
              <w:top w:val="single" w:sz="4" w:space="0" w:color="auto"/>
              <w:left w:val="nil"/>
              <w:bottom w:val="single" w:sz="4" w:space="0" w:color="auto"/>
              <w:right w:val="single" w:sz="4" w:space="0" w:color="auto"/>
            </w:tcBorders>
            <w:noWrap/>
            <w:vAlign w:val="center"/>
            <w:hideMark/>
          </w:tcPr>
          <w:p w14:paraId="14C38C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2F6001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3F91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sh0486</w:t>
            </w:r>
          </w:p>
        </w:tc>
        <w:tc>
          <w:tcPr>
            <w:tcW w:w="6565" w:type="dxa"/>
            <w:tcBorders>
              <w:top w:val="single" w:sz="4" w:space="0" w:color="auto"/>
              <w:left w:val="nil"/>
              <w:bottom w:val="single" w:sz="4" w:space="0" w:color="auto"/>
              <w:right w:val="single" w:sz="4" w:space="0" w:color="auto"/>
            </w:tcBorders>
            <w:vAlign w:val="center"/>
            <w:hideMark/>
          </w:tcPr>
          <w:p w14:paraId="51B107B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50 мг в 1-й, 3-й, 5-й, 7-й дни + кальция фолинат 6 мг во 2-й, 4-й, 6-й,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F82FE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8</w:t>
            </w:r>
          </w:p>
        </w:tc>
      </w:tr>
      <w:tr w:rsidR="00786C27" w:rsidRPr="008B7C82" w14:paraId="6A388E2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16992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sh0488</w:t>
            </w:r>
          </w:p>
        </w:tc>
        <w:tc>
          <w:tcPr>
            <w:tcW w:w="6565" w:type="dxa"/>
            <w:tcBorders>
              <w:top w:val="single" w:sz="4" w:space="0" w:color="auto"/>
              <w:left w:val="nil"/>
              <w:bottom w:val="single" w:sz="4" w:space="0" w:color="auto"/>
              <w:right w:val="single" w:sz="4" w:space="0" w:color="auto"/>
            </w:tcBorders>
            <w:vAlign w:val="center"/>
            <w:hideMark/>
          </w:tcPr>
          <w:p w14:paraId="2AFE908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Октреотид 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2FACA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958EB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B385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sh0489</w:t>
            </w:r>
          </w:p>
        </w:tc>
        <w:tc>
          <w:tcPr>
            <w:tcW w:w="6565" w:type="dxa"/>
            <w:tcBorders>
              <w:top w:val="single" w:sz="4" w:space="0" w:color="auto"/>
              <w:left w:val="nil"/>
              <w:bottom w:val="single" w:sz="4" w:space="0" w:color="auto"/>
              <w:right w:val="single" w:sz="4" w:space="0" w:color="auto"/>
            </w:tcBorders>
            <w:vAlign w:val="center"/>
            <w:hideMark/>
          </w:tcPr>
          <w:p w14:paraId="001779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Октреотид 30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F9605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D6CD80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4B80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sh0490</w:t>
            </w:r>
          </w:p>
        </w:tc>
        <w:tc>
          <w:tcPr>
            <w:tcW w:w="6565" w:type="dxa"/>
            <w:tcBorders>
              <w:top w:val="single" w:sz="4" w:space="0" w:color="auto"/>
              <w:left w:val="nil"/>
              <w:bottom w:val="single" w:sz="4" w:space="0" w:color="auto"/>
              <w:right w:val="single" w:sz="4" w:space="0" w:color="auto"/>
            </w:tcBorders>
            <w:vAlign w:val="center"/>
            <w:hideMark/>
          </w:tcPr>
          <w:p w14:paraId="427B231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Октреотид 300 мкг ежедневно;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8FE43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7327D0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A775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sh0491</w:t>
            </w:r>
          </w:p>
        </w:tc>
        <w:tc>
          <w:tcPr>
            <w:tcW w:w="6565" w:type="dxa"/>
            <w:tcBorders>
              <w:top w:val="single" w:sz="4" w:space="0" w:color="auto"/>
              <w:left w:val="nil"/>
              <w:bottom w:val="single" w:sz="4" w:space="0" w:color="auto"/>
              <w:right w:val="single" w:sz="4" w:space="0" w:color="auto"/>
            </w:tcBorders>
            <w:vAlign w:val="center"/>
            <w:hideMark/>
          </w:tcPr>
          <w:p w14:paraId="7A50D95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Осимертиниб 80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AAF03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88831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F486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sh0493</w:t>
            </w:r>
          </w:p>
        </w:tc>
        <w:tc>
          <w:tcPr>
            <w:tcW w:w="6565" w:type="dxa"/>
            <w:tcBorders>
              <w:top w:val="single" w:sz="4" w:space="0" w:color="auto"/>
              <w:left w:val="nil"/>
              <w:bottom w:val="single" w:sz="4" w:space="0" w:color="auto"/>
              <w:right w:val="single" w:sz="4" w:space="0" w:color="auto"/>
            </w:tcBorders>
            <w:vAlign w:val="center"/>
            <w:hideMark/>
          </w:tcPr>
          <w:p w14:paraId="4DCF7B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ифосфамид 1200 мг/м² в 1-3-й дни + цисплатин 25 мг/м²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BC967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97280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EB09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sh0494</w:t>
            </w:r>
          </w:p>
        </w:tc>
        <w:tc>
          <w:tcPr>
            <w:tcW w:w="6565" w:type="dxa"/>
            <w:tcBorders>
              <w:top w:val="single" w:sz="4" w:space="0" w:color="auto"/>
              <w:left w:val="nil"/>
              <w:bottom w:val="single" w:sz="4" w:space="0" w:color="auto"/>
              <w:right w:val="single" w:sz="4" w:space="0" w:color="auto"/>
            </w:tcBorders>
            <w:vAlign w:val="center"/>
            <w:hideMark/>
          </w:tcPr>
          <w:p w14:paraId="12DEC58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карбоплатин AUC 5-6 в 1-й день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4DA9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BAB9BD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B4B84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sh0496</w:t>
            </w:r>
          </w:p>
        </w:tc>
        <w:tc>
          <w:tcPr>
            <w:tcW w:w="6565" w:type="dxa"/>
            <w:tcBorders>
              <w:top w:val="single" w:sz="4" w:space="0" w:color="auto"/>
              <w:left w:val="nil"/>
              <w:bottom w:val="single" w:sz="4" w:space="0" w:color="auto"/>
              <w:right w:val="single" w:sz="4" w:space="0" w:color="auto"/>
            </w:tcBorders>
            <w:vAlign w:val="center"/>
            <w:hideMark/>
          </w:tcPr>
          <w:p w14:paraId="580D380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E2A66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EF9B8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8732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sh0497</w:t>
            </w:r>
          </w:p>
        </w:tc>
        <w:tc>
          <w:tcPr>
            <w:tcW w:w="6565" w:type="dxa"/>
            <w:tcBorders>
              <w:top w:val="single" w:sz="4" w:space="0" w:color="auto"/>
              <w:left w:val="nil"/>
              <w:bottom w:val="single" w:sz="4" w:space="0" w:color="auto"/>
              <w:right w:val="single" w:sz="4" w:space="0" w:color="auto"/>
            </w:tcBorders>
            <w:vAlign w:val="center"/>
            <w:hideMark/>
          </w:tcPr>
          <w:p w14:paraId="4AB56B5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175-200 мг/м² в 1-й день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E3EC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363D4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1F42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sh0499</w:t>
            </w:r>
          </w:p>
        </w:tc>
        <w:tc>
          <w:tcPr>
            <w:tcW w:w="6565" w:type="dxa"/>
            <w:tcBorders>
              <w:top w:val="single" w:sz="4" w:space="0" w:color="auto"/>
              <w:left w:val="nil"/>
              <w:bottom w:val="single" w:sz="4" w:space="0" w:color="auto"/>
              <w:right w:val="single" w:sz="4" w:space="0" w:color="auto"/>
            </w:tcBorders>
            <w:vAlign w:val="center"/>
            <w:hideMark/>
          </w:tcPr>
          <w:p w14:paraId="035379F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175-200 мг/м² в 1-й день + цисплатин 75-80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7B90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814D43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EA535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sh0504</w:t>
            </w:r>
          </w:p>
        </w:tc>
        <w:tc>
          <w:tcPr>
            <w:tcW w:w="6565" w:type="dxa"/>
            <w:tcBorders>
              <w:top w:val="single" w:sz="4" w:space="0" w:color="auto"/>
              <w:left w:val="nil"/>
              <w:bottom w:val="single" w:sz="4" w:space="0" w:color="auto"/>
              <w:right w:val="single" w:sz="4" w:space="0" w:color="auto"/>
            </w:tcBorders>
            <w:vAlign w:val="center"/>
            <w:hideMark/>
          </w:tcPr>
          <w:p w14:paraId="638C12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FB89A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035FE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1F46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sh0506</w:t>
            </w:r>
          </w:p>
        </w:tc>
        <w:tc>
          <w:tcPr>
            <w:tcW w:w="6565" w:type="dxa"/>
            <w:tcBorders>
              <w:top w:val="single" w:sz="4" w:space="0" w:color="auto"/>
              <w:left w:val="nil"/>
              <w:bottom w:val="single" w:sz="4" w:space="0" w:color="auto"/>
              <w:right w:val="single" w:sz="4" w:space="0" w:color="auto"/>
            </w:tcBorders>
            <w:vAlign w:val="center"/>
            <w:hideMark/>
          </w:tcPr>
          <w:p w14:paraId="54DA15B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Рамуцирумаб 8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D805B2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FF161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7231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sh0508</w:t>
            </w:r>
          </w:p>
        </w:tc>
        <w:tc>
          <w:tcPr>
            <w:tcW w:w="6565" w:type="dxa"/>
            <w:tcBorders>
              <w:top w:val="single" w:sz="4" w:space="0" w:color="auto"/>
              <w:left w:val="nil"/>
              <w:bottom w:val="single" w:sz="4" w:space="0" w:color="auto"/>
              <w:right w:val="single" w:sz="4" w:space="0" w:color="auto"/>
            </w:tcBorders>
            <w:vAlign w:val="center"/>
            <w:hideMark/>
          </w:tcPr>
          <w:p w14:paraId="31D729A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Сорафениб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666C7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4578E7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2DAE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sh0509</w:t>
            </w:r>
          </w:p>
        </w:tc>
        <w:tc>
          <w:tcPr>
            <w:tcW w:w="6565" w:type="dxa"/>
            <w:tcBorders>
              <w:top w:val="single" w:sz="4" w:space="0" w:color="auto"/>
              <w:left w:val="nil"/>
              <w:bottom w:val="single" w:sz="4" w:space="0" w:color="auto"/>
              <w:right w:val="single" w:sz="4" w:space="0" w:color="auto"/>
            </w:tcBorders>
            <w:vAlign w:val="center"/>
            <w:hideMark/>
          </w:tcPr>
          <w:p w14:paraId="457AC04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Сунитиниб 37,5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12E32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DCB856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0058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sh0510</w:t>
            </w:r>
          </w:p>
        </w:tc>
        <w:tc>
          <w:tcPr>
            <w:tcW w:w="6565" w:type="dxa"/>
            <w:tcBorders>
              <w:top w:val="single" w:sz="4" w:space="0" w:color="auto"/>
              <w:left w:val="nil"/>
              <w:bottom w:val="single" w:sz="4" w:space="0" w:color="auto"/>
              <w:right w:val="single" w:sz="4" w:space="0" w:color="auto"/>
            </w:tcBorders>
            <w:vAlign w:val="center"/>
            <w:hideMark/>
          </w:tcPr>
          <w:p w14:paraId="0E596D1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Сунитиниб 37,5 мг ежедневно + октреотид 30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7BB76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83AEE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CA86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sh0511</w:t>
            </w:r>
          </w:p>
        </w:tc>
        <w:tc>
          <w:tcPr>
            <w:tcW w:w="6565" w:type="dxa"/>
            <w:tcBorders>
              <w:top w:val="single" w:sz="4" w:space="0" w:color="auto"/>
              <w:left w:val="nil"/>
              <w:bottom w:val="single" w:sz="4" w:space="0" w:color="auto"/>
              <w:right w:val="single" w:sz="4" w:space="0" w:color="auto"/>
            </w:tcBorders>
            <w:vAlign w:val="center"/>
            <w:hideMark/>
          </w:tcPr>
          <w:p w14:paraId="1B99CF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Сунитиниб 50 мг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6C3FFD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0CD4A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D936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sh0512</w:t>
            </w:r>
          </w:p>
        </w:tc>
        <w:tc>
          <w:tcPr>
            <w:tcW w:w="6565" w:type="dxa"/>
            <w:tcBorders>
              <w:top w:val="single" w:sz="4" w:space="0" w:color="auto"/>
              <w:left w:val="nil"/>
              <w:bottom w:val="single" w:sz="4" w:space="0" w:color="auto"/>
              <w:right w:val="single" w:sz="4" w:space="0" w:color="auto"/>
            </w:tcBorders>
            <w:vAlign w:val="center"/>
            <w:hideMark/>
          </w:tcPr>
          <w:p w14:paraId="130E4AC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Сунитиниб 50 мг в 1-28-й дни; цикл 42 дня</w:t>
            </w:r>
          </w:p>
        </w:tc>
        <w:tc>
          <w:tcPr>
            <w:tcW w:w="1660" w:type="dxa"/>
            <w:tcBorders>
              <w:top w:val="single" w:sz="4" w:space="0" w:color="auto"/>
              <w:left w:val="nil"/>
              <w:bottom w:val="single" w:sz="4" w:space="0" w:color="auto"/>
              <w:right w:val="single" w:sz="4" w:space="0" w:color="auto"/>
            </w:tcBorders>
            <w:noWrap/>
            <w:vAlign w:val="center"/>
            <w:hideMark/>
          </w:tcPr>
          <w:p w14:paraId="2656F3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C7F034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B755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sh0513</w:t>
            </w:r>
          </w:p>
        </w:tc>
        <w:tc>
          <w:tcPr>
            <w:tcW w:w="6565" w:type="dxa"/>
            <w:tcBorders>
              <w:top w:val="single" w:sz="4" w:space="0" w:color="auto"/>
              <w:left w:val="nil"/>
              <w:bottom w:val="single" w:sz="4" w:space="0" w:color="auto"/>
              <w:right w:val="single" w:sz="4" w:space="0" w:color="auto"/>
            </w:tcBorders>
            <w:vAlign w:val="center"/>
            <w:hideMark/>
          </w:tcPr>
          <w:p w14:paraId="2A45903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ежедневно + трастузумаб 6 мг/кг (нагрузочная доза 8 мг/кг) 1 раз в 21 день + пертузумаб 420 мг (нагрузочная доза 840 мг)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49BB2B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0E4AF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AE1B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sh0515</w:t>
            </w:r>
          </w:p>
        </w:tc>
        <w:tc>
          <w:tcPr>
            <w:tcW w:w="6565" w:type="dxa"/>
            <w:tcBorders>
              <w:top w:val="single" w:sz="4" w:space="0" w:color="auto"/>
              <w:left w:val="nil"/>
              <w:bottom w:val="single" w:sz="4" w:space="0" w:color="auto"/>
              <w:right w:val="single" w:sz="4" w:space="0" w:color="auto"/>
            </w:tcBorders>
            <w:vAlign w:val="center"/>
            <w:hideMark/>
          </w:tcPr>
          <w:p w14:paraId="755954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ланреотид 120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EFD27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CA7F2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255E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sh0516</w:t>
            </w:r>
          </w:p>
        </w:tc>
        <w:tc>
          <w:tcPr>
            <w:tcW w:w="6565" w:type="dxa"/>
            <w:tcBorders>
              <w:top w:val="single" w:sz="4" w:space="0" w:color="auto"/>
              <w:left w:val="nil"/>
              <w:bottom w:val="single" w:sz="4" w:space="0" w:color="auto"/>
              <w:right w:val="single" w:sz="4" w:space="0" w:color="auto"/>
            </w:tcBorders>
            <w:vAlign w:val="center"/>
            <w:hideMark/>
          </w:tcPr>
          <w:p w14:paraId="64B4E18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октреотид 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A3C0C1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CD6423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0331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sh0517</w:t>
            </w:r>
          </w:p>
        </w:tc>
        <w:tc>
          <w:tcPr>
            <w:tcW w:w="6565" w:type="dxa"/>
            <w:tcBorders>
              <w:top w:val="single" w:sz="4" w:space="0" w:color="auto"/>
              <w:left w:val="nil"/>
              <w:bottom w:val="single" w:sz="4" w:space="0" w:color="auto"/>
              <w:right w:val="single" w:sz="4" w:space="0" w:color="auto"/>
            </w:tcBorders>
            <w:vAlign w:val="center"/>
            <w:hideMark/>
          </w:tcPr>
          <w:p w14:paraId="1FA0CDB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октреотид 30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70098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4DA43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B78FB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sh0518</w:t>
            </w:r>
          </w:p>
        </w:tc>
        <w:tc>
          <w:tcPr>
            <w:tcW w:w="6565" w:type="dxa"/>
            <w:tcBorders>
              <w:top w:val="single" w:sz="4" w:space="0" w:color="auto"/>
              <w:left w:val="nil"/>
              <w:bottom w:val="single" w:sz="4" w:space="0" w:color="auto"/>
              <w:right w:val="single" w:sz="4" w:space="0" w:color="auto"/>
            </w:tcBorders>
            <w:vAlign w:val="center"/>
            <w:hideMark/>
          </w:tcPr>
          <w:p w14:paraId="07109DC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10-14-й дни + капецитабин 2000 мг/м²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3815D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26CE438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4D6F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sh0520</w:t>
            </w:r>
          </w:p>
        </w:tc>
        <w:tc>
          <w:tcPr>
            <w:tcW w:w="6565" w:type="dxa"/>
            <w:tcBorders>
              <w:top w:val="single" w:sz="4" w:space="0" w:color="auto"/>
              <w:left w:val="nil"/>
              <w:bottom w:val="single" w:sz="4" w:space="0" w:color="auto"/>
              <w:right w:val="single" w:sz="4" w:space="0" w:color="auto"/>
            </w:tcBorders>
            <w:vAlign w:val="center"/>
            <w:hideMark/>
          </w:tcPr>
          <w:p w14:paraId="19ADE6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1-5-й дни + карбоплатин AUC 3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F7C83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242A74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00A2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sh0521</w:t>
            </w:r>
          </w:p>
        </w:tc>
        <w:tc>
          <w:tcPr>
            <w:tcW w:w="6565" w:type="dxa"/>
            <w:tcBorders>
              <w:top w:val="single" w:sz="4" w:space="0" w:color="auto"/>
              <w:left w:val="nil"/>
              <w:bottom w:val="single" w:sz="4" w:space="0" w:color="auto"/>
              <w:right w:val="single" w:sz="4" w:space="0" w:color="auto"/>
            </w:tcBorders>
            <w:vAlign w:val="center"/>
            <w:hideMark/>
          </w:tcPr>
          <w:p w14:paraId="7D7729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1-5-й дни + цисплатин 20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F84BC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F3270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17DC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sh0522</w:t>
            </w:r>
          </w:p>
        </w:tc>
        <w:tc>
          <w:tcPr>
            <w:tcW w:w="6565" w:type="dxa"/>
            <w:tcBorders>
              <w:top w:val="single" w:sz="4" w:space="0" w:color="auto"/>
              <w:left w:val="nil"/>
              <w:bottom w:val="single" w:sz="4" w:space="0" w:color="auto"/>
              <w:right w:val="single" w:sz="4" w:space="0" w:color="auto"/>
            </w:tcBorders>
            <w:vAlign w:val="center"/>
            <w:hideMark/>
          </w:tcPr>
          <w:p w14:paraId="7870440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1-5-й дни + цисплатин 80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5EF7A4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5729D8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22EE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sh0523</w:t>
            </w:r>
          </w:p>
        </w:tc>
        <w:tc>
          <w:tcPr>
            <w:tcW w:w="6565" w:type="dxa"/>
            <w:tcBorders>
              <w:top w:val="single" w:sz="4" w:space="0" w:color="auto"/>
              <w:left w:val="nil"/>
              <w:bottom w:val="single" w:sz="4" w:space="0" w:color="auto"/>
              <w:right w:val="single" w:sz="4" w:space="0" w:color="auto"/>
            </w:tcBorders>
            <w:vAlign w:val="center"/>
            <w:hideMark/>
          </w:tcPr>
          <w:p w14:paraId="2037574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150-200 мг/м² в 1-5-й дни + ланреотид 120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1BD9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B603C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12CC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sh0524</w:t>
            </w:r>
          </w:p>
        </w:tc>
        <w:tc>
          <w:tcPr>
            <w:tcW w:w="6565" w:type="dxa"/>
            <w:tcBorders>
              <w:top w:val="single" w:sz="4" w:space="0" w:color="auto"/>
              <w:left w:val="nil"/>
              <w:bottom w:val="single" w:sz="4" w:space="0" w:color="auto"/>
              <w:right w:val="single" w:sz="4" w:space="0" w:color="auto"/>
            </w:tcBorders>
            <w:vAlign w:val="center"/>
            <w:hideMark/>
          </w:tcPr>
          <w:p w14:paraId="71322B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150-200 мг/м² в 1-5-й дни + октреотид 20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CCE24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3E1A39D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08AE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sh0525</w:t>
            </w:r>
          </w:p>
        </w:tc>
        <w:tc>
          <w:tcPr>
            <w:tcW w:w="6565" w:type="dxa"/>
            <w:tcBorders>
              <w:top w:val="single" w:sz="4" w:space="0" w:color="auto"/>
              <w:left w:val="nil"/>
              <w:bottom w:val="single" w:sz="4" w:space="0" w:color="auto"/>
              <w:right w:val="single" w:sz="4" w:space="0" w:color="auto"/>
            </w:tcBorders>
            <w:vAlign w:val="center"/>
            <w:hideMark/>
          </w:tcPr>
          <w:p w14:paraId="0608453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150-200 мг/м² в 1-5-й дни + октреотид 30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5320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FE4B23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2993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sh0533</w:t>
            </w:r>
          </w:p>
        </w:tc>
        <w:tc>
          <w:tcPr>
            <w:tcW w:w="6565" w:type="dxa"/>
            <w:tcBorders>
              <w:top w:val="single" w:sz="4" w:space="0" w:color="auto"/>
              <w:left w:val="nil"/>
              <w:bottom w:val="single" w:sz="4" w:space="0" w:color="auto"/>
              <w:right w:val="single" w:sz="4" w:space="0" w:color="auto"/>
            </w:tcBorders>
            <w:vAlign w:val="center"/>
            <w:hideMark/>
          </w:tcPr>
          <w:p w14:paraId="48FFBCF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0098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C754B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95C44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sh0534</w:t>
            </w:r>
          </w:p>
        </w:tc>
        <w:tc>
          <w:tcPr>
            <w:tcW w:w="6565" w:type="dxa"/>
            <w:tcBorders>
              <w:top w:val="single" w:sz="4" w:space="0" w:color="auto"/>
              <w:left w:val="nil"/>
              <w:bottom w:val="single" w:sz="4" w:space="0" w:color="auto"/>
              <w:right w:val="single" w:sz="4" w:space="0" w:color="auto"/>
            </w:tcBorders>
            <w:vAlign w:val="center"/>
            <w:hideMark/>
          </w:tcPr>
          <w:p w14:paraId="539842B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13436B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746F0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D536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sh0537</w:t>
            </w:r>
          </w:p>
        </w:tc>
        <w:tc>
          <w:tcPr>
            <w:tcW w:w="6565" w:type="dxa"/>
            <w:tcBorders>
              <w:top w:val="single" w:sz="4" w:space="0" w:color="auto"/>
              <w:left w:val="nil"/>
              <w:bottom w:val="single" w:sz="4" w:space="0" w:color="auto"/>
              <w:right w:val="single" w:sz="4" w:space="0" w:color="auto"/>
            </w:tcBorders>
            <w:vAlign w:val="center"/>
            <w:hideMark/>
          </w:tcPr>
          <w:p w14:paraId="408D8C8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1000 мг/м² в 1-5-й дни + цисплатин 100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15532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1D4D4A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D338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sh0538</w:t>
            </w:r>
          </w:p>
        </w:tc>
        <w:tc>
          <w:tcPr>
            <w:tcW w:w="6565" w:type="dxa"/>
            <w:tcBorders>
              <w:top w:val="single" w:sz="4" w:space="0" w:color="auto"/>
              <w:left w:val="nil"/>
              <w:bottom w:val="single" w:sz="4" w:space="0" w:color="auto"/>
              <w:right w:val="single" w:sz="4" w:space="0" w:color="auto"/>
            </w:tcBorders>
            <w:vAlign w:val="center"/>
            <w:hideMark/>
          </w:tcPr>
          <w:p w14:paraId="673DB0D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трастузумаб 6 мг/кг (нагрузочная доза 8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44B57E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0F719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EEB50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sh0539</w:t>
            </w:r>
          </w:p>
        </w:tc>
        <w:tc>
          <w:tcPr>
            <w:tcW w:w="6565" w:type="dxa"/>
            <w:tcBorders>
              <w:top w:val="single" w:sz="4" w:space="0" w:color="auto"/>
              <w:left w:val="nil"/>
              <w:bottom w:val="single" w:sz="4" w:space="0" w:color="auto"/>
              <w:right w:val="single" w:sz="4" w:space="0" w:color="auto"/>
            </w:tcBorders>
            <w:vAlign w:val="center"/>
            <w:hideMark/>
          </w:tcPr>
          <w:p w14:paraId="4CA2B2E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Церитиниб 750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8B5C9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2DFE4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A8C7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sh0544</w:t>
            </w:r>
          </w:p>
        </w:tc>
        <w:tc>
          <w:tcPr>
            <w:tcW w:w="6565" w:type="dxa"/>
            <w:tcBorders>
              <w:top w:val="single" w:sz="4" w:space="0" w:color="auto"/>
              <w:left w:val="nil"/>
              <w:bottom w:val="single" w:sz="4" w:space="0" w:color="auto"/>
              <w:right w:val="single" w:sz="4" w:space="0" w:color="auto"/>
            </w:tcBorders>
            <w:vAlign w:val="center"/>
            <w:hideMark/>
          </w:tcPr>
          <w:p w14:paraId="4FF374E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фторурацил 750 мг/м² (по 187,5 мг/м² в сутки) 96-часовая инфузия в 1-4-й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D95D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3555F5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5FE7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sh0545</w:t>
            </w:r>
          </w:p>
        </w:tc>
        <w:tc>
          <w:tcPr>
            <w:tcW w:w="6565" w:type="dxa"/>
            <w:tcBorders>
              <w:top w:val="single" w:sz="4" w:space="0" w:color="auto"/>
              <w:left w:val="nil"/>
              <w:bottom w:val="single" w:sz="4" w:space="0" w:color="auto"/>
              <w:right w:val="single" w:sz="4" w:space="0" w:color="auto"/>
            </w:tcBorders>
            <w:vAlign w:val="center"/>
            <w:hideMark/>
          </w:tcPr>
          <w:p w14:paraId="4447625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Эверолимус 10 мг ежедневно + октреотид 20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19467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0028D2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C56D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sh0546</w:t>
            </w:r>
          </w:p>
        </w:tc>
        <w:tc>
          <w:tcPr>
            <w:tcW w:w="6565" w:type="dxa"/>
            <w:tcBorders>
              <w:top w:val="single" w:sz="4" w:space="0" w:color="auto"/>
              <w:left w:val="nil"/>
              <w:bottom w:val="single" w:sz="4" w:space="0" w:color="auto"/>
              <w:right w:val="single" w:sz="4" w:space="0" w:color="auto"/>
            </w:tcBorders>
            <w:vAlign w:val="center"/>
            <w:hideMark/>
          </w:tcPr>
          <w:p w14:paraId="59FF4F1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Эверолимус 10 мг ежедневно + октреотид 30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28B2B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B8A20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ED9D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sh0551</w:t>
            </w:r>
          </w:p>
        </w:tc>
        <w:tc>
          <w:tcPr>
            <w:tcW w:w="6565" w:type="dxa"/>
            <w:tcBorders>
              <w:top w:val="single" w:sz="4" w:space="0" w:color="auto"/>
              <w:left w:val="nil"/>
              <w:bottom w:val="single" w:sz="4" w:space="0" w:color="auto"/>
              <w:right w:val="single" w:sz="4" w:space="0" w:color="auto"/>
            </w:tcBorders>
            <w:vAlign w:val="center"/>
            <w:hideMark/>
          </w:tcPr>
          <w:p w14:paraId="62BE634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CF26E9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F99F32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183E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sh0555</w:t>
            </w:r>
          </w:p>
        </w:tc>
        <w:tc>
          <w:tcPr>
            <w:tcW w:w="6565" w:type="dxa"/>
            <w:tcBorders>
              <w:top w:val="single" w:sz="4" w:space="0" w:color="auto"/>
              <w:left w:val="nil"/>
              <w:bottom w:val="single" w:sz="4" w:space="0" w:color="auto"/>
              <w:right w:val="single" w:sz="4" w:space="0" w:color="auto"/>
            </w:tcBorders>
            <w:vAlign w:val="center"/>
            <w:hideMark/>
          </w:tcPr>
          <w:p w14:paraId="661F7DB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100-120 мг/м² в 1-3-й дни + карбоплатин AUC 4-6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25BB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7384D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122F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sh0556</w:t>
            </w:r>
          </w:p>
        </w:tc>
        <w:tc>
          <w:tcPr>
            <w:tcW w:w="6565" w:type="dxa"/>
            <w:tcBorders>
              <w:top w:val="single" w:sz="4" w:space="0" w:color="auto"/>
              <w:left w:val="nil"/>
              <w:bottom w:val="single" w:sz="4" w:space="0" w:color="auto"/>
              <w:right w:val="single" w:sz="4" w:space="0" w:color="auto"/>
            </w:tcBorders>
            <w:vAlign w:val="center"/>
            <w:hideMark/>
          </w:tcPr>
          <w:p w14:paraId="64C5949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120 мг/м² в 1-3-й дни + цисплатин 60-80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E2BB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62359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F910C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sh0557</w:t>
            </w:r>
          </w:p>
        </w:tc>
        <w:tc>
          <w:tcPr>
            <w:tcW w:w="6565" w:type="dxa"/>
            <w:tcBorders>
              <w:top w:val="single" w:sz="4" w:space="0" w:color="auto"/>
              <w:left w:val="nil"/>
              <w:bottom w:val="single" w:sz="4" w:space="0" w:color="auto"/>
              <w:right w:val="single" w:sz="4" w:space="0" w:color="auto"/>
            </w:tcBorders>
            <w:vAlign w:val="center"/>
            <w:hideMark/>
          </w:tcPr>
          <w:p w14:paraId="3F0686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85A2AA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1183C6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2208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sh0557.1</w:t>
            </w:r>
          </w:p>
        </w:tc>
        <w:tc>
          <w:tcPr>
            <w:tcW w:w="6565" w:type="dxa"/>
            <w:tcBorders>
              <w:top w:val="single" w:sz="4" w:space="0" w:color="auto"/>
              <w:left w:val="nil"/>
              <w:bottom w:val="single" w:sz="4" w:space="0" w:color="auto"/>
              <w:right w:val="single" w:sz="4" w:space="0" w:color="auto"/>
            </w:tcBorders>
            <w:vAlign w:val="center"/>
            <w:hideMark/>
          </w:tcPr>
          <w:p w14:paraId="05AF730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6DB96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06A1D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9D200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sh0561</w:t>
            </w:r>
          </w:p>
        </w:tc>
        <w:tc>
          <w:tcPr>
            <w:tcW w:w="6565" w:type="dxa"/>
            <w:tcBorders>
              <w:top w:val="single" w:sz="4" w:space="0" w:color="auto"/>
              <w:left w:val="nil"/>
              <w:bottom w:val="single" w:sz="4" w:space="0" w:color="auto"/>
              <w:right w:val="single" w:sz="4" w:space="0" w:color="auto"/>
            </w:tcBorders>
            <w:vAlign w:val="center"/>
            <w:hideMark/>
          </w:tcPr>
          <w:p w14:paraId="48673A9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GemTax: гемцитабин 900 мг/м² в 1-й, 8-й дни + доцетаксел 100 мг/м² в 8-й день + филграстим 300 мкг в 9-18-й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3FFA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12</w:t>
            </w:r>
          </w:p>
        </w:tc>
      </w:tr>
      <w:tr w:rsidR="00786C27" w:rsidRPr="008B7C82" w14:paraId="1CB581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FB570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sh0564</w:t>
            </w:r>
          </w:p>
        </w:tc>
        <w:tc>
          <w:tcPr>
            <w:tcW w:w="6565" w:type="dxa"/>
            <w:tcBorders>
              <w:top w:val="single" w:sz="4" w:space="0" w:color="auto"/>
              <w:left w:val="nil"/>
              <w:bottom w:val="single" w:sz="4" w:space="0" w:color="auto"/>
              <w:right w:val="single" w:sz="4" w:space="0" w:color="auto"/>
            </w:tcBorders>
            <w:vAlign w:val="center"/>
            <w:hideMark/>
          </w:tcPr>
          <w:p w14:paraId="4245731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60-80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5E10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2FE3D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2A47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sh0564.1</w:t>
            </w:r>
          </w:p>
        </w:tc>
        <w:tc>
          <w:tcPr>
            <w:tcW w:w="6565" w:type="dxa"/>
            <w:tcBorders>
              <w:top w:val="single" w:sz="4" w:space="0" w:color="auto"/>
              <w:left w:val="nil"/>
              <w:bottom w:val="single" w:sz="4" w:space="0" w:color="auto"/>
              <w:right w:val="single" w:sz="4" w:space="0" w:color="auto"/>
            </w:tcBorders>
            <w:vAlign w:val="center"/>
            <w:hideMark/>
          </w:tcPr>
          <w:p w14:paraId="42FD997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60-80 мг/м² в 1-й, 8-й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5F5D5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AFF2C8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97155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sh0565</w:t>
            </w:r>
          </w:p>
        </w:tc>
        <w:tc>
          <w:tcPr>
            <w:tcW w:w="6565" w:type="dxa"/>
            <w:tcBorders>
              <w:top w:val="single" w:sz="4" w:space="0" w:color="auto"/>
              <w:left w:val="nil"/>
              <w:bottom w:val="single" w:sz="4" w:space="0" w:color="auto"/>
              <w:right w:val="single" w:sz="4" w:space="0" w:color="auto"/>
            </w:tcBorders>
            <w:vAlign w:val="center"/>
            <w:hideMark/>
          </w:tcPr>
          <w:p w14:paraId="451A28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90D9C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1CB99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5C79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sh0565.1</w:t>
            </w:r>
          </w:p>
        </w:tc>
        <w:tc>
          <w:tcPr>
            <w:tcW w:w="6565" w:type="dxa"/>
            <w:tcBorders>
              <w:top w:val="single" w:sz="4" w:space="0" w:color="auto"/>
              <w:left w:val="nil"/>
              <w:bottom w:val="single" w:sz="4" w:space="0" w:color="auto"/>
              <w:right w:val="single" w:sz="4" w:space="0" w:color="auto"/>
            </w:tcBorders>
            <w:vAlign w:val="center"/>
            <w:hideMark/>
          </w:tcPr>
          <w:p w14:paraId="689C0C0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60-80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5859C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ED0391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DA68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sh0570</w:t>
            </w:r>
          </w:p>
        </w:tc>
        <w:tc>
          <w:tcPr>
            <w:tcW w:w="6565" w:type="dxa"/>
            <w:tcBorders>
              <w:top w:val="single" w:sz="4" w:space="0" w:color="auto"/>
              <w:left w:val="nil"/>
              <w:bottom w:val="single" w:sz="4" w:space="0" w:color="auto"/>
              <w:right w:val="single" w:sz="4" w:space="0" w:color="auto"/>
            </w:tcBorders>
            <w:vAlign w:val="center"/>
            <w:hideMark/>
          </w:tcPr>
          <w:p w14:paraId="57D8D62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49DA5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72AF10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29CD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sh0570.1</w:t>
            </w:r>
          </w:p>
        </w:tc>
        <w:tc>
          <w:tcPr>
            <w:tcW w:w="6565" w:type="dxa"/>
            <w:tcBorders>
              <w:top w:val="single" w:sz="4" w:space="0" w:color="auto"/>
              <w:left w:val="nil"/>
              <w:bottom w:val="single" w:sz="4" w:space="0" w:color="auto"/>
              <w:right w:val="single" w:sz="4" w:space="0" w:color="auto"/>
            </w:tcBorders>
            <w:vAlign w:val="center"/>
            <w:hideMark/>
          </w:tcPr>
          <w:p w14:paraId="1FBEFFD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D6A041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4088E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6D15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sh0575</w:t>
            </w:r>
          </w:p>
        </w:tc>
        <w:tc>
          <w:tcPr>
            <w:tcW w:w="6565" w:type="dxa"/>
            <w:tcBorders>
              <w:top w:val="single" w:sz="4" w:space="0" w:color="auto"/>
              <w:left w:val="nil"/>
              <w:bottom w:val="single" w:sz="4" w:space="0" w:color="auto"/>
              <w:right w:val="single" w:sz="4" w:space="0" w:color="auto"/>
            </w:tcBorders>
            <w:vAlign w:val="center"/>
            <w:hideMark/>
          </w:tcPr>
          <w:p w14:paraId="74E16A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B39F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4498B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4E59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sh0575.1</w:t>
            </w:r>
          </w:p>
        </w:tc>
        <w:tc>
          <w:tcPr>
            <w:tcW w:w="6565" w:type="dxa"/>
            <w:tcBorders>
              <w:top w:val="single" w:sz="4" w:space="0" w:color="auto"/>
              <w:left w:val="nil"/>
              <w:bottom w:val="single" w:sz="4" w:space="0" w:color="auto"/>
              <w:right w:val="single" w:sz="4" w:space="0" w:color="auto"/>
            </w:tcBorders>
            <w:vAlign w:val="center"/>
            <w:hideMark/>
          </w:tcPr>
          <w:p w14:paraId="23C792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A3F2A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B4474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88ED6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sh0576</w:t>
            </w:r>
          </w:p>
        </w:tc>
        <w:tc>
          <w:tcPr>
            <w:tcW w:w="6565" w:type="dxa"/>
            <w:tcBorders>
              <w:top w:val="single" w:sz="4" w:space="0" w:color="auto"/>
              <w:left w:val="nil"/>
              <w:bottom w:val="single" w:sz="4" w:space="0" w:color="auto"/>
              <w:right w:val="single" w:sz="4" w:space="0" w:color="auto"/>
            </w:tcBorders>
            <w:vAlign w:val="center"/>
            <w:hideMark/>
          </w:tcPr>
          <w:p w14:paraId="0407F25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FE7D0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9AAD9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24A7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sh0576.1</w:t>
            </w:r>
          </w:p>
        </w:tc>
        <w:tc>
          <w:tcPr>
            <w:tcW w:w="6565" w:type="dxa"/>
            <w:tcBorders>
              <w:top w:val="single" w:sz="4" w:space="0" w:color="auto"/>
              <w:left w:val="nil"/>
              <w:bottom w:val="single" w:sz="4" w:space="0" w:color="auto"/>
              <w:right w:val="single" w:sz="4" w:space="0" w:color="auto"/>
            </w:tcBorders>
            <w:vAlign w:val="center"/>
            <w:hideMark/>
          </w:tcPr>
          <w:p w14:paraId="354C334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58ED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8DECEB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776F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sh0577</w:t>
            </w:r>
          </w:p>
        </w:tc>
        <w:tc>
          <w:tcPr>
            <w:tcW w:w="6565" w:type="dxa"/>
            <w:tcBorders>
              <w:top w:val="single" w:sz="4" w:space="0" w:color="auto"/>
              <w:left w:val="nil"/>
              <w:bottom w:val="single" w:sz="4" w:space="0" w:color="auto"/>
              <w:right w:val="single" w:sz="4" w:space="0" w:color="auto"/>
            </w:tcBorders>
            <w:vAlign w:val="center"/>
            <w:hideMark/>
          </w:tcPr>
          <w:p w14:paraId="030529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82830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59C69F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ADD3E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sh0577.1</w:t>
            </w:r>
          </w:p>
        </w:tc>
        <w:tc>
          <w:tcPr>
            <w:tcW w:w="6565" w:type="dxa"/>
            <w:tcBorders>
              <w:top w:val="single" w:sz="4" w:space="0" w:color="auto"/>
              <w:left w:val="nil"/>
              <w:bottom w:val="single" w:sz="4" w:space="0" w:color="auto"/>
              <w:right w:val="single" w:sz="4" w:space="0" w:color="auto"/>
            </w:tcBorders>
            <w:vAlign w:val="center"/>
            <w:hideMark/>
          </w:tcPr>
          <w:p w14:paraId="65A6CA9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AB7BB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8E5BB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9A91A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sh0578</w:t>
            </w:r>
          </w:p>
        </w:tc>
        <w:tc>
          <w:tcPr>
            <w:tcW w:w="6565" w:type="dxa"/>
            <w:tcBorders>
              <w:top w:val="single" w:sz="4" w:space="0" w:color="auto"/>
              <w:left w:val="nil"/>
              <w:bottom w:val="single" w:sz="4" w:space="0" w:color="auto"/>
              <w:right w:val="single" w:sz="4" w:space="0" w:color="auto"/>
            </w:tcBorders>
            <w:vAlign w:val="center"/>
            <w:hideMark/>
          </w:tcPr>
          <w:p w14:paraId="30D3B5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100 мг/м² в 1-8-й дни, 15-22-й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4EE66A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8</w:t>
            </w:r>
          </w:p>
        </w:tc>
      </w:tr>
      <w:tr w:rsidR="00786C27" w:rsidRPr="008B7C82" w14:paraId="2B519C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6000A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sh0578.1</w:t>
            </w:r>
          </w:p>
        </w:tc>
        <w:tc>
          <w:tcPr>
            <w:tcW w:w="6565" w:type="dxa"/>
            <w:tcBorders>
              <w:top w:val="single" w:sz="4" w:space="0" w:color="auto"/>
              <w:left w:val="nil"/>
              <w:bottom w:val="single" w:sz="4" w:space="0" w:color="auto"/>
              <w:right w:val="single" w:sz="4" w:space="0" w:color="auto"/>
            </w:tcBorders>
            <w:vAlign w:val="center"/>
            <w:hideMark/>
          </w:tcPr>
          <w:p w14:paraId="2E06BD7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100 мг/м² в 1-8-й дни, 15-22-й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39F8F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16</w:t>
            </w:r>
          </w:p>
        </w:tc>
      </w:tr>
      <w:tr w:rsidR="00786C27" w:rsidRPr="008B7C82" w14:paraId="02631C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EE14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sh0580</w:t>
            </w:r>
          </w:p>
        </w:tc>
        <w:tc>
          <w:tcPr>
            <w:tcW w:w="6565" w:type="dxa"/>
            <w:tcBorders>
              <w:top w:val="single" w:sz="4" w:space="0" w:color="auto"/>
              <w:left w:val="nil"/>
              <w:bottom w:val="single" w:sz="4" w:space="0" w:color="auto"/>
              <w:right w:val="single" w:sz="4" w:space="0" w:color="auto"/>
            </w:tcBorders>
            <w:vAlign w:val="center"/>
            <w:hideMark/>
          </w:tcPr>
          <w:p w14:paraId="6C85D9F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50 мг/м² внутрь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60900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8EB64F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4994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sh0581</w:t>
            </w:r>
          </w:p>
        </w:tc>
        <w:tc>
          <w:tcPr>
            <w:tcW w:w="6565" w:type="dxa"/>
            <w:tcBorders>
              <w:top w:val="single" w:sz="4" w:space="0" w:color="auto"/>
              <w:left w:val="nil"/>
              <w:bottom w:val="single" w:sz="4" w:space="0" w:color="auto"/>
              <w:right w:val="single" w:sz="4" w:space="0" w:color="auto"/>
            </w:tcBorders>
            <w:vAlign w:val="center"/>
            <w:hideMark/>
          </w:tcPr>
          <w:p w14:paraId="34C639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Нинтеданиб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3A7015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428B7E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8C081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sh0582</w:t>
            </w:r>
          </w:p>
        </w:tc>
        <w:tc>
          <w:tcPr>
            <w:tcW w:w="6565" w:type="dxa"/>
            <w:tcBorders>
              <w:top w:val="single" w:sz="4" w:space="0" w:color="auto"/>
              <w:left w:val="nil"/>
              <w:bottom w:val="single" w:sz="4" w:space="0" w:color="auto"/>
              <w:right w:val="single" w:sz="4" w:space="0" w:color="auto"/>
            </w:tcBorders>
            <w:vAlign w:val="center"/>
            <w:hideMark/>
          </w:tcPr>
          <w:p w14:paraId="3C1FC12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30-40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294120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6B9A3A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7F9D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sh0583</w:t>
            </w:r>
          </w:p>
        </w:tc>
        <w:tc>
          <w:tcPr>
            <w:tcW w:w="6565" w:type="dxa"/>
            <w:tcBorders>
              <w:top w:val="single" w:sz="4" w:space="0" w:color="auto"/>
              <w:left w:val="nil"/>
              <w:bottom w:val="single" w:sz="4" w:space="0" w:color="auto"/>
              <w:right w:val="single" w:sz="4" w:space="0" w:color="auto"/>
            </w:tcBorders>
            <w:vAlign w:val="center"/>
            <w:hideMark/>
          </w:tcPr>
          <w:p w14:paraId="46DC7E9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3F19A5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7F425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C877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sh0588</w:t>
            </w:r>
          </w:p>
        </w:tc>
        <w:tc>
          <w:tcPr>
            <w:tcW w:w="6565" w:type="dxa"/>
            <w:tcBorders>
              <w:top w:val="single" w:sz="4" w:space="0" w:color="auto"/>
              <w:left w:val="nil"/>
              <w:bottom w:val="single" w:sz="4" w:space="0" w:color="auto"/>
              <w:right w:val="single" w:sz="4" w:space="0" w:color="auto"/>
            </w:tcBorders>
            <w:vAlign w:val="center"/>
            <w:hideMark/>
          </w:tcPr>
          <w:p w14:paraId="47AB419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2600 мг/м² 24-часовая инфузия в 1-й день + оксалиплатин 85 мг/м² в 1-й день + кальция фолинат 200 мг/м² в 1-й день + доцетаксел 50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FFFEB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F59E44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5EB2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sh0589</w:t>
            </w:r>
          </w:p>
        </w:tc>
        <w:tc>
          <w:tcPr>
            <w:tcW w:w="6565" w:type="dxa"/>
            <w:tcBorders>
              <w:top w:val="single" w:sz="4" w:space="0" w:color="auto"/>
              <w:left w:val="nil"/>
              <w:bottom w:val="single" w:sz="4" w:space="0" w:color="auto"/>
              <w:right w:val="single" w:sz="4" w:space="0" w:color="auto"/>
            </w:tcBorders>
            <w:vAlign w:val="center"/>
            <w:hideMark/>
          </w:tcPr>
          <w:p w14:paraId="77ED4A0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2600 мг/м² (по 1300 мг/м² в сутки) 48-часовая инфузия в 1-2-й дни + оксалиплатин 85 мг/м² в 1-й день + кальция фолинат 200 мг/м² в 1-й день + доцетаксел 50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53E3A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2B994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967D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sh0591</w:t>
            </w:r>
          </w:p>
        </w:tc>
        <w:tc>
          <w:tcPr>
            <w:tcW w:w="6565" w:type="dxa"/>
            <w:tcBorders>
              <w:top w:val="single" w:sz="4" w:space="0" w:color="auto"/>
              <w:left w:val="nil"/>
              <w:bottom w:val="single" w:sz="4" w:space="0" w:color="auto"/>
              <w:right w:val="single" w:sz="4" w:space="0" w:color="auto"/>
            </w:tcBorders>
            <w:vAlign w:val="center"/>
            <w:hideMark/>
          </w:tcPr>
          <w:p w14:paraId="6648946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10-14-й дни + капецитабин 2000 мг/м² в 1-14-й дни + бевацизумаб 5 мг/кг 1 раз в 14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972C3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14D666C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8368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sh0592</w:t>
            </w:r>
          </w:p>
        </w:tc>
        <w:tc>
          <w:tcPr>
            <w:tcW w:w="6565" w:type="dxa"/>
            <w:tcBorders>
              <w:top w:val="single" w:sz="4" w:space="0" w:color="auto"/>
              <w:left w:val="nil"/>
              <w:bottom w:val="single" w:sz="4" w:space="0" w:color="auto"/>
              <w:right w:val="single" w:sz="4" w:space="0" w:color="auto"/>
            </w:tcBorders>
            <w:vAlign w:val="center"/>
            <w:hideMark/>
          </w:tcPr>
          <w:p w14:paraId="703E0A6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Алектиниб 1200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7222A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438E455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3274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sh0593</w:t>
            </w:r>
          </w:p>
        </w:tc>
        <w:tc>
          <w:tcPr>
            <w:tcW w:w="6565" w:type="dxa"/>
            <w:tcBorders>
              <w:top w:val="single" w:sz="4" w:space="0" w:color="auto"/>
              <w:left w:val="nil"/>
              <w:bottom w:val="single" w:sz="4" w:space="0" w:color="auto"/>
              <w:right w:val="single" w:sz="4" w:space="0" w:color="auto"/>
            </w:tcBorders>
            <w:vAlign w:val="center"/>
            <w:hideMark/>
          </w:tcPr>
          <w:p w14:paraId="2AB11A2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1200 мг в 1-й день + паклитаксел 175 мг/м² в 1-й день + карбоплатин AUC 5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74455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D7EBCA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06CF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sh0594</w:t>
            </w:r>
          </w:p>
        </w:tc>
        <w:tc>
          <w:tcPr>
            <w:tcW w:w="6565" w:type="dxa"/>
            <w:tcBorders>
              <w:top w:val="single" w:sz="4" w:space="0" w:color="auto"/>
              <w:left w:val="nil"/>
              <w:bottom w:val="single" w:sz="4" w:space="0" w:color="auto"/>
              <w:right w:val="single" w:sz="4" w:space="0" w:color="auto"/>
            </w:tcBorders>
            <w:vAlign w:val="center"/>
            <w:hideMark/>
          </w:tcPr>
          <w:p w14:paraId="54422B9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1200 мг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903C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F636F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217F0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sh0595</w:t>
            </w:r>
          </w:p>
        </w:tc>
        <w:tc>
          <w:tcPr>
            <w:tcW w:w="6565" w:type="dxa"/>
            <w:tcBorders>
              <w:top w:val="single" w:sz="4" w:space="0" w:color="auto"/>
              <w:left w:val="nil"/>
              <w:bottom w:val="single" w:sz="4" w:space="0" w:color="auto"/>
              <w:right w:val="single" w:sz="4" w:space="0" w:color="auto"/>
            </w:tcBorders>
            <w:vAlign w:val="center"/>
            <w:hideMark/>
          </w:tcPr>
          <w:p w14:paraId="6B7790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 пеметрексед 500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E4FA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23E5A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AE1B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sh0596</w:t>
            </w:r>
          </w:p>
        </w:tc>
        <w:tc>
          <w:tcPr>
            <w:tcW w:w="6565" w:type="dxa"/>
            <w:tcBorders>
              <w:top w:val="single" w:sz="4" w:space="0" w:color="auto"/>
              <w:left w:val="nil"/>
              <w:bottom w:val="single" w:sz="4" w:space="0" w:color="auto"/>
              <w:right w:val="single" w:sz="4" w:space="0" w:color="auto"/>
            </w:tcBorders>
            <w:vAlign w:val="center"/>
            <w:hideMark/>
          </w:tcPr>
          <w:p w14:paraId="0655357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 пеметрексед 500 мг/м² в 1-й день + карбоплатин AUC 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EFC3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C2195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15B8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sh0597</w:t>
            </w:r>
          </w:p>
        </w:tc>
        <w:tc>
          <w:tcPr>
            <w:tcW w:w="6565" w:type="dxa"/>
            <w:tcBorders>
              <w:top w:val="single" w:sz="4" w:space="0" w:color="auto"/>
              <w:left w:val="nil"/>
              <w:bottom w:val="single" w:sz="4" w:space="0" w:color="auto"/>
              <w:right w:val="single" w:sz="4" w:space="0" w:color="auto"/>
            </w:tcBorders>
            <w:vAlign w:val="center"/>
            <w:hideMark/>
          </w:tcPr>
          <w:p w14:paraId="75633F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 пеметрексед 500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B9632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041BB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6A39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sh0601</w:t>
            </w:r>
          </w:p>
        </w:tc>
        <w:tc>
          <w:tcPr>
            <w:tcW w:w="6565" w:type="dxa"/>
            <w:tcBorders>
              <w:top w:val="single" w:sz="4" w:space="0" w:color="auto"/>
              <w:left w:val="nil"/>
              <w:bottom w:val="single" w:sz="4" w:space="0" w:color="auto"/>
              <w:right w:val="single" w:sz="4" w:space="0" w:color="auto"/>
            </w:tcBorders>
            <w:vAlign w:val="center"/>
            <w:hideMark/>
          </w:tcPr>
          <w:p w14:paraId="6922B9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карбоплатин AUC 5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3F6C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106D14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D33D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sh0604</w:t>
            </w:r>
          </w:p>
        </w:tc>
        <w:tc>
          <w:tcPr>
            <w:tcW w:w="6565" w:type="dxa"/>
            <w:tcBorders>
              <w:top w:val="single" w:sz="4" w:space="0" w:color="auto"/>
              <w:left w:val="nil"/>
              <w:bottom w:val="single" w:sz="4" w:space="0" w:color="auto"/>
              <w:right w:val="single" w:sz="4" w:space="0" w:color="auto"/>
            </w:tcBorders>
            <w:vAlign w:val="center"/>
            <w:hideMark/>
          </w:tcPr>
          <w:p w14:paraId="26DA00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1 мг/кг в 1-й день + ипилимумаб 3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4974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30859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9854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sh0605</w:t>
            </w:r>
          </w:p>
        </w:tc>
        <w:tc>
          <w:tcPr>
            <w:tcW w:w="6565" w:type="dxa"/>
            <w:tcBorders>
              <w:top w:val="single" w:sz="4" w:space="0" w:color="auto"/>
              <w:left w:val="nil"/>
              <w:bottom w:val="single" w:sz="4" w:space="0" w:color="auto"/>
              <w:right w:val="single" w:sz="4" w:space="0" w:color="auto"/>
            </w:tcBorders>
            <w:vAlign w:val="center"/>
            <w:hideMark/>
          </w:tcPr>
          <w:p w14:paraId="37EB070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 мг/м² в 1-й день + карбоплатин AUC 6 во 2-й день внутрибрюшинно + паклитаксел 60 мг/м² в 8-й день внутрибрюшинно;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E796A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34F6A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5A5A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sh0611</w:t>
            </w:r>
          </w:p>
        </w:tc>
        <w:tc>
          <w:tcPr>
            <w:tcW w:w="6565" w:type="dxa"/>
            <w:tcBorders>
              <w:top w:val="single" w:sz="4" w:space="0" w:color="auto"/>
              <w:left w:val="nil"/>
              <w:bottom w:val="single" w:sz="4" w:space="0" w:color="auto"/>
              <w:right w:val="single" w:sz="4" w:space="0" w:color="auto"/>
            </w:tcBorders>
            <w:vAlign w:val="center"/>
            <w:hideMark/>
          </w:tcPr>
          <w:p w14:paraId="2F44111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200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14FF3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99C30B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C02D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sh0611.1</w:t>
            </w:r>
          </w:p>
        </w:tc>
        <w:tc>
          <w:tcPr>
            <w:tcW w:w="6565" w:type="dxa"/>
            <w:tcBorders>
              <w:top w:val="single" w:sz="4" w:space="0" w:color="auto"/>
              <w:left w:val="nil"/>
              <w:bottom w:val="single" w:sz="4" w:space="0" w:color="auto"/>
              <w:right w:val="single" w:sz="4" w:space="0" w:color="auto"/>
            </w:tcBorders>
            <w:vAlign w:val="center"/>
            <w:hideMark/>
          </w:tcPr>
          <w:p w14:paraId="6F9FA1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200 мг/м² в 1-й, 15-й дни + бевацизумаб 5-10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9F290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113E42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05CB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sh0612</w:t>
            </w:r>
          </w:p>
        </w:tc>
        <w:tc>
          <w:tcPr>
            <w:tcW w:w="6565" w:type="dxa"/>
            <w:tcBorders>
              <w:top w:val="single" w:sz="4" w:space="0" w:color="auto"/>
              <w:left w:val="nil"/>
              <w:bottom w:val="single" w:sz="4" w:space="0" w:color="auto"/>
              <w:right w:val="single" w:sz="4" w:space="0" w:color="auto"/>
            </w:tcBorders>
            <w:vAlign w:val="center"/>
            <w:hideMark/>
          </w:tcPr>
          <w:p w14:paraId="6157F51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мг/м² в 5-7-й дни + доксорубицин 20 мг/м² в 1-й, 8-й дни + цисплатин 40 мг/м² в 1-й, 9-й дни + митотан в дозе, обеспечивающей его содержание в сыворотке крови на уровне 14-20 мкг/мл ежедневно;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6378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4E03F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258C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sh0614</w:t>
            </w:r>
          </w:p>
        </w:tc>
        <w:tc>
          <w:tcPr>
            <w:tcW w:w="6565" w:type="dxa"/>
            <w:tcBorders>
              <w:top w:val="single" w:sz="4" w:space="0" w:color="auto"/>
              <w:left w:val="nil"/>
              <w:bottom w:val="single" w:sz="4" w:space="0" w:color="auto"/>
              <w:right w:val="single" w:sz="4" w:space="0" w:color="auto"/>
            </w:tcBorders>
            <w:vAlign w:val="center"/>
            <w:hideMark/>
          </w:tcPr>
          <w:p w14:paraId="328567A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1500 мг/м² во 2-5-й дни + цисплатин 25 мг/м² во 2-5-й дни + месна 1200 мг/м² во 2-5-й дни + паклитаксел 120 мг/м² в 1-2-й дни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E561A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19A9A55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F1DB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sh0615</w:t>
            </w:r>
          </w:p>
        </w:tc>
        <w:tc>
          <w:tcPr>
            <w:tcW w:w="6565" w:type="dxa"/>
            <w:tcBorders>
              <w:top w:val="single" w:sz="4" w:space="0" w:color="auto"/>
              <w:left w:val="nil"/>
              <w:bottom w:val="single" w:sz="4" w:space="0" w:color="auto"/>
              <w:right w:val="single" w:sz="4" w:space="0" w:color="auto"/>
            </w:tcBorders>
            <w:vAlign w:val="center"/>
            <w:hideMark/>
          </w:tcPr>
          <w:p w14:paraId="2E727C4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FLOT+трастузумаб: фторурацил 400 мг/м² в/в струйно в 1-й день + фторурацил 2400 мг/м² (по 1200 мг/м² в сутки) в 1-2-й дни + оксалиплатин 85 мг/м² в 1-й день + кальция фолинат 200 мг/м² в 1-й день + доцетаксел 50 мг/м² в 1-й день + трастузумаб 2 мг/кг (нагрузочная доза 4 мг/кг) в 1-й день 1 раз в 7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9179B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4020DB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3965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sh0615.1</w:t>
            </w:r>
          </w:p>
        </w:tc>
        <w:tc>
          <w:tcPr>
            <w:tcW w:w="6565" w:type="dxa"/>
            <w:tcBorders>
              <w:top w:val="single" w:sz="4" w:space="0" w:color="auto"/>
              <w:left w:val="nil"/>
              <w:bottom w:val="single" w:sz="4" w:space="0" w:color="auto"/>
              <w:right w:val="single" w:sz="4" w:space="0" w:color="auto"/>
            </w:tcBorders>
            <w:vAlign w:val="center"/>
            <w:hideMark/>
          </w:tcPr>
          <w:p w14:paraId="61092FE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FLOT+трастузумаб: фторурацил 400 мг/м² в/в струйно в 1-й день + фторурацил 2400 мг/м² (по 1200 мг/м² в сутки) в 1-2-й дни + оксалиплатин 85 мг/м² в 1-й день + кальция фолинат 200 мг/м² в 1-й день + доцетаксел 50 мг/м² в 1-й день + трастузумаб 2 мг/кг (нагрузочная доза 4 мг/кг) в 1-й день 1 раз в 7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880CC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812916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9564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sh0616</w:t>
            </w:r>
          </w:p>
        </w:tc>
        <w:tc>
          <w:tcPr>
            <w:tcW w:w="6565" w:type="dxa"/>
            <w:tcBorders>
              <w:top w:val="single" w:sz="4" w:space="0" w:color="auto"/>
              <w:left w:val="nil"/>
              <w:bottom w:val="single" w:sz="4" w:space="0" w:color="auto"/>
              <w:right w:val="single" w:sz="4" w:space="0" w:color="auto"/>
            </w:tcBorders>
            <w:vAlign w:val="center"/>
            <w:hideMark/>
          </w:tcPr>
          <w:p w14:paraId="4937E6D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25-30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00A013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977BA2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61CB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sh0617</w:t>
            </w:r>
          </w:p>
        </w:tc>
        <w:tc>
          <w:tcPr>
            <w:tcW w:w="6565" w:type="dxa"/>
            <w:tcBorders>
              <w:top w:val="single" w:sz="4" w:space="0" w:color="auto"/>
              <w:left w:val="nil"/>
              <w:bottom w:val="single" w:sz="4" w:space="0" w:color="auto"/>
              <w:right w:val="single" w:sz="4" w:space="0" w:color="auto"/>
            </w:tcBorders>
            <w:vAlign w:val="center"/>
            <w:hideMark/>
          </w:tcPr>
          <w:p w14:paraId="11C8EF1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октреотид 30 мг 1 раз в 28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48911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B7245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2E4B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sh0618</w:t>
            </w:r>
          </w:p>
        </w:tc>
        <w:tc>
          <w:tcPr>
            <w:tcW w:w="6565" w:type="dxa"/>
            <w:tcBorders>
              <w:top w:val="single" w:sz="4" w:space="0" w:color="auto"/>
              <w:left w:val="nil"/>
              <w:bottom w:val="single" w:sz="4" w:space="0" w:color="auto"/>
              <w:right w:val="single" w:sz="4" w:space="0" w:color="auto"/>
            </w:tcBorders>
            <w:vAlign w:val="center"/>
            <w:hideMark/>
          </w:tcPr>
          <w:p w14:paraId="681FEB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B88D5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65D75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CF98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sh0619</w:t>
            </w:r>
          </w:p>
        </w:tc>
        <w:tc>
          <w:tcPr>
            <w:tcW w:w="6565" w:type="dxa"/>
            <w:tcBorders>
              <w:top w:val="single" w:sz="4" w:space="0" w:color="auto"/>
              <w:left w:val="nil"/>
              <w:bottom w:val="single" w:sz="4" w:space="0" w:color="auto"/>
              <w:right w:val="single" w:sz="4" w:space="0" w:color="auto"/>
            </w:tcBorders>
            <w:vAlign w:val="center"/>
            <w:hideMark/>
          </w:tcPr>
          <w:p w14:paraId="1C24E5B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рамуцирумаб 8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E8D1B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B26B2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68D48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sh0620</w:t>
            </w:r>
          </w:p>
        </w:tc>
        <w:tc>
          <w:tcPr>
            <w:tcW w:w="6565" w:type="dxa"/>
            <w:tcBorders>
              <w:top w:val="single" w:sz="4" w:space="0" w:color="auto"/>
              <w:left w:val="nil"/>
              <w:bottom w:val="single" w:sz="4" w:space="0" w:color="auto"/>
              <w:right w:val="single" w:sz="4" w:space="0" w:color="auto"/>
            </w:tcBorders>
            <w:vAlign w:val="center"/>
            <w:hideMark/>
          </w:tcPr>
          <w:p w14:paraId="42ADE73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48B9D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5B76FE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A691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sh0620.1</w:t>
            </w:r>
          </w:p>
        </w:tc>
        <w:tc>
          <w:tcPr>
            <w:tcW w:w="6565" w:type="dxa"/>
            <w:tcBorders>
              <w:top w:val="single" w:sz="4" w:space="0" w:color="auto"/>
              <w:left w:val="nil"/>
              <w:bottom w:val="single" w:sz="4" w:space="0" w:color="auto"/>
              <w:right w:val="single" w:sz="4" w:space="0" w:color="auto"/>
            </w:tcBorders>
            <w:vAlign w:val="center"/>
            <w:hideMark/>
          </w:tcPr>
          <w:p w14:paraId="2F2BC79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D93AF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5DE82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4D1D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sh0621</w:t>
            </w:r>
          </w:p>
        </w:tc>
        <w:tc>
          <w:tcPr>
            <w:tcW w:w="6565" w:type="dxa"/>
            <w:tcBorders>
              <w:top w:val="single" w:sz="4" w:space="0" w:color="auto"/>
              <w:left w:val="nil"/>
              <w:bottom w:val="single" w:sz="4" w:space="0" w:color="auto"/>
              <w:right w:val="single" w:sz="4" w:space="0" w:color="auto"/>
            </w:tcBorders>
            <w:vAlign w:val="center"/>
            <w:hideMark/>
          </w:tcPr>
          <w:p w14:paraId="2E81F69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Акситиниб 10-20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ADE1B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8C675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3FB8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sh0622</w:t>
            </w:r>
          </w:p>
        </w:tc>
        <w:tc>
          <w:tcPr>
            <w:tcW w:w="6565" w:type="dxa"/>
            <w:tcBorders>
              <w:top w:val="single" w:sz="4" w:space="0" w:color="auto"/>
              <w:left w:val="nil"/>
              <w:bottom w:val="single" w:sz="4" w:space="0" w:color="auto"/>
              <w:right w:val="single" w:sz="4" w:space="0" w:color="auto"/>
            </w:tcBorders>
            <w:vAlign w:val="center"/>
            <w:hideMark/>
          </w:tcPr>
          <w:p w14:paraId="1B9C3C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 мг/м² в 1-й, 8-й дни + капецитабин 1500 мг ежедневно + митотан в дозе, обеспечивающей его содержание в сыворотке крови на уровне 14-20 мкг/мл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D3A0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BD5C7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A85C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sh0623</w:t>
            </w:r>
          </w:p>
        </w:tc>
        <w:tc>
          <w:tcPr>
            <w:tcW w:w="6565" w:type="dxa"/>
            <w:tcBorders>
              <w:top w:val="single" w:sz="4" w:space="0" w:color="auto"/>
              <w:left w:val="nil"/>
              <w:bottom w:val="single" w:sz="4" w:space="0" w:color="auto"/>
              <w:right w:val="single" w:sz="4" w:space="0" w:color="auto"/>
            </w:tcBorders>
            <w:vAlign w:val="center"/>
            <w:hideMark/>
          </w:tcPr>
          <w:p w14:paraId="05DF1D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 мг/м² в 1-й, 8-й дни + фторурацил 200 мг/м² ежедневно + митотан в дозе, обеспечивающей его содержание в сыворотке крови на уровне 14-20 мкг/мл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6F67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355091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4C61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sh0624</w:t>
            </w:r>
          </w:p>
        </w:tc>
        <w:tc>
          <w:tcPr>
            <w:tcW w:w="6565" w:type="dxa"/>
            <w:tcBorders>
              <w:top w:val="single" w:sz="4" w:space="0" w:color="auto"/>
              <w:left w:val="nil"/>
              <w:bottom w:val="single" w:sz="4" w:space="0" w:color="auto"/>
              <w:right w:val="single" w:sz="4" w:space="0" w:color="auto"/>
            </w:tcBorders>
            <w:vAlign w:val="center"/>
            <w:hideMark/>
          </w:tcPr>
          <w:p w14:paraId="1442FEE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Митотан в дозе, обеспечивающей его содержание в сыворотке крови на уровне 14-20 мкг/мл ежедневно</w:t>
            </w:r>
          </w:p>
        </w:tc>
        <w:tc>
          <w:tcPr>
            <w:tcW w:w="1660" w:type="dxa"/>
            <w:tcBorders>
              <w:top w:val="single" w:sz="4" w:space="0" w:color="auto"/>
              <w:left w:val="nil"/>
              <w:bottom w:val="single" w:sz="4" w:space="0" w:color="auto"/>
              <w:right w:val="single" w:sz="4" w:space="0" w:color="auto"/>
            </w:tcBorders>
            <w:noWrap/>
            <w:vAlign w:val="center"/>
            <w:hideMark/>
          </w:tcPr>
          <w:p w14:paraId="693A798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78765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4956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sh0625</w:t>
            </w:r>
          </w:p>
        </w:tc>
        <w:tc>
          <w:tcPr>
            <w:tcW w:w="6565" w:type="dxa"/>
            <w:tcBorders>
              <w:top w:val="single" w:sz="4" w:space="0" w:color="auto"/>
              <w:left w:val="nil"/>
              <w:bottom w:val="single" w:sz="4" w:space="0" w:color="auto"/>
              <w:right w:val="single" w:sz="4" w:space="0" w:color="auto"/>
            </w:tcBorders>
            <w:vAlign w:val="center"/>
            <w:hideMark/>
          </w:tcPr>
          <w:p w14:paraId="487C9C8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мг/м² во 2-4-й дни + доксорубицин 40 мг/м² в 1-й день + цисплатин 40 мг/м² в 3-4-й дни + митотан в дозе, обеспечивающей его содержание в сыворотке крови на уровне 14-20 мкг/мл ежедневно;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F8DA1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3794B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4699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sh0628</w:t>
            </w:r>
          </w:p>
        </w:tc>
        <w:tc>
          <w:tcPr>
            <w:tcW w:w="6565" w:type="dxa"/>
            <w:tcBorders>
              <w:top w:val="single" w:sz="4" w:space="0" w:color="auto"/>
              <w:left w:val="nil"/>
              <w:bottom w:val="single" w:sz="4" w:space="0" w:color="auto"/>
              <w:right w:val="single" w:sz="4" w:space="0" w:color="auto"/>
            </w:tcBorders>
            <w:vAlign w:val="center"/>
            <w:hideMark/>
          </w:tcPr>
          <w:p w14:paraId="7F7EDC1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60-85 мг/м² в 1-й день + иринотекан 165-180 мг/м² в 1-й день + кальция фолинат 400 мг/м² в 1-й день + фторурацил 320-400 мг/м² в/в струйно в 1-й день + фторурацил 2000-2400 мг/м² (по 1000-1200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0CD6A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F40BD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409E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sh0629</w:t>
            </w:r>
          </w:p>
        </w:tc>
        <w:tc>
          <w:tcPr>
            <w:tcW w:w="6565" w:type="dxa"/>
            <w:tcBorders>
              <w:top w:val="single" w:sz="4" w:space="0" w:color="auto"/>
              <w:left w:val="nil"/>
              <w:bottom w:val="single" w:sz="4" w:space="0" w:color="auto"/>
              <w:right w:val="single" w:sz="4" w:space="0" w:color="auto"/>
            </w:tcBorders>
            <w:vAlign w:val="center"/>
            <w:hideMark/>
          </w:tcPr>
          <w:p w14:paraId="6D0381A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капецитабин 1660 мг/м²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A9272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98823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B389A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sh0630</w:t>
            </w:r>
          </w:p>
        </w:tc>
        <w:tc>
          <w:tcPr>
            <w:tcW w:w="6565" w:type="dxa"/>
            <w:tcBorders>
              <w:top w:val="single" w:sz="4" w:space="0" w:color="auto"/>
              <w:left w:val="nil"/>
              <w:bottom w:val="single" w:sz="4" w:space="0" w:color="auto"/>
              <w:right w:val="single" w:sz="4" w:space="0" w:color="auto"/>
            </w:tcBorders>
            <w:vAlign w:val="center"/>
            <w:hideMark/>
          </w:tcPr>
          <w:p w14:paraId="2FB4D2E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1500 мг/м² во 2-5-й дни + цисплатин 25 мг/м² во 2-5-й дни + месна (100% от дозы ифосфамида) во 2-5-й дни + паклитаксел 175 мг/м² в 1-й день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0C2F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0A99AF8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CDE2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sh0631</w:t>
            </w:r>
          </w:p>
        </w:tc>
        <w:tc>
          <w:tcPr>
            <w:tcW w:w="6565" w:type="dxa"/>
            <w:tcBorders>
              <w:top w:val="single" w:sz="4" w:space="0" w:color="auto"/>
              <w:left w:val="nil"/>
              <w:bottom w:val="single" w:sz="4" w:space="0" w:color="auto"/>
              <w:right w:val="single" w:sz="4" w:space="0" w:color="auto"/>
            </w:tcBorders>
            <w:vAlign w:val="center"/>
            <w:hideMark/>
          </w:tcPr>
          <w:p w14:paraId="13648D7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39307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59244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F0367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sh0631.1</w:t>
            </w:r>
          </w:p>
        </w:tc>
        <w:tc>
          <w:tcPr>
            <w:tcW w:w="6565" w:type="dxa"/>
            <w:tcBorders>
              <w:top w:val="single" w:sz="4" w:space="0" w:color="auto"/>
              <w:left w:val="nil"/>
              <w:bottom w:val="single" w:sz="4" w:space="0" w:color="auto"/>
              <w:right w:val="single" w:sz="4" w:space="0" w:color="auto"/>
            </w:tcBorders>
            <w:vAlign w:val="center"/>
            <w:hideMark/>
          </w:tcPr>
          <w:p w14:paraId="4E6684A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DFC5D4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2EE219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6943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sh0632</w:t>
            </w:r>
          </w:p>
        </w:tc>
        <w:tc>
          <w:tcPr>
            <w:tcW w:w="6565" w:type="dxa"/>
            <w:tcBorders>
              <w:top w:val="single" w:sz="4" w:space="0" w:color="auto"/>
              <w:left w:val="nil"/>
              <w:bottom w:val="single" w:sz="4" w:space="0" w:color="auto"/>
              <w:right w:val="single" w:sz="4" w:space="0" w:color="auto"/>
            </w:tcBorders>
            <w:vAlign w:val="center"/>
            <w:hideMark/>
          </w:tcPr>
          <w:p w14:paraId="5C4BB4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750-1250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4C73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F44F7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8C42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sh0632.1</w:t>
            </w:r>
          </w:p>
        </w:tc>
        <w:tc>
          <w:tcPr>
            <w:tcW w:w="6565" w:type="dxa"/>
            <w:tcBorders>
              <w:top w:val="single" w:sz="4" w:space="0" w:color="auto"/>
              <w:left w:val="nil"/>
              <w:bottom w:val="single" w:sz="4" w:space="0" w:color="auto"/>
              <w:right w:val="single" w:sz="4" w:space="0" w:color="auto"/>
            </w:tcBorders>
            <w:vAlign w:val="center"/>
            <w:hideMark/>
          </w:tcPr>
          <w:p w14:paraId="23EC7A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750-1250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2D4F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15407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E25E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sh0634</w:t>
            </w:r>
          </w:p>
        </w:tc>
        <w:tc>
          <w:tcPr>
            <w:tcW w:w="6565" w:type="dxa"/>
            <w:tcBorders>
              <w:top w:val="single" w:sz="4" w:space="0" w:color="auto"/>
              <w:left w:val="nil"/>
              <w:bottom w:val="single" w:sz="4" w:space="0" w:color="auto"/>
              <w:right w:val="single" w:sz="4" w:space="0" w:color="auto"/>
            </w:tcBorders>
            <w:vAlign w:val="center"/>
            <w:hideMark/>
          </w:tcPr>
          <w:p w14:paraId="4E4B042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дни + карбоплатин AUC 3-6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EEB3B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6925C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AD2B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sh0634.1</w:t>
            </w:r>
          </w:p>
        </w:tc>
        <w:tc>
          <w:tcPr>
            <w:tcW w:w="6565" w:type="dxa"/>
            <w:tcBorders>
              <w:top w:val="single" w:sz="4" w:space="0" w:color="auto"/>
              <w:left w:val="nil"/>
              <w:bottom w:val="single" w:sz="4" w:space="0" w:color="auto"/>
              <w:right w:val="single" w:sz="4" w:space="0" w:color="auto"/>
            </w:tcBorders>
            <w:vAlign w:val="center"/>
            <w:hideMark/>
          </w:tcPr>
          <w:p w14:paraId="115E23A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дни + карбоплатин AUC 3-6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89BF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AA583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E40A9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sh0635</w:t>
            </w:r>
          </w:p>
        </w:tc>
        <w:tc>
          <w:tcPr>
            <w:tcW w:w="6565" w:type="dxa"/>
            <w:tcBorders>
              <w:top w:val="single" w:sz="4" w:space="0" w:color="auto"/>
              <w:left w:val="nil"/>
              <w:bottom w:val="single" w:sz="4" w:space="0" w:color="auto"/>
              <w:right w:val="single" w:sz="4" w:space="0" w:color="auto"/>
            </w:tcBorders>
            <w:vAlign w:val="center"/>
            <w:hideMark/>
          </w:tcPr>
          <w:p w14:paraId="7278199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дни + оксалиплатин 100-130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47A15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E71967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ABA17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sh0635.1</w:t>
            </w:r>
          </w:p>
        </w:tc>
        <w:tc>
          <w:tcPr>
            <w:tcW w:w="6565" w:type="dxa"/>
            <w:tcBorders>
              <w:top w:val="single" w:sz="4" w:space="0" w:color="auto"/>
              <w:left w:val="nil"/>
              <w:bottom w:val="single" w:sz="4" w:space="0" w:color="auto"/>
              <w:right w:val="single" w:sz="4" w:space="0" w:color="auto"/>
            </w:tcBorders>
            <w:vAlign w:val="center"/>
            <w:hideMark/>
          </w:tcPr>
          <w:p w14:paraId="701C1A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 1-й, 8-й дни + оксалиплатин 100-130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1289F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A35F4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A538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sh0636</w:t>
            </w:r>
          </w:p>
        </w:tc>
        <w:tc>
          <w:tcPr>
            <w:tcW w:w="6565" w:type="dxa"/>
            <w:tcBorders>
              <w:top w:val="single" w:sz="4" w:space="0" w:color="auto"/>
              <w:left w:val="nil"/>
              <w:bottom w:val="single" w:sz="4" w:space="0" w:color="auto"/>
              <w:right w:val="single" w:sz="4" w:space="0" w:color="auto"/>
            </w:tcBorders>
            <w:vAlign w:val="center"/>
            <w:hideMark/>
          </w:tcPr>
          <w:p w14:paraId="7B672F7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1000-1250 мг/м² в 1-й, 8-й дни + цисплатин 25-40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095499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A73A16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E87B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sh0636.1</w:t>
            </w:r>
          </w:p>
        </w:tc>
        <w:tc>
          <w:tcPr>
            <w:tcW w:w="6565" w:type="dxa"/>
            <w:tcBorders>
              <w:top w:val="single" w:sz="4" w:space="0" w:color="auto"/>
              <w:left w:val="nil"/>
              <w:bottom w:val="single" w:sz="4" w:space="0" w:color="auto"/>
              <w:right w:val="single" w:sz="4" w:space="0" w:color="auto"/>
            </w:tcBorders>
            <w:vAlign w:val="center"/>
            <w:hideMark/>
          </w:tcPr>
          <w:p w14:paraId="6BCBD4C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1000-1250 мг/м² в 1-й, 8-й дни + цисплатин 25-40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ADDF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0FE83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0473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sh0638</w:t>
            </w:r>
          </w:p>
        </w:tc>
        <w:tc>
          <w:tcPr>
            <w:tcW w:w="6565" w:type="dxa"/>
            <w:tcBorders>
              <w:top w:val="single" w:sz="4" w:space="0" w:color="auto"/>
              <w:left w:val="nil"/>
              <w:bottom w:val="single" w:sz="4" w:space="0" w:color="auto"/>
              <w:right w:val="single" w:sz="4" w:space="0" w:color="auto"/>
            </w:tcBorders>
            <w:vAlign w:val="center"/>
            <w:hideMark/>
          </w:tcPr>
          <w:p w14:paraId="62CC98E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1000-1250 мг/м² в 1-й, 8-й дни + цисплатин 75-80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E1399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D1958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FE8E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sh0638.1</w:t>
            </w:r>
          </w:p>
        </w:tc>
        <w:tc>
          <w:tcPr>
            <w:tcW w:w="6565" w:type="dxa"/>
            <w:tcBorders>
              <w:top w:val="single" w:sz="4" w:space="0" w:color="auto"/>
              <w:left w:val="nil"/>
              <w:bottom w:val="single" w:sz="4" w:space="0" w:color="auto"/>
              <w:right w:val="single" w:sz="4" w:space="0" w:color="auto"/>
            </w:tcBorders>
            <w:vAlign w:val="center"/>
            <w:hideMark/>
          </w:tcPr>
          <w:p w14:paraId="76B6A3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1000-1250 мг/м² в 1-й, 8-й дни + цисплатин 75-80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B02F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61355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67B4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sh0639</w:t>
            </w:r>
          </w:p>
        </w:tc>
        <w:tc>
          <w:tcPr>
            <w:tcW w:w="6565" w:type="dxa"/>
            <w:tcBorders>
              <w:top w:val="single" w:sz="4" w:space="0" w:color="auto"/>
              <w:left w:val="nil"/>
              <w:bottom w:val="single" w:sz="4" w:space="0" w:color="auto"/>
              <w:right w:val="single" w:sz="4" w:space="0" w:color="auto"/>
            </w:tcBorders>
            <w:vAlign w:val="center"/>
            <w:hideMark/>
          </w:tcPr>
          <w:p w14:paraId="557CD0F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50-75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068F88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6BB21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CC454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sh0640</w:t>
            </w:r>
          </w:p>
        </w:tc>
        <w:tc>
          <w:tcPr>
            <w:tcW w:w="6565" w:type="dxa"/>
            <w:tcBorders>
              <w:top w:val="single" w:sz="4" w:space="0" w:color="auto"/>
              <w:left w:val="nil"/>
              <w:bottom w:val="single" w:sz="4" w:space="0" w:color="auto"/>
              <w:right w:val="single" w:sz="4" w:space="0" w:color="auto"/>
            </w:tcBorders>
            <w:vAlign w:val="center"/>
            <w:hideMark/>
          </w:tcPr>
          <w:p w14:paraId="2D8B12B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30-50 мг/м² в 1-й день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5A6AA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51C6C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EFBE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sh0641</w:t>
            </w:r>
          </w:p>
        </w:tc>
        <w:tc>
          <w:tcPr>
            <w:tcW w:w="6565" w:type="dxa"/>
            <w:tcBorders>
              <w:top w:val="single" w:sz="4" w:space="0" w:color="auto"/>
              <w:left w:val="nil"/>
              <w:bottom w:val="single" w:sz="4" w:space="0" w:color="auto"/>
              <w:right w:val="single" w:sz="4" w:space="0" w:color="auto"/>
            </w:tcBorders>
            <w:vAlign w:val="center"/>
            <w:hideMark/>
          </w:tcPr>
          <w:p w14:paraId="0F59BEE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30-60 мг/м² в 1-й день + цисплатин 40-75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0FD6B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B9B0E3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6F3E6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sh0643</w:t>
            </w:r>
          </w:p>
        </w:tc>
        <w:tc>
          <w:tcPr>
            <w:tcW w:w="6565" w:type="dxa"/>
            <w:tcBorders>
              <w:top w:val="single" w:sz="4" w:space="0" w:color="auto"/>
              <w:left w:val="nil"/>
              <w:bottom w:val="single" w:sz="4" w:space="0" w:color="auto"/>
              <w:right w:val="single" w:sz="4" w:space="0" w:color="auto"/>
            </w:tcBorders>
            <w:vAlign w:val="center"/>
            <w:hideMark/>
          </w:tcPr>
          <w:p w14:paraId="0CBB1B3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60-75 мг/м² в 1-й день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1105BB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F1CB0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7D17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sh0644</w:t>
            </w:r>
          </w:p>
        </w:tc>
        <w:tc>
          <w:tcPr>
            <w:tcW w:w="6565" w:type="dxa"/>
            <w:tcBorders>
              <w:top w:val="single" w:sz="4" w:space="0" w:color="auto"/>
              <w:left w:val="nil"/>
              <w:bottom w:val="single" w:sz="4" w:space="0" w:color="auto"/>
              <w:right w:val="single" w:sz="4" w:space="0" w:color="auto"/>
            </w:tcBorders>
            <w:vAlign w:val="center"/>
            <w:hideMark/>
          </w:tcPr>
          <w:p w14:paraId="77EF95A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60-75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D4C31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4AFA5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B272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sh0645</w:t>
            </w:r>
          </w:p>
        </w:tc>
        <w:tc>
          <w:tcPr>
            <w:tcW w:w="6565" w:type="dxa"/>
            <w:tcBorders>
              <w:top w:val="single" w:sz="4" w:space="0" w:color="auto"/>
              <w:left w:val="nil"/>
              <w:bottom w:val="single" w:sz="4" w:space="0" w:color="auto"/>
              <w:right w:val="single" w:sz="4" w:space="0" w:color="auto"/>
            </w:tcBorders>
            <w:vAlign w:val="center"/>
            <w:hideMark/>
          </w:tcPr>
          <w:p w14:paraId="2AEDE4A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6996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6F56D5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169515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sh0645.1</w:t>
            </w:r>
          </w:p>
        </w:tc>
        <w:tc>
          <w:tcPr>
            <w:tcW w:w="6565" w:type="dxa"/>
            <w:tcBorders>
              <w:top w:val="single" w:sz="4" w:space="0" w:color="auto"/>
              <w:left w:val="nil"/>
              <w:bottom w:val="single" w:sz="4" w:space="0" w:color="auto"/>
              <w:right w:val="single" w:sz="4" w:space="0" w:color="auto"/>
            </w:tcBorders>
            <w:vAlign w:val="center"/>
            <w:hideMark/>
          </w:tcPr>
          <w:p w14:paraId="20621F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F6B6B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2685F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708A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sh0646</w:t>
            </w:r>
          </w:p>
        </w:tc>
        <w:tc>
          <w:tcPr>
            <w:tcW w:w="6565" w:type="dxa"/>
            <w:tcBorders>
              <w:top w:val="single" w:sz="4" w:space="0" w:color="auto"/>
              <w:left w:val="nil"/>
              <w:bottom w:val="single" w:sz="4" w:space="0" w:color="auto"/>
              <w:right w:val="single" w:sz="4" w:space="0" w:color="auto"/>
            </w:tcBorders>
            <w:vAlign w:val="center"/>
            <w:hideMark/>
          </w:tcPr>
          <w:p w14:paraId="4873DB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FB088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7D5DA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1691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sh0647</w:t>
            </w:r>
          </w:p>
        </w:tc>
        <w:tc>
          <w:tcPr>
            <w:tcW w:w="6565" w:type="dxa"/>
            <w:tcBorders>
              <w:top w:val="single" w:sz="4" w:space="0" w:color="auto"/>
              <w:left w:val="nil"/>
              <w:bottom w:val="single" w:sz="4" w:space="0" w:color="auto"/>
              <w:right w:val="single" w:sz="4" w:space="0" w:color="auto"/>
            </w:tcBorders>
            <w:vAlign w:val="center"/>
            <w:hideMark/>
          </w:tcPr>
          <w:p w14:paraId="41DEF95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афлиберцепт 4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20FEBC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3B698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23062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sh0648</w:t>
            </w:r>
          </w:p>
        </w:tc>
        <w:tc>
          <w:tcPr>
            <w:tcW w:w="6565" w:type="dxa"/>
            <w:tcBorders>
              <w:top w:val="single" w:sz="4" w:space="0" w:color="auto"/>
              <w:left w:val="nil"/>
              <w:bottom w:val="single" w:sz="4" w:space="0" w:color="auto"/>
              <w:right w:val="single" w:sz="4" w:space="0" w:color="auto"/>
            </w:tcBorders>
            <w:vAlign w:val="center"/>
            <w:hideMark/>
          </w:tcPr>
          <w:p w14:paraId="554FBF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F7E84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E14CAB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F9EB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sh0650</w:t>
            </w:r>
          </w:p>
        </w:tc>
        <w:tc>
          <w:tcPr>
            <w:tcW w:w="6565" w:type="dxa"/>
            <w:tcBorders>
              <w:top w:val="single" w:sz="4" w:space="0" w:color="auto"/>
              <w:left w:val="nil"/>
              <w:bottom w:val="single" w:sz="4" w:space="0" w:color="auto"/>
              <w:right w:val="single" w:sz="4" w:space="0" w:color="auto"/>
            </w:tcBorders>
            <w:vAlign w:val="center"/>
            <w:hideMark/>
          </w:tcPr>
          <w:p w14:paraId="04C92A4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1750-2500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66FD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720526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B278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sh0652</w:t>
            </w:r>
          </w:p>
        </w:tc>
        <w:tc>
          <w:tcPr>
            <w:tcW w:w="6565" w:type="dxa"/>
            <w:tcBorders>
              <w:top w:val="single" w:sz="4" w:space="0" w:color="auto"/>
              <w:left w:val="nil"/>
              <w:bottom w:val="single" w:sz="4" w:space="0" w:color="auto"/>
              <w:right w:val="single" w:sz="4" w:space="0" w:color="auto"/>
            </w:tcBorders>
            <w:vAlign w:val="center"/>
            <w:hideMark/>
          </w:tcPr>
          <w:p w14:paraId="0FC47C4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1600-1800 мг/м² в 1-14-й дни + иринотекан 180-200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FE033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2EFD6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051E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sh0653</w:t>
            </w:r>
          </w:p>
        </w:tc>
        <w:tc>
          <w:tcPr>
            <w:tcW w:w="6565" w:type="dxa"/>
            <w:tcBorders>
              <w:top w:val="single" w:sz="4" w:space="0" w:color="auto"/>
              <w:left w:val="nil"/>
              <w:bottom w:val="single" w:sz="4" w:space="0" w:color="auto"/>
              <w:right w:val="single" w:sz="4" w:space="0" w:color="auto"/>
            </w:tcBorders>
            <w:vAlign w:val="center"/>
            <w:hideMark/>
          </w:tcPr>
          <w:p w14:paraId="7582C23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462F2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E63E5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15DE8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sh0654</w:t>
            </w:r>
          </w:p>
        </w:tc>
        <w:tc>
          <w:tcPr>
            <w:tcW w:w="6565" w:type="dxa"/>
            <w:tcBorders>
              <w:top w:val="single" w:sz="4" w:space="0" w:color="auto"/>
              <w:left w:val="nil"/>
              <w:bottom w:val="single" w:sz="4" w:space="0" w:color="auto"/>
              <w:right w:val="single" w:sz="4" w:space="0" w:color="auto"/>
            </w:tcBorders>
            <w:vAlign w:val="center"/>
            <w:hideMark/>
          </w:tcPr>
          <w:p w14:paraId="2006A80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67E2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4B4FC18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767EE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sh0655</w:t>
            </w:r>
          </w:p>
        </w:tc>
        <w:tc>
          <w:tcPr>
            <w:tcW w:w="6565" w:type="dxa"/>
            <w:tcBorders>
              <w:top w:val="single" w:sz="4" w:space="0" w:color="auto"/>
              <w:left w:val="nil"/>
              <w:bottom w:val="single" w:sz="4" w:space="0" w:color="auto"/>
              <w:right w:val="single" w:sz="4" w:space="0" w:color="auto"/>
            </w:tcBorders>
            <w:vAlign w:val="center"/>
            <w:hideMark/>
          </w:tcPr>
          <w:p w14:paraId="71EFCE3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ланреотид 120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C713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DB088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C0C71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sh0656</w:t>
            </w:r>
          </w:p>
        </w:tc>
        <w:tc>
          <w:tcPr>
            <w:tcW w:w="6565" w:type="dxa"/>
            <w:tcBorders>
              <w:top w:val="single" w:sz="4" w:space="0" w:color="auto"/>
              <w:left w:val="nil"/>
              <w:bottom w:val="single" w:sz="4" w:space="0" w:color="auto"/>
              <w:right w:val="single" w:sz="4" w:space="0" w:color="auto"/>
            </w:tcBorders>
            <w:vAlign w:val="center"/>
            <w:hideMark/>
          </w:tcPr>
          <w:p w14:paraId="77A19B4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октреотид 20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CF1D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402E4D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79F5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sh0657</w:t>
            </w:r>
          </w:p>
        </w:tc>
        <w:tc>
          <w:tcPr>
            <w:tcW w:w="6565" w:type="dxa"/>
            <w:tcBorders>
              <w:top w:val="single" w:sz="4" w:space="0" w:color="auto"/>
              <w:left w:val="nil"/>
              <w:bottom w:val="single" w:sz="4" w:space="0" w:color="auto"/>
              <w:right w:val="single" w:sz="4" w:space="0" w:color="auto"/>
            </w:tcBorders>
            <w:vAlign w:val="center"/>
            <w:hideMark/>
          </w:tcPr>
          <w:p w14:paraId="59DA75F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октреотид 30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EBFAD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3BDB17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120B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sh0658</w:t>
            </w:r>
          </w:p>
        </w:tc>
        <w:tc>
          <w:tcPr>
            <w:tcW w:w="6565" w:type="dxa"/>
            <w:tcBorders>
              <w:top w:val="single" w:sz="4" w:space="0" w:color="auto"/>
              <w:left w:val="nil"/>
              <w:bottom w:val="single" w:sz="4" w:space="0" w:color="auto"/>
              <w:right w:val="single" w:sz="4" w:space="0" w:color="auto"/>
            </w:tcBorders>
            <w:vAlign w:val="center"/>
            <w:hideMark/>
          </w:tcPr>
          <w:p w14:paraId="053E26B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оксалиплатин 100-130 мг/м² в 1-й день + трастузумаб 6 мг/кг (нагрузочная доза 8 мг/кг) в 1-й день; цикл 21 дней</w:t>
            </w:r>
          </w:p>
        </w:tc>
        <w:tc>
          <w:tcPr>
            <w:tcW w:w="1660" w:type="dxa"/>
            <w:tcBorders>
              <w:top w:val="single" w:sz="4" w:space="0" w:color="auto"/>
              <w:left w:val="nil"/>
              <w:bottom w:val="single" w:sz="4" w:space="0" w:color="auto"/>
              <w:right w:val="single" w:sz="4" w:space="0" w:color="auto"/>
            </w:tcBorders>
            <w:noWrap/>
            <w:vAlign w:val="center"/>
            <w:hideMark/>
          </w:tcPr>
          <w:p w14:paraId="3C60418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BD695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4E77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sh0660</w:t>
            </w:r>
          </w:p>
        </w:tc>
        <w:tc>
          <w:tcPr>
            <w:tcW w:w="6565" w:type="dxa"/>
            <w:tcBorders>
              <w:top w:val="single" w:sz="4" w:space="0" w:color="auto"/>
              <w:left w:val="nil"/>
              <w:bottom w:val="single" w:sz="4" w:space="0" w:color="auto"/>
              <w:right w:val="single" w:sz="4" w:space="0" w:color="auto"/>
            </w:tcBorders>
            <w:vAlign w:val="center"/>
            <w:hideMark/>
          </w:tcPr>
          <w:p w14:paraId="70449B7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200-500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30D2F2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4AAF5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3801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sh0661</w:t>
            </w:r>
          </w:p>
        </w:tc>
        <w:tc>
          <w:tcPr>
            <w:tcW w:w="6565" w:type="dxa"/>
            <w:tcBorders>
              <w:top w:val="single" w:sz="4" w:space="0" w:color="auto"/>
              <w:left w:val="nil"/>
              <w:bottom w:val="single" w:sz="4" w:space="0" w:color="auto"/>
              <w:right w:val="single" w:sz="4" w:space="0" w:color="auto"/>
            </w:tcBorders>
            <w:vAlign w:val="center"/>
            <w:hideMark/>
          </w:tcPr>
          <w:p w14:paraId="69904AB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240 мг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F8E64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987378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A3AD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sh0662</w:t>
            </w:r>
          </w:p>
        </w:tc>
        <w:tc>
          <w:tcPr>
            <w:tcW w:w="6565" w:type="dxa"/>
            <w:tcBorders>
              <w:top w:val="single" w:sz="4" w:space="0" w:color="auto"/>
              <w:left w:val="nil"/>
              <w:bottom w:val="single" w:sz="4" w:space="0" w:color="auto"/>
              <w:right w:val="single" w:sz="4" w:space="0" w:color="auto"/>
            </w:tcBorders>
            <w:vAlign w:val="center"/>
            <w:hideMark/>
          </w:tcPr>
          <w:p w14:paraId="6B3B82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480 мг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5174A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EFEF9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6B546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sh0663</w:t>
            </w:r>
          </w:p>
        </w:tc>
        <w:tc>
          <w:tcPr>
            <w:tcW w:w="6565" w:type="dxa"/>
            <w:tcBorders>
              <w:top w:val="single" w:sz="4" w:space="0" w:color="auto"/>
              <w:left w:val="nil"/>
              <w:bottom w:val="single" w:sz="4" w:space="0" w:color="auto"/>
              <w:right w:val="single" w:sz="4" w:space="0" w:color="auto"/>
            </w:tcBorders>
            <w:vAlign w:val="center"/>
            <w:hideMark/>
          </w:tcPr>
          <w:p w14:paraId="279192A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6B453C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1BCBA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6AACF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sh0664</w:t>
            </w:r>
          </w:p>
        </w:tc>
        <w:tc>
          <w:tcPr>
            <w:tcW w:w="6565" w:type="dxa"/>
            <w:tcBorders>
              <w:top w:val="single" w:sz="4" w:space="0" w:color="auto"/>
              <w:left w:val="nil"/>
              <w:bottom w:val="single" w:sz="4" w:space="0" w:color="auto"/>
              <w:right w:val="single" w:sz="4" w:space="0" w:color="auto"/>
            </w:tcBorders>
            <w:vAlign w:val="center"/>
            <w:hideMark/>
          </w:tcPr>
          <w:p w14:paraId="51E08D0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бевацизумаб 5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E8F12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B9C4C7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5B27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sh0665</w:t>
            </w:r>
          </w:p>
        </w:tc>
        <w:tc>
          <w:tcPr>
            <w:tcW w:w="6565" w:type="dxa"/>
            <w:tcBorders>
              <w:top w:val="single" w:sz="4" w:space="0" w:color="auto"/>
              <w:left w:val="nil"/>
              <w:bottom w:val="single" w:sz="4" w:space="0" w:color="auto"/>
              <w:right w:val="single" w:sz="4" w:space="0" w:color="auto"/>
            </w:tcBorders>
            <w:vAlign w:val="center"/>
            <w:hideMark/>
          </w:tcPr>
          <w:p w14:paraId="4418950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ланреотид 120 мг 1 раз в 28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E1A22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205E7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2F450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sh0668</w:t>
            </w:r>
          </w:p>
        </w:tc>
        <w:tc>
          <w:tcPr>
            <w:tcW w:w="6565" w:type="dxa"/>
            <w:tcBorders>
              <w:top w:val="single" w:sz="4" w:space="0" w:color="auto"/>
              <w:left w:val="nil"/>
              <w:bottom w:val="single" w:sz="4" w:space="0" w:color="auto"/>
              <w:right w:val="single" w:sz="4" w:space="0" w:color="auto"/>
            </w:tcBorders>
            <w:vAlign w:val="center"/>
            <w:hideMark/>
          </w:tcPr>
          <w:p w14:paraId="1E7813C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панитумумаб 6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F9BAB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42C4B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8A5D5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sh0670</w:t>
            </w:r>
          </w:p>
        </w:tc>
        <w:tc>
          <w:tcPr>
            <w:tcW w:w="6565" w:type="dxa"/>
            <w:tcBorders>
              <w:top w:val="single" w:sz="4" w:space="0" w:color="auto"/>
              <w:left w:val="nil"/>
              <w:bottom w:val="single" w:sz="4" w:space="0" w:color="auto"/>
              <w:right w:val="single" w:sz="4" w:space="0" w:color="auto"/>
            </w:tcBorders>
            <w:vAlign w:val="center"/>
            <w:hideMark/>
          </w:tcPr>
          <w:p w14:paraId="622C8C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21900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324F74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53B8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sh0670.1</w:t>
            </w:r>
          </w:p>
        </w:tc>
        <w:tc>
          <w:tcPr>
            <w:tcW w:w="6565" w:type="dxa"/>
            <w:tcBorders>
              <w:top w:val="single" w:sz="4" w:space="0" w:color="auto"/>
              <w:left w:val="nil"/>
              <w:bottom w:val="single" w:sz="4" w:space="0" w:color="auto"/>
              <w:right w:val="single" w:sz="4" w:space="0" w:color="auto"/>
            </w:tcBorders>
            <w:vAlign w:val="center"/>
            <w:hideMark/>
          </w:tcPr>
          <w:p w14:paraId="40D23E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CB4E7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2EEE5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2E2D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sh0671</w:t>
            </w:r>
          </w:p>
        </w:tc>
        <w:tc>
          <w:tcPr>
            <w:tcW w:w="6565" w:type="dxa"/>
            <w:tcBorders>
              <w:top w:val="single" w:sz="4" w:space="0" w:color="auto"/>
              <w:left w:val="nil"/>
              <w:bottom w:val="single" w:sz="4" w:space="0" w:color="auto"/>
              <w:right w:val="single" w:sz="4" w:space="0" w:color="auto"/>
            </w:tcBorders>
            <w:vAlign w:val="center"/>
            <w:hideMark/>
          </w:tcPr>
          <w:p w14:paraId="72A61CC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135-200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9AB7D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22B49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DE56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sh0672</w:t>
            </w:r>
          </w:p>
        </w:tc>
        <w:tc>
          <w:tcPr>
            <w:tcW w:w="6565" w:type="dxa"/>
            <w:tcBorders>
              <w:top w:val="single" w:sz="4" w:space="0" w:color="auto"/>
              <w:left w:val="nil"/>
              <w:bottom w:val="single" w:sz="4" w:space="0" w:color="auto"/>
              <w:right w:val="single" w:sz="4" w:space="0" w:color="auto"/>
            </w:tcBorders>
            <w:vAlign w:val="center"/>
            <w:hideMark/>
          </w:tcPr>
          <w:p w14:paraId="59A706E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175-225 мг/м² в 1-й день + карбоплатин AUC 5-7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7C02A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A7C44B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BE7E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sh0673</w:t>
            </w:r>
          </w:p>
        </w:tc>
        <w:tc>
          <w:tcPr>
            <w:tcW w:w="6565" w:type="dxa"/>
            <w:tcBorders>
              <w:top w:val="single" w:sz="4" w:space="0" w:color="auto"/>
              <w:left w:val="nil"/>
              <w:bottom w:val="single" w:sz="4" w:space="0" w:color="auto"/>
              <w:right w:val="single" w:sz="4" w:space="0" w:color="auto"/>
            </w:tcBorders>
            <w:vAlign w:val="center"/>
            <w:hideMark/>
          </w:tcPr>
          <w:p w14:paraId="33F98AB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4B2F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1F374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64F17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sh0673.1</w:t>
            </w:r>
          </w:p>
        </w:tc>
        <w:tc>
          <w:tcPr>
            <w:tcW w:w="6565" w:type="dxa"/>
            <w:tcBorders>
              <w:top w:val="single" w:sz="4" w:space="0" w:color="auto"/>
              <w:left w:val="nil"/>
              <w:bottom w:val="single" w:sz="4" w:space="0" w:color="auto"/>
              <w:right w:val="single" w:sz="4" w:space="0" w:color="auto"/>
            </w:tcBorders>
            <w:vAlign w:val="center"/>
            <w:hideMark/>
          </w:tcPr>
          <w:p w14:paraId="0790BCB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A4D22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93E4F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9864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sh0674</w:t>
            </w:r>
          </w:p>
        </w:tc>
        <w:tc>
          <w:tcPr>
            <w:tcW w:w="6565" w:type="dxa"/>
            <w:tcBorders>
              <w:top w:val="single" w:sz="4" w:space="0" w:color="auto"/>
              <w:left w:val="nil"/>
              <w:bottom w:val="single" w:sz="4" w:space="0" w:color="auto"/>
              <w:right w:val="single" w:sz="4" w:space="0" w:color="auto"/>
            </w:tcBorders>
            <w:vAlign w:val="center"/>
            <w:hideMark/>
          </w:tcPr>
          <w:p w14:paraId="054513F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75-100 мг/м² в 1-й, 8-й дни + карбоплатин AUC 2,5 в 1-й, 8-й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61B88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3E4FBC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7175D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sh0674.1</w:t>
            </w:r>
          </w:p>
        </w:tc>
        <w:tc>
          <w:tcPr>
            <w:tcW w:w="6565" w:type="dxa"/>
            <w:tcBorders>
              <w:top w:val="single" w:sz="4" w:space="0" w:color="auto"/>
              <w:left w:val="nil"/>
              <w:bottom w:val="single" w:sz="4" w:space="0" w:color="auto"/>
              <w:right w:val="single" w:sz="4" w:space="0" w:color="auto"/>
            </w:tcBorders>
            <w:vAlign w:val="center"/>
            <w:hideMark/>
          </w:tcPr>
          <w:p w14:paraId="59C2FE9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75-100 мг/м² в 1-й, 8-й дни + карбоплатин AUC 2,5 в 1-й, 8-й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AEC5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A6C9FE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9B5D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sh0675</w:t>
            </w:r>
          </w:p>
        </w:tc>
        <w:tc>
          <w:tcPr>
            <w:tcW w:w="6565" w:type="dxa"/>
            <w:tcBorders>
              <w:top w:val="single" w:sz="4" w:space="0" w:color="auto"/>
              <w:left w:val="nil"/>
              <w:bottom w:val="single" w:sz="4" w:space="0" w:color="auto"/>
              <w:right w:val="single" w:sz="4" w:space="0" w:color="auto"/>
            </w:tcBorders>
            <w:vAlign w:val="center"/>
            <w:hideMark/>
          </w:tcPr>
          <w:p w14:paraId="6D66918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175-200 мг/м² в 1-й день + цисплатин 60-80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E947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E78BB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3F73A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sh0676</w:t>
            </w:r>
          </w:p>
        </w:tc>
        <w:tc>
          <w:tcPr>
            <w:tcW w:w="6565" w:type="dxa"/>
            <w:tcBorders>
              <w:top w:val="single" w:sz="4" w:space="0" w:color="auto"/>
              <w:left w:val="nil"/>
              <w:bottom w:val="single" w:sz="4" w:space="0" w:color="auto"/>
              <w:right w:val="single" w:sz="4" w:space="0" w:color="auto"/>
            </w:tcBorders>
            <w:vAlign w:val="center"/>
            <w:hideMark/>
          </w:tcPr>
          <w:p w14:paraId="2143B3F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100-150 мг/м² в 1-5-й дни + иринотекан 250 мг/м² в 6-й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D5CDC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44BB8DF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B5DE2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sh0677</w:t>
            </w:r>
          </w:p>
        </w:tc>
        <w:tc>
          <w:tcPr>
            <w:tcW w:w="6565" w:type="dxa"/>
            <w:tcBorders>
              <w:top w:val="single" w:sz="4" w:space="0" w:color="auto"/>
              <w:left w:val="nil"/>
              <w:bottom w:val="single" w:sz="4" w:space="0" w:color="auto"/>
              <w:right w:val="single" w:sz="4" w:space="0" w:color="auto"/>
            </w:tcBorders>
            <w:vAlign w:val="center"/>
            <w:hideMark/>
          </w:tcPr>
          <w:p w14:paraId="2418309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600-1000 мг/м² в 1-й день + доксорубицин 50 мг/м² в 1-й день + винкристин 1,4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F0D1A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61C6F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41B8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sh0678</w:t>
            </w:r>
          </w:p>
        </w:tc>
        <w:tc>
          <w:tcPr>
            <w:tcW w:w="6565" w:type="dxa"/>
            <w:tcBorders>
              <w:top w:val="single" w:sz="4" w:space="0" w:color="auto"/>
              <w:left w:val="nil"/>
              <w:bottom w:val="single" w:sz="4" w:space="0" w:color="auto"/>
              <w:right w:val="single" w:sz="4" w:space="0" w:color="auto"/>
            </w:tcBorders>
            <w:vAlign w:val="center"/>
            <w:hideMark/>
          </w:tcPr>
          <w:p w14:paraId="766272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эпирубицин 50 мг/м² в 1-й день + капецитабин 1250-1300 мг/м² в 1-21-й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9C56E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9DB48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E2B6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sh0679</w:t>
            </w:r>
          </w:p>
        </w:tc>
        <w:tc>
          <w:tcPr>
            <w:tcW w:w="6565" w:type="dxa"/>
            <w:tcBorders>
              <w:top w:val="single" w:sz="4" w:space="0" w:color="auto"/>
              <w:left w:val="nil"/>
              <w:bottom w:val="single" w:sz="4" w:space="0" w:color="auto"/>
              <w:right w:val="single" w:sz="4" w:space="0" w:color="auto"/>
            </w:tcBorders>
            <w:vAlign w:val="center"/>
            <w:hideMark/>
          </w:tcPr>
          <w:p w14:paraId="736DA40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эпирубицин 50 мг/м² в 1-й день + капецитабин 1250-1300 мг/м² в 1-21-й дни + трастузумаб 6 мг/кг (нагрузочная доза 8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03A5BA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8D4E9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7446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sh0680</w:t>
            </w:r>
          </w:p>
        </w:tc>
        <w:tc>
          <w:tcPr>
            <w:tcW w:w="6565" w:type="dxa"/>
            <w:tcBorders>
              <w:top w:val="single" w:sz="4" w:space="0" w:color="auto"/>
              <w:left w:val="nil"/>
              <w:bottom w:val="single" w:sz="4" w:space="0" w:color="auto"/>
              <w:right w:val="single" w:sz="4" w:space="0" w:color="auto"/>
            </w:tcBorders>
            <w:vAlign w:val="center"/>
            <w:hideMark/>
          </w:tcPr>
          <w:p w14:paraId="33C2264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75-120 мг/м² в 1-й день + циклофосфамид 600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A4309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B63B1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0D1F6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sh0685</w:t>
            </w:r>
          </w:p>
        </w:tc>
        <w:tc>
          <w:tcPr>
            <w:tcW w:w="6565" w:type="dxa"/>
            <w:tcBorders>
              <w:top w:val="single" w:sz="4" w:space="0" w:color="auto"/>
              <w:left w:val="nil"/>
              <w:bottom w:val="single" w:sz="4" w:space="0" w:color="auto"/>
              <w:right w:val="single" w:sz="4" w:space="0" w:color="auto"/>
            </w:tcBorders>
            <w:vAlign w:val="center"/>
            <w:hideMark/>
          </w:tcPr>
          <w:p w14:paraId="217A432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 мг/м² в 1-14-й дни + цисплатин 75-80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A6E0F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9EDC3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99C2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sh0687</w:t>
            </w:r>
          </w:p>
        </w:tc>
        <w:tc>
          <w:tcPr>
            <w:tcW w:w="6565" w:type="dxa"/>
            <w:tcBorders>
              <w:top w:val="single" w:sz="4" w:space="0" w:color="auto"/>
              <w:left w:val="nil"/>
              <w:bottom w:val="single" w:sz="4" w:space="0" w:color="auto"/>
              <w:right w:val="single" w:sz="4" w:space="0" w:color="auto"/>
            </w:tcBorders>
            <w:vAlign w:val="center"/>
            <w:hideMark/>
          </w:tcPr>
          <w:p w14:paraId="57DA467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120 мг/м² в 1-3-й дни + цисплатин 60-80 мг/м² в 1-й день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CD31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FC272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82C7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sh0688</w:t>
            </w:r>
          </w:p>
        </w:tc>
        <w:tc>
          <w:tcPr>
            <w:tcW w:w="6565" w:type="dxa"/>
            <w:tcBorders>
              <w:top w:val="single" w:sz="4" w:space="0" w:color="auto"/>
              <w:left w:val="nil"/>
              <w:bottom w:val="single" w:sz="4" w:space="0" w:color="auto"/>
              <w:right w:val="single" w:sz="4" w:space="0" w:color="auto"/>
            </w:tcBorders>
            <w:vAlign w:val="center"/>
            <w:hideMark/>
          </w:tcPr>
          <w:p w14:paraId="413D6F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75 мг/м² (по 25 мг/м² в сутки) 72-чаcовая инфузия в 1-3-й дни + ифосфамид 2500 мг/м² в 1-4-й дни + месна 3000 мг/м² (по 750 мг/м² в сутки) в 1-4-й дни + филграстим 300 мкг в 5-14-й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DCDAC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AF6EA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A0B0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sh0689</w:t>
            </w:r>
          </w:p>
        </w:tc>
        <w:tc>
          <w:tcPr>
            <w:tcW w:w="6565" w:type="dxa"/>
            <w:tcBorders>
              <w:top w:val="single" w:sz="4" w:space="0" w:color="auto"/>
              <w:left w:val="nil"/>
              <w:bottom w:val="single" w:sz="4" w:space="0" w:color="auto"/>
              <w:right w:val="single" w:sz="4" w:space="0" w:color="auto"/>
            </w:tcBorders>
            <w:vAlign w:val="center"/>
            <w:hideMark/>
          </w:tcPr>
          <w:p w14:paraId="5CA9BD7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70-90 мг/м² в/в в 1-й, 3-й дни + кальция фолинат 400 мг/м² в/в в 1-й день + фторурацил 2000 мг/м² (по 1000 мг/м² в сутки) (46-часовая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6D596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9B0B67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8FBD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sh0690</w:t>
            </w:r>
          </w:p>
        </w:tc>
        <w:tc>
          <w:tcPr>
            <w:tcW w:w="6565" w:type="dxa"/>
            <w:tcBorders>
              <w:top w:val="single" w:sz="4" w:space="0" w:color="auto"/>
              <w:left w:val="nil"/>
              <w:bottom w:val="single" w:sz="4" w:space="0" w:color="auto"/>
              <w:right w:val="single" w:sz="4" w:space="0" w:color="auto"/>
            </w:tcBorders>
            <w:vAlign w:val="center"/>
            <w:hideMark/>
          </w:tcPr>
          <w:p w14:paraId="3E6E07B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Кальция фолинат 200 мг/м² в 1-й день + фторурацил 400 мг/м²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E2C04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96EFC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5584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sh0691</w:t>
            </w:r>
          </w:p>
        </w:tc>
        <w:tc>
          <w:tcPr>
            <w:tcW w:w="6565" w:type="dxa"/>
            <w:tcBorders>
              <w:top w:val="single" w:sz="4" w:space="0" w:color="auto"/>
              <w:left w:val="nil"/>
              <w:bottom w:val="single" w:sz="4" w:space="0" w:color="auto"/>
              <w:right w:val="single" w:sz="4" w:space="0" w:color="auto"/>
            </w:tcBorders>
            <w:vAlign w:val="center"/>
            <w:hideMark/>
          </w:tcPr>
          <w:p w14:paraId="0ABD412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2000-2500 мг/м² внутрь в 1-14-й дни + бевацизумаб 7,5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978C6C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17D46DF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DA12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sh0692</w:t>
            </w:r>
          </w:p>
        </w:tc>
        <w:tc>
          <w:tcPr>
            <w:tcW w:w="6565" w:type="dxa"/>
            <w:tcBorders>
              <w:top w:val="single" w:sz="4" w:space="0" w:color="auto"/>
              <w:left w:val="nil"/>
              <w:bottom w:val="single" w:sz="4" w:space="0" w:color="auto"/>
              <w:right w:val="single" w:sz="4" w:space="0" w:color="auto"/>
            </w:tcBorders>
            <w:vAlign w:val="center"/>
            <w:hideMark/>
          </w:tcPr>
          <w:p w14:paraId="65F9C60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3A2E28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6EF005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8AC6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sh0693</w:t>
            </w:r>
          </w:p>
        </w:tc>
        <w:tc>
          <w:tcPr>
            <w:tcW w:w="6565" w:type="dxa"/>
            <w:tcBorders>
              <w:top w:val="single" w:sz="4" w:space="0" w:color="auto"/>
              <w:left w:val="nil"/>
              <w:bottom w:val="single" w:sz="4" w:space="0" w:color="auto"/>
              <w:right w:val="single" w:sz="4" w:space="0" w:color="auto"/>
            </w:tcBorders>
            <w:vAlign w:val="center"/>
            <w:hideMark/>
          </w:tcPr>
          <w:p w14:paraId="25F3405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150-300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FF938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D31ED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ED83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sh0695</w:t>
            </w:r>
          </w:p>
        </w:tc>
        <w:tc>
          <w:tcPr>
            <w:tcW w:w="6565" w:type="dxa"/>
            <w:tcBorders>
              <w:top w:val="single" w:sz="4" w:space="0" w:color="auto"/>
              <w:left w:val="nil"/>
              <w:bottom w:val="single" w:sz="4" w:space="0" w:color="auto"/>
              <w:right w:val="single" w:sz="4" w:space="0" w:color="auto"/>
            </w:tcBorders>
            <w:vAlign w:val="center"/>
            <w:hideMark/>
          </w:tcPr>
          <w:p w14:paraId="57DA49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375-425 мг/м² в 1-5-й дни + кальция фолинат 20 мг/м²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C4FD1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6A59D7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81D8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sh0696</w:t>
            </w:r>
          </w:p>
        </w:tc>
        <w:tc>
          <w:tcPr>
            <w:tcW w:w="6565" w:type="dxa"/>
            <w:tcBorders>
              <w:top w:val="single" w:sz="4" w:space="0" w:color="auto"/>
              <w:left w:val="nil"/>
              <w:bottom w:val="single" w:sz="4" w:space="0" w:color="auto"/>
              <w:right w:val="single" w:sz="4" w:space="0" w:color="auto"/>
            </w:tcBorders>
            <w:vAlign w:val="center"/>
            <w:hideMark/>
          </w:tcPr>
          <w:p w14:paraId="036C7DB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30-40 мг/м² в 1-й день + карбоплатин AUC 5-6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1F284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F5A86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AD5F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sh0697</w:t>
            </w:r>
          </w:p>
        </w:tc>
        <w:tc>
          <w:tcPr>
            <w:tcW w:w="6565" w:type="dxa"/>
            <w:tcBorders>
              <w:top w:val="single" w:sz="4" w:space="0" w:color="auto"/>
              <w:left w:val="nil"/>
              <w:bottom w:val="single" w:sz="4" w:space="0" w:color="auto"/>
              <w:right w:val="single" w:sz="4" w:space="0" w:color="auto"/>
            </w:tcBorders>
            <w:vAlign w:val="center"/>
            <w:hideMark/>
          </w:tcPr>
          <w:p w14:paraId="7D2D2A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30-40 мг/м² в 1-й день + цисплатин 75 мг/м² в 1-й день + бевацизумаб 7,5-15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8D06FB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72926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EA10C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sh0698</w:t>
            </w:r>
          </w:p>
        </w:tc>
        <w:tc>
          <w:tcPr>
            <w:tcW w:w="6565" w:type="dxa"/>
            <w:tcBorders>
              <w:top w:val="single" w:sz="4" w:space="0" w:color="auto"/>
              <w:left w:val="nil"/>
              <w:bottom w:val="single" w:sz="4" w:space="0" w:color="auto"/>
              <w:right w:val="single" w:sz="4" w:space="0" w:color="auto"/>
            </w:tcBorders>
            <w:vAlign w:val="center"/>
            <w:hideMark/>
          </w:tcPr>
          <w:p w14:paraId="04930F9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150-200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8C9F78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82BF7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B2C75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sh0699</w:t>
            </w:r>
          </w:p>
        </w:tc>
        <w:tc>
          <w:tcPr>
            <w:tcW w:w="6565" w:type="dxa"/>
            <w:tcBorders>
              <w:top w:val="single" w:sz="4" w:space="0" w:color="auto"/>
              <w:left w:val="nil"/>
              <w:bottom w:val="single" w:sz="4" w:space="0" w:color="auto"/>
              <w:right w:val="single" w:sz="4" w:space="0" w:color="auto"/>
            </w:tcBorders>
            <w:vAlign w:val="center"/>
            <w:hideMark/>
          </w:tcPr>
          <w:p w14:paraId="0594FA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20-30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F60305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57B96D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C432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sh0700</w:t>
            </w:r>
          </w:p>
        </w:tc>
        <w:tc>
          <w:tcPr>
            <w:tcW w:w="6565" w:type="dxa"/>
            <w:tcBorders>
              <w:top w:val="single" w:sz="4" w:space="0" w:color="auto"/>
              <w:left w:val="nil"/>
              <w:bottom w:val="single" w:sz="4" w:space="0" w:color="auto"/>
              <w:right w:val="single" w:sz="4" w:space="0" w:color="auto"/>
            </w:tcBorders>
            <w:vAlign w:val="center"/>
            <w:hideMark/>
          </w:tcPr>
          <w:p w14:paraId="76E017E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30-80 мг/м²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0E0308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A1162A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15594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sh0701</w:t>
            </w:r>
          </w:p>
        </w:tc>
        <w:tc>
          <w:tcPr>
            <w:tcW w:w="6565" w:type="dxa"/>
            <w:tcBorders>
              <w:top w:val="single" w:sz="4" w:space="0" w:color="auto"/>
              <w:left w:val="nil"/>
              <w:bottom w:val="single" w:sz="4" w:space="0" w:color="auto"/>
              <w:right w:val="single" w:sz="4" w:space="0" w:color="auto"/>
            </w:tcBorders>
            <w:vAlign w:val="center"/>
            <w:hideMark/>
          </w:tcPr>
          <w:p w14:paraId="1B2B5A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карбоплатин AUC 5-6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944A8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AE713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01FF8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sh0702</w:t>
            </w:r>
          </w:p>
        </w:tc>
        <w:tc>
          <w:tcPr>
            <w:tcW w:w="6565" w:type="dxa"/>
            <w:tcBorders>
              <w:top w:val="single" w:sz="4" w:space="0" w:color="auto"/>
              <w:left w:val="nil"/>
              <w:bottom w:val="single" w:sz="4" w:space="0" w:color="auto"/>
              <w:right w:val="single" w:sz="4" w:space="0" w:color="auto"/>
            </w:tcBorders>
            <w:vAlign w:val="center"/>
            <w:hideMark/>
          </w:tcPr>
          <w:p w14:paraId="5FB593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60-65 мг/м² в 1-й, 8-й дни + цисплатин 60-75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D9F0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E03B5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E014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sh0702.1</w:t>
            </w:r>
          </w:p>
        </w:tc>
        <w:tc>
          <w:tcPr>
            <w:tcW w:w="6565" w:type="dxa"/>
            <w:tcBorders>
              <w:top w:val="single" w:sz="4" w:space="0" w:color="auto"/>
              <w:left w:val="nil"/>
              <w:bottom w:val="single" w:sz="4" w:space="0" w:color="auto"/>
              <w:right w:val="single" w:sz="4" w:space="0" w:color="auto"/>
            </w:tcBorders>
            <w:vAlign w:val="center"/>
            <w:hideMark/>
          </w:tcPr>
          <w:p w14:paraId="5877F60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60-65 мг/м² в 1-й, 8-й дни + цисплатин 60-75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D26A1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78B0C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45165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sh0704</w:t>
            </w:r>
          </w:p>
        </w:tc>
        <w:tc>
          <w:tcPr>
            <w:tcW w:w="6565" w:type="dxa"/>
            <w:tcBorders>
              <w:top w:val="single" w:sz="4" w:space="0" w:color="auto"/>
              <w:left w:val="nil"/>
              <w:bottom w:val="single" w:sz="4" w:space="0" w:color="auto"/>
              <w:right w:val="single" w:sz="4" w:space="0" w:color="auto"/>
            </w:tcBorders>
            <w:vAlign w:val="center"/>
            <w:hideMark/>
          </w:tcPr>
          <w:p w14:paraId="68774C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750-1250 мг/м² в 1-й, 8-й дни + цисплатин 25-100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3C7EA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AE8898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77553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sh0704.1</w:t>
            </w:r>
          </w:p>
        </w:tc>
        <w:tc>
          <w:tcPr>
            <w:tcW w:w="6565" w:type="dxa"/>
            <w:tcBorders>
              <w:top w:val="single" w:sz="4" w:space="0" w:color="auto"/>
              <w:left w:val="nil"/>
              <w:bottom w:val="single" w:sz="4" w:space="0" w:color="auto"/>
              <w:right w:val="single" w:sz="4" w:space="0" w:color="auto"/>
            </w:tcBorders>
            <w:vAlign w:val="center"/>
            <w:hideMark/>
          </w:tcPr>
          <w:p w14:paraId="690BF32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750-1250 мг/м² в 1-й, 8-й дни + цисплатин 25-100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7CA5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E51B9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F223A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sh0705</w:t>
            </w:r>
          </w:p>
        </w:tc>
        <w:tc>
          <w:tcPr>
            <w:tcW w:w="6565" w:type="dxa"/>
            <w:tcBorders>
              <w:top w:val="single" w:sz="4" w:space="0" w:color="auto"/>
              <w:left w:val="nil"/>
              <w:bottom w:val="single" w:sz="4" w:space="0" w:color="auto"/>
              <w:right w:val="single" w:sz="4" w:space="0" w:color="auto"/>
            </w:tcBorders>
            <w:vAlign w:val="center"/>
            <w:hideMark/>
          </w:tcPr>
          <w:p w14:paraId="654E2B9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EBE2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C41D4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3D07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sh0706</w:t>
            </w:r>
          </w:p>
        </w:tc>
        <w:tc>
          <w:tcPr>
            <w:tcW w:w="6565" w:type="dxa"/>
            <w:tcBorders>
              <w:top w:val="single" w:sz="4" w:space="0" w:color="auto"/>
              <w:left w:val="nil"/>
              <w:bottom w:val="single" w:sz="4" w:space="0" w:color="auto"/>
              <w:right w:val="single" w:sz="4" w:space="0" w:color="auto"/>
            </w:tcBorders>
            <w:vAlign w:val="center"/>
            <w:hideMark/>
          </w:tcPr>
          <w:p w14:paraId="104441B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1600-2000 мг/м² в 1-14-й дни + иринотекан 180-200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98A6C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23C968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8FF6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sh0707</w:t>
            </w:r>
          </w:p>
        </w:tc>
        <w:tc>
          <w:tcPr>
            <w:tcW w:w="6565" w:type="dxa"/>
            <w:tcBorders>
              <w:top w:val="single" w:sz="4" w:space="0" w:color="auto"/>
              <w:left w:val="nil"/>
              <w:bottom w:val="single" w:sz="4" w:space="0" w:color="auto"/>
              <w:right w:val="single" w:sz="4" w:space="0" w:color="auto"/>
            </w:tcBorders>
            <w:vAlign w:val="center"/>
            <w:hideMark/>
          </w:tcPr>
          <w:p w14:paraId="11E5138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4-7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C2A74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EB76A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AF8E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sh0708</w:t>
            </w:r>
          </w:p>
        </w:tc>
        <w:tc>
          <w:tcPr>
            <w:tcW w:w="6565" w:type="dxa"/>
            <w:tcBorders>
              <w:top w:val="single" w:sz="4" w:space="0" w:color="auto"/>
              <w:left w:val="nil"/>
              <w:bottom w:val="single" w:sz="4" w:space="0" w:color="auto"/>
              <w:right w:val="single" w:sz="4" w:space="0" w:color="auto"/>
            </w:tcBorders>
            <w:vAlign w:val="center"/>
            <w:hideMark/>
          </w:tcPr>
          <w:p w14:paraId="6A01390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 акситиниб 10 мг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F55B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43F83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8036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sh0709</w:t>
            </w:r>
          </w:p>
        </w:tc>
        <w:tc>
          <w:tcPr>
            <w:tcW w:w="6565" w:type="dxa"/>
            <w:tcBorders>
              <w:top w:val="single" w:sz="4" w:space="0" w:color="auto"/>
              <w:left w:val="nil"/>
              <w:bottom w:val="single" w:sz="4" w:space="0" w:color="auto"/>
              <w:right w:val="single" w:sz="4" w:space="0" w:color="auto"/>
            </w:tcBorders>
            <w:vAlign w:val="center"/>
            <w:hideMark/>
          </w:tcPr>
          <w:p w14:paraId="3AC0A00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 мг/кг в 1-й день + ипилимумаб 1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C78B8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6B9372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9F8D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sh0710</w:t>
            </w:r>
          </w:p>
        </w:tc>
        <w:tc>
          <w:tcPr>
            <w:tcW w:w="6565" w:type="dxa"/>
            <w:tcBorders>
              <w:top w:val="single" w:sz="4" w:space="0" w:color="auto"/>
              <w:left w:val="nil"/>
              <w:bottom w:val="single" w:sz="4" w:space="0" w:color="auto"/>
              <w:right w:val="single" w:sz="4" w:space="0" w:color="auto"/>
            </w:tcBorders>
            <w:vAlign w:val="center"/>
            <w:hideMark/>
          </w:tcPr>
          <w:p w14:paraId="0AF61E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Кабозантиниб 60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F0F3D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F33B6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864A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sh0711</w:t>
            </w:r>
          </w:p>
        </w:tc>
        <w:tc>
          <w:tcPr>
            <w:tcW w:w="6565" w:type="dxa"/>
            <w:tcBorders>
              <w:top w:val="single" w:sz="4" w:space="0" w:color="auto"/>
              <w:left w:val="nil"/>
              <w:bottom w:val="single" w:sz="4" w:space="0" w:color="auto"/>
              <w:right w:val="single" w:sz="4" w:space="0" w:color="auto"/>
            </w:tcBorders>
            <w:vAlign w:val="center"/>
            <w:hideMark/>
          </w:tcPr>
          <w:p w14:paraId="7CE5278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Вакцина для лечения рака мочевого пузыря БЦЖ 50–100 мг в 1-й день; еженедельно или цикл 30 дней или 3 еженедельные инстиляции каждые 3, 6, 12, 18, 24, 30, 36 месяца</w:t>
            </w:r>
          </w:p>
        </w:tc>
        <w:tc>
          <w:tcPr>
            <w:tcW w:w="1660" w:type="dxa"/>
            <w:tcBorders>
              <w:top w:val="single" w:sz="4" w:space="0" w:color="auto"/>
              <w:left w:val="nil"/>
              <w:bottom w:val="single" w:sz="4" w:space="0" w:color="auto"/>
              <w:right w:val="single" w:sz="4" w:space="0" w:color="auto"/>
            </w:tcBorders>
            <w:noWrap/>
            <w:vAlign w:val="center"/>
            <w:hideMark/>
          </w:tcPr>
          <w:p w14:paraId="7E2B539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6EE008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FD9C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sh0712</w:t>
            </w:r>
          </w:p>
        </w:tc>
        <w:tc>
          <w:tcPr>
            <w:tcW w:w="6565" w:type="dxa"/>
            <w:tcBorders>
              <w:top w:val="single" w:sz="4" w:space="0" w:color="auto"/>
              <w:left w:val="nil"/>
              <w:bottom w:val="single" w:sz="4" w:space="0" w:color="auto"/>
              <w:right w:val="single" w:sz="4" w:space="0" w:color="auto"/>
            </w:tcBorders>
            <w:vAlign w:val="center"/>
            <w:hideMark/>
          </w:tcPr>
          <w:p w14:paraId="65793EF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7710C3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3EB9E4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9637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sh0712.1</w:t>
            </w:r>
          </w:p>
        </w:tc>
        <w:tc>
          <w:tcPr>
            <w:tcW w:w="6565" w:type="dxa"/>
            <w:tcBorders>
              <w:top w:val="single" w:sz="4" w:space="0" w:color="auto"/>
              <w:left w:val="nil"/>
              <w:bottom w:val="single" w:sz="4" w:space="0" w:color="auto"/>
              <w:right w:val="single" w:sz="4" w:space="0" w:color="auto"/>
            </w:tcBorders>
            <w:vAlign w:val="center"/>
            <w:hideMark/>
          </w:tcPr>
          <w:p w14:paraId="24EEF10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DA166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749107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232D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sh0713</w:t>
            </w:r>
          </w:p>
        </w:tc>
        <w:tc>
          <w:tcPr>
            <w:tcW w:w="6565" w:type="dxa"/>
            <w:tcBorders>
              <w:top w:val="single" w:sz="4" w:space="0" w:color="auto"/>
              <w:left w:val="nil"/>
              <w:bottom w:val="single" w:sz="4" w:space="0" w:color="auto"/>
              <w:right w:val="single" w:sz="4" w:space="0" w:color="auto"/>
            </w:tcBorders>
            <w:vAlign w:val="center"/>
            <w:hideMark/>
          </w:tcPr>
          <w:p w14:paraId="6D91CA0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Винбластин 3 мг/м² во 2-й день + доксорубицин 30 мг/м² во 2-й день + метотрексат 30 мг/м² в 1-й день + цисплатин 70 мг/м² во 2-й день + филграстим 6 мкг/кг в 3-й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D00EB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73043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0906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sh0714</w:t>
            </w:r>
          </w:p>
        </w:tc>
        <w:tc>
          <w:tcPr>
            <w:tcW w:w="6565" w:type="dxa"/>
            <w:tcBorders>
              <w:top w:val="single" w:sz="4" w:space="0" w:color="auto"/>
              <w:left w:val="nil"/>
              <w:bottom w:val="single" w:sz="4" w:space="0" w:color="auto"/>
              <w:right w:val="single" w:sz="4" w:space="0" w:color="auto"/>
            </w:tcBorders>
            <w:vAlign w:val="center"/>
            <w:hideMark/>
          </w:tcPr>
          <w:p w14:paraId="7A4017F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840 мг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7E42A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297A9D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A6AC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sh0715</w:t>
            </w:r>
          </w:p>
        </w:tc>
        <w:tc>
          <w:tcPr>
            <w:tcW w:w="6565" w:type="dxa"/>
            <w:tcBorders>
              <w:top w:val="single" w:sz="4" w:space="0" w:color="auto"/>
              <w:left w:val="nil"/>
              <w:bottom w:val="single" w:sz="4" w:space="0" w:color="auto"/>
              <w:right w:val="single" w:sz="4" w:space="0" w:color="auto"/>
            </w:tcBorders>
            <w:vAlign w:val="center"/>
            <w:hideMark/>
          </w:tcPr>
          <w:p w14:paraId="222EC31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1680 мг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6FF7E2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8558A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5B406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sh0716</w:t>
            </w:r>
          </w:p>
        </w:tc>
        <w:tc>
          <w:tcPr>
            <w:tcW w:w="6565" w:type="dxa"/>
            <w:tcBorders>
              <w:top w:val="single" w:sz="4" w:space="0" w:color="auto"/>
              <w:left w:val="nil"/>
              <w:bottom w:val="single" w:sz="4" w:space="0" w:color="auto"/>
              <w:right w:val="single" w:sz="4" w:space="0" w:color="auto"/>
            </w:tcBorders>
            <w:vAlign w:val="center"/>
            <w:hideMark/>
          </w:tcPr>
          <w:p w14:paraId="7AC251B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Митомицин 40 мг в 1-й день; цикл 30 дней</w:t>
            </w:r>
          </w:p>
        </w:tc>
        <w:tc>
          <w:tcPr>
            <w:tcW w:w="1660" w:type="dxa"/>
            <w:tcBorders>
              <w:top w:val="single" w:sz="4" w:space="0" w:color="auto"/>
              <w:left w:val="nil"/>
              <w:bottom w:val="single" w:sz="4" w:space="0" w:color="auto"/>
              <w:right w:val="single" w:sz="4" w:space="0" w:color="auto"/>
            </w:tcBorders>
            <w:noWrap/>
            <w:vAlign w:val="center"/>
            <w:hideMark/>
          </w:tcPr>
          <w:p w14:paraId="0BC67A7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332B4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BA33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sh0717</w:t>
            </w:r>
          </w:p>
        </w:tc>
        <w:tc>
          <w:tcPr>
            <w:tcW w:w="6565" w:type="dxa"/>
            <w:tcBorders>
              <w:top w:val="single" w:sz="4" w:space="0" w:color="auto"/>
              <w:left w:val="nil"/>
              <w:bottom w:val="single" w:sz="4" w:space="0" w:color="auto"/>
              <w:right w:val="single" w:sz="4" w:space="0" w:color="auto"/>
            </w:tcBorders>
            <w:vAlign w:val="center"/>
            <w:hideMark/>
          </w:tcPr>
          <w:p w14:paraId="5656F10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06A25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2/1/1**</w:t>
            </w:r>
          </w:p>
        </w:tc>
      </w:tr>
      <w:tr w:rsidR="00786C27" w:rsidRPr="008B7C82" w14:paraId="2CA3814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4788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sh0717.1</w:t>
            </w:r>
          </w:p>
        </w:tc>
        <w:tc>
          <w:tcPr>
            <w:tcW w:w="6565" w:type="dxa"/>
            <w:tcBorders>
              <w:top w:val="single" w:sz="4" w:space="0" w:color="auto"/>
              <w:left w:val="nil"/>
              <w:bottom w:val="single" w:sz="4" w:space="0" w:color="auto"/>
              <w:right w:val="single" w:sz="4" w:space="0" w:color="auto"/>
            </w:tcBorders>
            <w:vAlign w:val="center"/>
            <w:hideMark/>
          </w:tcPr>
          <w:p w14:paraId="72545EE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во 2-й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9C95A8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77AAB9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A45C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sh0718</w:t>
            </w:r>
          </w:p>
        </w:tc>
        <w:tc>
          <w:tcPr>
            <w:tcW w:w="6565" w:type="dxa"/>
            <w:tcBorders>
              <w:top w:val="single" w:sz="4" w:space="0" w:color="auto"/>
              <w:left w:val="nil"/>
              <w:bottom w:val="single" w:sz="4" w:space="0" w:color="auto"/>
              <w:right w:val="single" w:sz="4" w:space="0" w:color="auto"/>
            </w:tcBorders>
            <w:vAlign w:val="center"/>
            <w:hideMark/>
          </w:tcPr>
          <w:p w14:paraId="176AAE4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Винбластин 3 мг/м² во 2-й день + доксорубицин 30 мг/м² во 2-й день + метотрексат 30 мг/м² в 1-й день + цисплатин 70 мг/м² во 2-й день + филграстим 5 мкг/кг в 4-10-й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2AD26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9</w:t>
            </w:r>
          </w:p>
        </w:tc>
      </w:tr>
      <w:tr w:rsidR="00786C27" w:rsidRPr="008B7C82" w14:paraId="13397B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924B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sh0719</w:t>
            </w:r>
          </w:p>
        </w:tc>
        <w:tc>
          <w:tcPr>
            <w:tcW w:w="6565" w:type="dxa"/>
            <w:tcBorders>
              <w:top w:val="single" w:sz="4" w:space="0" w:color="auto"/>
              <w:left w:val="nil"/>
              <w:bottom w:val="single" w:sz="4" w:space="0" w:color="auto"/>
              <w:right w:val="single" w:sz="4" w:space="0" w:color="auto"/>
            </w:tcBorders>
            <w:vAlign w:val="center"/>
            <w:hideMark/>
          </w:tcPr>
          <w:p w14:paraId="6668748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лейпрорелин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04C1E7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4525F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44715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sh0720</w:t>
            </w:r>
          </w:p>
        </w:tc>
        <w:tc>
          <w:tcPr>
            <w:tcW w:w="6565" w:type="dxa"/>
            <w:tcBorders>
              <w:top w:val="single" w:sz="4" w:space="0" w:color="auto"/>
              <w:left w:val="nil"/>
              <w:bottom w:val="single" w:sz="4" w:space="0" w:color="auto"/>
              <w:right w:val="single" w:sz="4" w:space="0" w:color="auto"/>
            </w:tcBorders>
            <w:vAlign w:val="center"/>
            <w:hideMark/>
          </w:tcPr>
          <w:p w14:paraId="1FBBD54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лейпрорелин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F25F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88C9B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290F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sh0721</w:t>
            </w:r>
          </w:p>
        </w:tc>
        <w:tc>
          <w:tcPr>
            <w:tcW w:w="6565" w:type="dxa"/>
            <w:tcBorders>
              <w:top w:val="single" w:sz="4" w:space="0" w:color="auto"/>
              <w:left w:val="nil"/>
              <w:bottom w:val="single" w:sz="4" w:space="0" w:color="auto"/>
              <w:right w:val="single" w:sz="4" w:space="0" w:color="auto"/>
            </w:tcBorders>
            <w:vAlign w:val="center"/>
            <w:hideMark/>
          </w:tcPr>
          <w:p w14:paraId="2D47425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Энзалутамид 160 мг ежедневно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1C89F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0133D6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3D70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sh0722</w:t>
            </w:r>
          </w:p>
        </w:tc>
        <w:tc>
          <w:tcPr>
            <w:tcW w:w="6565" w:type="dxa"/>
            <w:tcBorders>
              <w:top w:val="single" w:sz="4" w:space="0" w:color="auto"/>
              <w:left w:val="nil"/>
              <w:bottom w:val="single" w:sz="4" w:space="0" w:color="auto"/>
              <w:right w:val="single" w:sz="4" w:space="0" w:color="auto"/>
            </w:tcBorders>
            <w:vAlign w:val="center"/>
            <w:hideMark/>
          </w:tcPr>
          <w:p w14:paraId="110BF62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Энзалутамид 160 мг ежедневно + 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12EE03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5080F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26C7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sh0723</w:t>
            </w:r>
          </w:p>
        </w:tc>
        <w:tc>
          <w:tcPr>
            <w:tcW w:w="6565" w:type="dxa"/>
            <w:tcBorders>
              <w:top w:val="single" w:sz="4" w:space="0" w:color="auto"/>
              <w:left w:val="nil"/>
              <w:bottom w:val="single" w:sz="4" w:space="0" w:color="auto"/>
              <w:right w:val="single" w:sz="4" w:space="0" w:color="auto"/>
            </w:tcBorders>
            <w:vAlign w:val="center"/>
            <w:hideMark/>
          </w:tcPr>
          <w:p w14:paraId="23CE85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лейпрорелин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4ED61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A020F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46E2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sh0724</w:t>
            </w:r>
          </w:p>
        </w:tc>
        <w:tc>
          <w:tcPr>
            <w:tcW w:w="6565" w:type="dxa"/>
            <w:tcBorders>
              <w:top w:val="single" w:sz="4" w:space="0" w:color="auto"/>
              <w:left w:val="nil"/>
              <w:bottom w:val="single" w:sz="4" w:space="0" w:color="auto"/>
              <w:right w:val="single" w:sz="4" w:space="0" w:color="auto"/>
            </w:tcBorders>
            <w:vAlign w:val="center"/>
            <w:hideMark/>
          </w:tcPr>
          <w:p w14:paraId="2779F17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Абиратерон 1000 мг ежедневно + 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C30DF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0C18A0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1FFDD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sh0725</w:t>
            </w:r>
          </w:p>
        </w:tc>
        <w:tc>
          <w:tcPr>
            <w:tcW w:w="6565" w:type="dxa"/>
            <w:tcBorders>
              <w:top w:val="single" w:sz="4" w:space="0" w:color="auto"/>
              <w:left w:val="nil"/>
              <w:bottom w:val="single" w:sz="4" w:space="0" w:color="auto"/>
              <w:right w:val="single" w:sz="4" w:space="0" w:color="auto"/>
            </w:tcBorders>
            <w:vAlign w:val="center"/>
            <w:hideMark/>
          </w:tcPr>
          <w:p w14:paraId="02592DF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24449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2B2EDC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D91E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sh0726</w:t>
            </w:r>
          </w:p>
        </w:tc>
        <w:tc>
          <w:tcPr>
            <w:tcW w:w="6565" w:type="dxa"/>
            <w:tcBorders>
              <w:top w:val="single" w:sz="4" w:space="0" w:color="auto"/>
              <w:left w:val="nil"/>
              <w:bottom w:val="single" w:sz="4" w:space="0" w:color="auto"/>
              <w:right w:val="single" w:sz="4" w:space="0" w:color="auto"/>
            </w:tcBorders>
            <w:vAlign w:val="center"/>
            <w:hideMark/>
          </w:tcPr>
          <w:p w14:paraId="737642F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Апалутамид 240 мг ежедневно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AF4F6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CB66D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5967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sh0727</w:t>
            </w:r>
          </w:p>
        </w:tc>
        <w:tc>
          <w:tcPr>
            <w:tcW w:w="6565" w:type="dxa"/>
            <w:tcBorders>
              <w:top w:val="single" w:sz="4" w:space="0" w:color="auto"/>
              <w:left w:val="nil"/>
              <w:bottom w:val="single" w:sz="4" w:space="0" w:color="auto"/>
              <w:right w:val="single" w:sz="4" w:space="0" w:color="auto"/>
            </w:tcBorders>
            <w:vAlign w:val="center"/>
            <w:hideMark/>
          </w:tcPr>
          <w:p w14:paraId="31F5C20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C2042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61CA91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A20A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sh0728</w:t>
            </w:r>
          </w:p>
        </w:tc>
        <w:tc>
          <w:tcPr>
            <w:tcW w:w="6565" w:type="dxa"/>
            <w:tcBorders>
              <w:top w:val="single" w:sz="4" w:space="0" w:color="auto"/>
              <w:left w:val="nil"/>
              <w:bottom w:val="single" w:sz="4" w:space="0" w:color="auto"/>
              <w:right w:val="single" w:sz="4" w:space="0" w:color="auto"/>
            </w:tcBorders>
            <w:vAlign w:val="center"/>
            <w:hideMark/>
          </w:tcPr>
          <w:p w14:paraId="0C7159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376F83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54985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90059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sh0729</w:t>
            </w:r>
          </w:p>
        </w:tc>
        <w:tc>
          <w:tcPr>
            <w:tcW w:w="6565" w:type="dxa"/>
            <w:tcBorders>
              <w:top w:val="single" w:sz="4" w:space="0" w:color="auto"/>
              <w:left w:val="nil"/>
              <w:bottom w:val="single" w:sz="4" w:space="0" w:color="auto"/>
              <w:right w:val="single" w:sz="4" w:space="0" w:color="auto"/>
            </w:tcBorders>
            <w:vAlign w:val="center"/>
            <w:hideMark/>
          </w:tcPr>
          <w:p w14:paraId="24324B3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387C58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35ABB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A260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sh0730</w:t>
            </w:r>
          </w:p>
        </w:tc>
        <w:tc>
          <w:tcPr>
            <w:tcW w:w="6565" w:type="dxa"/>
            <w:tcBorders>
              <w:top w:val="single" w:sz="4" w:space="0" w:color="auto"/>
              <w:left w:val="nil"/>
              <w:bottom w:val="single" w:sz="4" w:space="0" w:color="auto"/>
              <w:right w:val="single" w:sz="4" w:space="0" w:color="auto"/>
            </w:tcBorders>
            <w:vAlign w:val="center"/>
            <w:hideMark/>
          </w:tcPr>
          <w:p w14:paraId="304A00F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21324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EA430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AE825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sh0731</w:t>
            </w:r>
          </w:p>
        </w:tc>
        <w:tc>
          <w:tcPr>
            <w:tcW w:w="6565" w:type="dxa"/>
            <w:tcBorders>
              <w:top w:val="single" w:sz="4" w:space="0" w:color="auto"/>
              <w:left w:val="nil"/>
              <w:bottom w:val="single" w:sz="4" w:space="0" w:color="auto"/>
              <w:right w:val="single" w:sz="4" w:space="0" w:color="auto"/>
            </w:tcBorders>
            <w:vAlign w:val="center"/>
            <w:hideMark/>
          </w:tcPr>
          <w:p w14:paraId="16E8E96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Апалутамид 240 мг ежедневно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04EEB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35E60C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F1CD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sh0732</w:t>
            </w:r>
          </w:p>
        </w:tc>
        <w:tc>
          <w:tcPr>
            <w:tcW w:w="6565" w:type="dxa"/>
            <w:tcBorders>
              <w:top w:val="single" w:sz="4" w:space="0" w:color="auto"/>
              <w:left w:val="nil"/>
              <w:bottom w:val="single" w:sz="4" w:space="0" w:color="auto"/>
              <w:right w:val="single" w:sz="4" w:space="0" w:color="auto"/>
            </w:tcBorders>
            <w:vAlign w:val="center"/>
            <w:hideMark/>
          </w:tcPr>
          <w:p w14:paraId="7654F93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Апалутамид 240 мг ежедневно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34EA80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2C5A5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B25D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sh0733</w:t>
            </w:r>
          </w:p>
        </w:tc>
        <w:tc>
          <w:tcPr>
            <w:tcW w:w="6565" w:type="dxa"/>
            <w:tcBorders>
              <w:top w:val="single" w:sz="4" w:space="0" w:color="auto"/>
              <w:left w:val="nil"/>
              <w:bottom w:val="single" w:sz="4" w:space="0" w:color="auto"/>
              <w:right w:val="single" w:sz="4" w:space="0" w:color="auto"/>
            </w:tcBorders>
            <w:vAlign w:val="center"/>
            <w:hideMark/>
          </w:tcPr>
          <w:p w14:paraId="33BF701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Апалутамид 240 мг ежедневно </w:t>
            </w:r>
            <w:proofErr w:type="gramStart"/>
            <w:r w:rsidRPr="008B7C82">
              <w:rPr>
                <w:rFonts w:ascii="Times New Roman" w:eastAsia="Times New Roman" w:hAnsi="Times New Roman" w:cs="Times New Roman"/>
                <w:color w:val="000000"/>
                <w:sz w:val="24"/>
                <w:szCs w:val="24"/>
                <w:lang w:eastAsia="ru-RU"/>
              </w:rPr>
              <w:t>+  трипторелин</w:t>
            </w:r>
            <w:proofErr w:type="gramEnd"/>
            <w:r w:rsidRPr="008B7C82">
              <w:rPr>
                <w:rFonts w:ascii="Times New Roman" w:eastAsia="Times New Roman" w:hAnsi="Times New Roman" w:cs="Times New Roman"/>
                <w:color w:val="000000"/>
                <w:sz w:val="24"/>
                <w:szCs w:val="24"/>
                <w:lang w:eastAsia="ru-RU"/>
              </w:rPr>
              <w:t xml:space="preserve">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523CD5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F92DA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6D89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sh0734</w:t>
            </w:r>
          </w:p>
        </w:tc>
        <w:tc>
          <w:tcPr>
            <w:tcW w:w="6565" w:type="dxa"/>
            <w:tcBorders>
              <w:top w:val="single" w:sz="4" w:space="0" w:color="auto"/>
              <w:left w:val="nil"/>
              <w:bottom w:val="single" w:sz="4" w:space="0" w:color="auto"/>
              <w:right w:val="single" w:sz="4" w:space="0" w:color="auto"/>
            </w:tcBorders>
            <w:vAlign w:val="center"/>
            <w:hideMark/>
          </w:tcPr>
          <w:p w14:paraId="4C48E36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234816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A9630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DCEE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sh0735</w:t>
            </w:r>
          </w:p>
        </w:tc>
        <w:tc>
          <w:tcPr>
            <w:tcW w:w="6565" w:type="dxa"/>
            <w:tcBorders>
              <w:top w:val="single" w:sz="4" w:space="0" w:color="auto"/>
              <w:left w:val="nil"/>
              <w:bottom w:val="single" w:sz="4" w:space="0" w:color="auto"/>
              <w:right w:val="single" w:sz="4" w:space="0" w:color="auto"/>
            </w:tcBorders>
            <w:vAlign w:val="center"/>
            <w:hideMark/>
          </w:tcPr>
          <w:p w14:paraId="39B4A16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61A1786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99177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C090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sh0736</w:t>
            </w:r>
          </w:p>
        </w:tc>
        <w:tc>
          <w:tcPr>
            <w:tcW w:w="6565" w:type="dxa"/>
            <w:tcBorders>
              <w:top w:val="single" w:sz="4" w:space="0" w:color="auto"/>
              <w:left w:val="nil"/>
              <w:bottom w:val="single" w:sz="4" w:space="0" w:color="auto"/>
              <w:right w:val="single" w:sz="4" w:space="0" w:color="auto"/>
            </w:tcBorders>
            <w:vAlign w:val="center"/>
            <w:hideMark/>
          </w:tcPr>
          <w:p w14:paraId="7C7BAD1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FAB4C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6068C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A9D3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sh0737</w:t>
            </w:r>
          </w:p>
        </w:tc>
        <w:tc>
          <w:tcPr>
            <w:tcW w:w="6565" w:type="dxa"/>
            <w:tcBorders>
              <w:top w:val="single" w:sz="4" w:space="0" w:color="auto"/>
              <w:left w:val="nil"/>
              <w:bottom w:val="single" w:sz="4" w:space="0" w:color="auto"/>
              <w:right w:val="single" w:sz="4" w:space="0" w:color="auto"/>
            </w:tcBorders>
            <w:vAlign w:val="center"/>
            <w:hideMark/>
          </w:tcPr>
          <w:p w14:paraId="5A3183D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гозерелин 3,6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89C0F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6145A2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544D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sh0738</w:t>
            </w:r>
          </w:p>
        </w:tc>
        <w:tc>
          <w:tcPr>
            <w:tcW w:w="6565" w:type="dxa"/>
            <w:tcBorders>
              <w:top w:val="single" w:sz="4" w:space="0" w:color="auto"/>
              <w:left w:val="nil"/>
              <w:bottom w:val="single" w:sz="4" w:space="0" w:color="auto"/>
              <w:right w:val="single" w:sz="4" w:space="0" w:color="auto"/>
            </w:tcBorders>
            <w:vAlign w:val="center"/>
            <w:hideMark/>
          </w:tcPr>
          <w:p w14:paraId="412ADD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Кабазитаксел 25 мг/м² в 1-й день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480A3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30660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D33B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sh0739</w:t>
            </w:r>
          </w:p>
        </w:tc>
        <w:tc>
          <w:tcPr>
            <w:tcW w:w="6565" w:type="dxa"/>
            <w:tcBorders>
              <w:top w:val="single" w:sz="4" w:space="0" w:color="auto"/>
              <w:left w:val="nil"/>
              <w:bottom w:val="single" w:sz="4" w:space="0" w:color="auto"/>
              <w:right w:val="single" w:sz="4" w:space="0" w:color="auto"/>
            </w:tcBorders>
            <w:vAlign w:val="center"/>
            <w:hideMark/>
          </w:tcPr>
          <w:p w14:paraId="138C192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лейпрорелин 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0AD4A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FE250A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B993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sh0740</w:t>
            </w:r>
          </w:p>
        </w:tc>
        <w:tc>
          <w:tcPr>
            <w:tcW w:w="6565" w:type="dxa"/>
            <w:tcBorders>
              <w:top w:val="single" w:sz="4" w:space="0" w:color="auto"/>
              <w:left w:val="nil"/>
              <w:bottom w:val="single" w:sz="4" w:space="0" w:color="auto"/>
              <w:right w:val="single" w:sz="4" w:space="0" w:color="auto"/>
            </w:tcBorders>
            <w:vAlign w:val="center"/>
            <w:hideMark/>
          </w:tcPr>
          <w:p w14:paraId="485C188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трипторелин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02614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2B569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3D0C3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sh0741</w:t>
            </w:r>
          </w:p>
        </w:tc>
        <w:tc>
          <w:tcPr>
            <w:tcW w:w="6565" w:type="dxa"/>
            <w:tcBorders>
              <w:top w:val="single" w:sz="4" w:space="0" w:color="auto"/>
              <w:left w:val="nil"/>
              <w:bottom w:val="single" w:sz="4" w:space="0" w:color="auto"/>
              <w:right w:val="single" w:sz="4" w:space="0" w:color="auto"/>
            </w:tcBorders>
            <w:vAlign w:val="center"/>
            <w:hideMark/>
          </w:tcPr>
          <w:p w14:paraId="690B0D0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бусерелин 3,75 мг 1 раз в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800687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3165D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903D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sh0742</w:t>
            </w:r>
          </w:p>
        </w:tc>
        <w:tc>
          <w:tcPr>
            <w:tcW w:w="6565" w:type="dxa"/>
            <w:tcBorders>
              <w:top w:val="single" w:sz="4" w:space="0" w:color="auto"/>
              <w:left w:val="nil"/>
              <w:bottom w:val="single" w:sz="4" w:space="0" w:color="auto"/>
              <w:right w:val="single" w:sz="4" w:space="0" w:color="auto"/>
            </w:tcBorders>
            <w:vAlign w:val="center"/>
            <w:hideMark/>
          </w:tcPr>
          <w:p w14:paraId="1C8EC8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гозерелин 10,8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BABD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0CFE3A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0E27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sh0743</w:t>
            </w:r>
          </w:p>
        </w:tc>
        <w:tc>
          <w:tcPr>
            <w:tcW w:w="6565" w:type="dxa"/>
            <w:tcBorders>
              <w:top w:val="single" w:sz="4" w:space="0" w:color="auto"/>
              <w:left w:val="nil"/>
              <w:bottom w:val="single" w:sz="4" w:space="0" w:color="auto"/>
              <w:right w:val="single" w:sz="4" w:space="0" w:color="auto"/>
            </w:tcBorders>
            <w:vAlign w:val="center"/>
            <w:hideMark/>
          </w:tcPr>
          <w:p w14:paraId="2611536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лейпрорелин 22,5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1BA3D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F17A9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5E89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sh0744</w:t>
            </w:r>
          </w:p>
        </w:tc>
        <w:tc>
          <w:tcPr>
            <w:tcW w:w="6565" w:type="dxa"/>
            <w:tcBorders>
              <w:top w:val="single" w:sz="4" w:space="0" w:color="auto"/>
              <w:left w:val="nil"/>
              <w:bottom w:val="single" w:sz="4" w:space="0" w:color="auto"/>
              <w:right w:val="single" w:sz="4" w:space="0" w:color="auto"/>
            </w:tcBorders>
            <w:vAlign w:val="center"/>
            <w:hideMark/>
          </w:tcPr>
          <w:p w14:paraId="1FCB8ED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лейпрорелин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3493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FC54F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CD33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sh0745</w:t>
            </w:r>
          </w:p>
        </w:tc>
        <w:tc>
          <w:tcPr>
            <w:tcW w:w="6565" w:type="dxa"/>
            <w:tcBorders>
              <w:top w:val="single" w:sz="4" w:space="0" w:color="auto"/>
              <w:left w:val="nil"/>
              <w:bottom w:val="single" w:sz="4" w:space="0" w:color="auto"/>
              <w:right w:val="single" w:sz="4" w:space="0" w:color="auto"/>
            </w:tcBorders>
            <w:vAlign w:val="center"/>
            <w:hideMark/>
          </w:tcPr>
          <w:p w14:paraId="6044D1B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трипторелин 11,25 мг 1 раз в 90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2E06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2E02E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8445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sh0746</w:t>
            </w:r>
          </w:p>
        </w:tc>
        <w:tc>
          <w:tcPr>
            <w:tcW w:w="6565" w:type="dxa"/>
            <w:tcBorders>
              <w:top w:val="single" w:sz="4" w:space="0" w:color="auto"/>
              <w:left w:val="nil"/>
              <w:bottom w:val="single" w:sz="4" w:space="0" w:color="auto"/>
              <w:right w:val="single" w:sz="4" w:space="0" w:color="auto"/>
            </w:tcBorders>
            <w:vAlign w:val="center"/>
            <w:hideMark/>
          </w:tcPr>
          <w:p w14:paraId="6063E3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лейпрорелин 45 мг 1 раз в 180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31DA2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1A1E4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680F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sh0747</w:t>
            </w:r>
          </w:p>
        </w:tc>
        <w:tc>
          <w:tcPr>
            <w:tcW w:w="6565" w:type="dxa"/>
            <w:tcBorders>
              <w:top w:val="single" w:sz="4" w:space="0" w:color="auto"/>
              <w:left w:val="nil"/>
              <w:bottom w:val="single" w:sz="4" w:space="0" w:color="auto"/>
              <w:right w:val="single" w:sz="4" w:space="0" w:color="auto"/>
            </w:tcBorders>
            <w:vAlign w:val="center"/>
            <w:hideMark/>
          </w:tcPr>
          <w:p w14:paraId="1C24A7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Кабазитаксел 25 мг/м² в 1-й день + дегареликс 80 мг 1 раз в 28 дней (240 мг в первый месяц терапии);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5448B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568FF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AD2F9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sh0748</w:t>
            </w:r>
          </w:p>
        </w:tc>
        <w:tc>
          <w:tcPr>
            <w:tcW w:w="6565" w:type="dxa"/>
            <w:tcBorders>
              <w:top w:val="single" w:sz="4" w:space="0" w:color="auto"/>
              <w:left w:val="nil"/>
              <w:bottom w:val="single" w:sz="4" w:space="0" w:color="auto"/>
              <w:right w:val="single" w:sz="4" w:space="0" w:color="auto"/>
            </w:tcBorders>
            <w:vAlign w:val="center"/>
            <w:hideMark/>
          </w:tcPr>
          <w:p w14:paraId="3ACC57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гозерелин 3,6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C51B3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910F04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2740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sh0749</w:t>
            </w:r>
          </w:p>
        </w:tc>
        <w:tc>
          <w:tcPr>
            <w:tcW w:w="6565" w:type="dxa"/>
            <w:tcBorders>
              <w:top w:val="single" w:sz="4" w:space="0" w:color="auto"/>
              <w:left w:val="nil"/>
              <w:bottom w:val="single" w:sz="4" w:space="0" w:color="auto"/>
              <w:right w:val="single" w:sz="4" w:space="0" w:color="auto"/>
            </w:tcBorders>
            <w:vAlign w:val="center"/>
            <w:hideMark/>
          </w:tcPr>
          <w:p w14:paraId="74E3A9F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Флутамид 750 мг ежедневно + лейпрорелин 3,75 мг 1 раз в 28 дней </w:t>
            </w:r>
          </w:p>
        </w:tc>
        <w:tc>
          <w:tcPr>
            <w:tcW w:w="1660" w:type="dxa"/>
            <w:tcBorders>
              <w:top w:val="single" w:sz="4" w:space="0" w:color="auto"/>
              <w:left w:val="nil"/>
              <w:bottom w:val="single" w:sz="4" w:space="0" w:color="auto"/>
              <w:right w:val="single" w:sz="4" w:space="0" w:color="auto"/>
            </w:tcBorders>
            <w:noWrap/>
            <w:vAlign w:val="center"/>
            <w:hideMark/>
          </w:tcPr>
          <w:p w14:paraId="5CFDA0D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5BE50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DE1A1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sh0750</w:t>
            </w:r>
          </w:p>
        </w:tc>
        <w:tc>
          <w:tcPr>
            <w:tcW w:w="6565" w:type="dxa"/>
            <w:tcBorders>
              <w:top w:val="single" w:sz="4" w:space="0" w:color="auto"/>
              <w:left w:val="nil"/>
              <w:bottom w:val="single" w:sz="4" w:space="0" w:color="auto"/>
              <w:right w:val="single" w:sz="4" w:space="0" w:color="auto"/>
            </w:tcBorders>
            <w:vAlign w:val="center"/>
            <w:hideMark/>
          </w:tcPr>
          <w:p w14:paraId="089C102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лейпрорелин 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62508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038641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123C0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sh0751</w:t>
            </w:r>
          </w:p>
        </w:tc>
        <w:tc>
          <w:tcPr>
            <w:tcW w:w="6565" w:type="dxa"/>
            <w:tcBorders>
              <w:top w:val="single" w:sz="4" w:space="0" w:color="auto"/>
              <w:left w:val="nil"/>
              <w:bottom w:val="single" w:sz="4" w:space="0" w:color="auto"/>
              <w:right w:val="single" w:sz="4" w:space="0" w:color="auto"/>
            </w:tcBorders>
            <w:vAlign w:val="center"/>
            <w:hideMark/>
          </w:tcPr>
          <w:p w14:paraId="3399113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235AC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B2EFF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652F6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sh0752</w:t>
            </w:r>
          </w:p>
        </w:tc>
        <w:tc>
          <w:tcPr>
            <w:tcW w:w="6565" w:type="dxa"/>
            <w:tcBorders>
              <w:top w:val="single" w:sz="4" w:space="0" w:color="auto"/>
              <w:left w:val="nil"/>
              <w:bottom w:val="single" w:sz="4" w:space="0" w:color="auto"/>
              <w:right w:val="single" w:sz="4" w:space="0" w:color="auto"/>
            </w:tcBorders>
            <w:vAlign w:val="center"/>
            <w:hideMark/>
          </w:tcPr>
          <w:p w14:paraId="0AD798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бусерелин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C09B3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95144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1D51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sh0753</w:t>
            </w:r>
          </w:p>
        </w:tc>
        <w:tc>
          <w:tcPr>
            <w:tcW w:w="6565" w:type="dxa"/>
            <w:tcBorders>
              <w:top w:val="single" w:sz="4" w:space="0" w:color="auto"/>
              <w:left w:val="nil"/>
              <w:bottom w:val="single" w:sz="4" w:space="0" w:color="auto"/>
              <w:right w:val="single" w:sz="4" w:space="0" w:color="auto"/>
            </w:tcBorders>
            <w:vAlign w:val="center"/>
            <w:hideMark/>
          </w:tcPr>
          <w:p w14:paraId="50CEBDC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гозерелин 10,8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26536B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995C2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B82B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sh0754</w:t>
            </w:r>
          </w:p>
        </w:tc>
        <w:tc>
          <w:tcPr>
            <w:tcW w:w="6565" w:type="dxa"/>
            <w:tcBorders>
              <w:top w:val="single" w:sz="4" w:space="0" w:color="auto"/>
              <w:left w:val="nil"/>
              <w:bottom w:val="single" w:sz="4" w:space="0" w:color="auto"/>
              <w:right w:val="single" w:sz="4" w:space="0" w:color="auto"/>
            </w:tcBorders>
            <w:vAlign w:val="center"/>
            <w:hideMark/>
          </w:tcPr>
          <w:p w14:paraId="4D7821E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лейпрорелин 22,5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14B908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D6F2B5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4ED0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sh0755</w:t>
            </w:r>
          </w:p>
        </w:tc>
        <w:tc>
          <w:tcPr>
            <w:tcW w:w="6565" w:type="dxa"/>
            <w:tcBorders>
              <w:top w:val="single" w:sz="4" w:space="0" w:color="auto"/>
              <w:left w:val="nil"/>
              <w:bottom w:val="single" w:sz="4" w:space="0" w:color="auto"/>
              <w:right w:val="single" w:sz="4" w:space="0" w:color="auto"/>
            </w:tcBorders>
            <w:vAlign w:val="center"/>
            <w:hideMark/>
          </w:tcPr>
          <w:p w14:paraId="67A6EF6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Флутамид 750 мг ежедневно </w:t>
            </w:r>
            <w:proofErr w:type="gramStart"/>
            <w:r w:rsidRPr="008B7C82">
              <w:rPr>
                <w:rFonts w:ascii="Times New Roman" w:eastAsia="Times New Roman" w:hAnsi="Times New Roman" w:cs="Times New Roman"/>
                <w:color w:val="000000"/>
                <w:sz w:val="24"/>
                <w:szCs w:val="24"/>
                <w:lang w:eastAsia="ru-RU"/>
              </w:rPr>
              <w:t>+  лейпрорелин</w:t>
            </w:r>
            <w:proofErr w:type="gramEnd"/>
            <w:r w:rsidRPr="008B7C82">
              <w:rPr>
                <w:rFonts w:ascii="Times New Roman" w:eastAsia="Times New Roman" w:hAnsi="Times New Roman" w:cs="Times New Roman"/>
                <w:color w:val="000000"/>
                <w:sz w:val="24"/>
                <w:szCs w:val="24"/>
                <w:lang w:eastAsia="ru-RU"/>
              </w:rPr>
              <w:t xml:space="preserve">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A3B3B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7D775A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DE30C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sh0756</w:t>
            </w:r>
          </w:p>
        </w:tc>
        <w:tc>
          <w:tcPr>
            <w:tcW w:w="6565" w:type="dxa"/>
            <w:tcBorders>
              <w:top w:val="single" w:sz="4" w:space="0" w:color="auto"/>
              <w:left w:val="nil"/>
              <w:bottom w:val="single" w:sz="4" w:space="0" w:color="auto"/>
              <w:right w:val="single" w:sz="4" w:space="0" w:color="auto"/>
            </w:tcBorders>
            <w:vAlign w:val="center"/>
            <w:hideMark/>
          </w:tcPr>
          <w:p w14:paraId="0301EE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трипторелин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7C1645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ACAB0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E3C2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sh0757</w:t>
            </w:r>
          </w:p>
        </w:tc>
        <w:tc>
          <w:tcPr>
            <w:tcW w:w="6565" w:type="dxa"/>
            <w:tcBorders>
              <w:top w:val="single" w:sz="4" w:space="0" w:color="auto"/>
              <w:left w:val="nil"/>
              <w:bottom w:val="single" w:sz="4" w:space="0" w:color="auto"/>
              <w:right w:val="single" w:sz="4" w:space="0" w:color="auto"/>
            </w:tcBorders>
            <w:vAlign w:val="center"/>
            <w:hideMark/>
          </w:tcPr>
          <w:p w14:paraId="4AAEE8C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лейпрорелин 45 мг 1 раз в 180 дней</w:t>
            </w:r>
          </w:p>
        </w:tc>
        <w:tc>
          <w:tcPr>
            <w:tcW w:w="1660" w:type="dxa"/>
            <w:tcBorders>
              <w:top w:val="single" w:sz="4" w:space="0" w:color="auto"/>
              <w:left w:val="nil"/>
              <w:bottom w:val="single" w:sz="4" w:space="0" w:color="auto"/>
              <w:right w:val="single" w:sz="4" w:space="0" w:color="auto"/>
            </w:tcBorders>
            <w:noWrap/>
            <w:vAlign w:val="center"/>
            <w:hideMark/>
          </w:tcPr>
          <w:p w14:paraId="332483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38FDF4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F1FC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sh0758</w:t>
            </w:r>
          </w:p>
        </w:tc>
        <w:tc>
          <w:tcPr>
            <w:tcW w:w="6565" w:type="dxa"/>
            <w:tcBorders>
              <w:top w:val="single" w:sz="4" w:space="0" w:color="auto"/>
              <w:left w:val="nil"/>
              <w:bottom w:val="single" w:sz="4" w:space="0" w:color="auto"/>
              <w:right w:val="single" w:sz="4" w:space="0" w:color="auto"/>
            </w:tcBorders>
            <w:vAlign w:val="center"/>
            <w:hideMark/>
          </w:tcPr>
          <w:p w14:paraId="1A6A6E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Флутамид 750 мг ежедневно + дегареликс 80 мг 1 раз в 28 дней (240 мг в первый месяц терапии)</w:t>
            </w:r>
          </w:p>
        </w:tc>
        <w:tc>
          <w:tcPr>
            <w:tcW w:w="1660" w:type="dxa"/>
            <w:tcBorders>
              <w:top w:val="single" w:sz="4" w:space="0" w:color="auto"/>
              <w:left w:val="nil"/>
              <w:bottom w:val="single" w:sz="4" w:space="0" w:color="auto"/>
              <w:right w:val="single" w:sz="4" w:space="0" w:color="auto"/>
            </w:tcBorders>
            <w:noWrap/>
            <w:vAlign w:val="center"/>
            <w:hideMark/>
          </w:tcPr>
          <w:p w14:paraId="00257B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764C24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93C0B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sh0759</w:t>
            </w:r>
          </w:p>
        </w:tc>
        <w:tc>
          <w:tcPr>
            <w:tcW w:w="6565" w:type="dxa"/>
            <w:tcBorders>
              <w:top w:val="single" w:sz="4" w:space="0" w:color="auto"/>
              <w:left w:val="nil"/>
              <w:bottom w:val="single" w:sz="4" w:space="0" w:color="auto"/>
              <w:right w:val="single" w:sz="4" w:space="0" w:color="auto"/>
            </w:tcBorders>
            <w:vAlign w:val="center"/>
            <w:hideMark/>
          </w:tcPr>
          <w:p w14:paraId="1C541DA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Бикалутамид 50 мг ежедневно + лейпрорелин 3,75 мг 1 раз в 28 дней </w:t>
            </w:r>
          </w:p>
        </w:tc>
        <w:tc>
          <w:tcPr>
            <w:tcW w:w="1660" w:type="dxa"/>
            <w:tcBorders>
              <w:top w:val="single" w:sz="4" w:space="0" w:color="auto"/>
              <w:left w:val="nil"/>
              <w:bottom w:val="single" w:sz="4" w:space="0" w:color="auto"/>
              <w:right w:val="single" w:sz="4" w:space="0" w:color="auto"/>
            </w:tcBorders>
            <w:noWrap/>
            <w:vAlign w:val="center"/>
            <w:hideMark/>
          </w:tcPr>
          <w:p w14:paraId="6202FB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6F9A1B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7CE1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sh0760</w:t>
            </w:r>
          </w:p>
        </w:tc>
        <w:tc>
          <w:tcPr>
            <w:tcW w:w="6565" w:type="dxa"/>
            <w:tcBorders>
              <w:top w:val="single" w:sz="4" w:space="0" w:color="auto"/>
              <w:left w:val="nil"/>
              <w:bottom w:val="single" w:sz="4" w:space="0" w:color="auto"/>
              <w:right w:val="single" w:sz="4" w:space="0" w:color="auto"/>
            </w:tcBorders>
            <w:vAlign w:val="center"/>
            <w:hideMark/>
          </w:tcPr>
          <w:p w14:paraId="54EC533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 + лейпрорелин 11,25 мг 1 раз в 90 дней</w:t>
            </w:r>
          </w:p>
        </w:tc>
        <w:tc>
          <w:tcPr>
            <w:tcW w:w="1660" w:type="dxa"/>
            <w:tcBorders>
              <w:top w:val="single" w:sz="4" w:space="0" w:color="auto"/>
              <w:left w:val="nil"/>
              <w:bottom w:val="single" w:sz="4" w:space="0" w:color="auto"/>
              <w:right w:val="single" w:sz="4" w:space="0" w:color="auto"/>
            </w:tcBorders>
            <w:noWrap/>
            <w:vAlign w:val="center"/>
            <w:hideMark/>
          </w:tcPr>
          <w:p w14:paraId="094068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F941F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BD54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sh0761</w:t>
            </w:r>
          </w:p>
        </w:tc>
        <w:tc>
          <w:tcPr>
            <w:tcW w:w="6565" w:type="dxa"/>
            <w:tcBorders>
              <w:top w:val="single" w:sz="4" w:space="0" w:color="auto"/>
              <w:left w:val="nil"/>
              <w:bottom w:val="single" w:sz="4" w:space="0" w:color="auto"/>
              <w:right w:val="single" w:sz="4" w:space="0" w:color="auto"/>
            </w:tcBorders>
            <w:vAlign w:val="center"/>
            <w:hideMark/>
          </w:tcPr>
          <w:p w14:paraId="4759D1F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Бикалутамид 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BD9DA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B1829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98D12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sh0762</w:t>
            </w:r>
          </w:p>
        </w:tc>
        <w:tc>
          <w:tcPr>
            <w:tcW w:w="6565" w:type="dxa"/>
            <w:tcBorders>
              <w:top w:val="single" w:sz="4" w:space="0" w:color="auto"/>
              <w:left w:val="nil"/>
              <w:bottom w:val="single" w:sz="4" w:space="0" w:color="auto"/>
              <w:right w:val="single" w:sz="4" w:space="0" w:color="auto"/>
            </w:tcBorders>
            <w:vAlign w:val="center"/>
            <w:hideMark/>
          </w:tcPr>
          <w:p w14:paraId="019CEF7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Апалутамид 240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7C9C168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CFB72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FD85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sh0763</w:t>
            </w:r>
          </w:p>
        </w:tc>
        <w:tc>
          <w:tcPr>
            <w:tcW w:w="6565" w:type="dxa"/>
            <w:tcBorders>
              <w:top w:val="single" w:sz="4" w:space="0" w:color="auto"/>
              <w:left w:val="nil"/>
              <w:bottom w:val="single" w:sz="4" w:space="0" w:color="auto"/>
              <w:right w:val="single" w:sz="4" w:space="0" w:color="auto"/>
            </w:tcBorders>
            <w:vAlign w:val="center"/>
            <w:hideMark/>
          </w:tcPr>
          <w:p w14:paraId="70FAED7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ифосфамид 1200 мг/м² в 1-3-й дни + карбоплатин AUC 4-5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575A3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17AE9A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60716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sh0764</w:t>
            </w:r>
          </w:p>
        </w:tc>
        <w:tc>
          <w:tcPr>
            <w:tcW w:w="6565" w:type="dxa"/>
            <w:tcBorders>
              <w:top w:val="single" w:sz="4" w:space="0" w:color="auto"/>
              <w:left w:val="nil"/>
              <w:bottom w:val="single" w:sz="4" w:space="0" w:color="auto"/>
              <w:right w:val="single" w:sz="4" w:space="0" w:color="auto"/>
            </w:tcBorders>
            <w:vAlign w:val="center"/>
            <w:hideMark/>
          </w:tcPr>
          <w:p w14:paraId="5FEB0E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2-5-й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916FC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1C154CA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62B83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sh0765</w:t>
            </w:r>
          </w:p>
        </w:tc>
        <w:tc>
          <w:tcPr>
            <w:tcW w:w="6565" w:type="dxa"/>
            <w:tcBorders>
              <w:top w:val="single" w:sz="4" w:space="0" w:color="auto"/>
              <w:left w:val="nil"/>
              <w:bottom w:val="single" w:sz="4" w:space="0" w:color="auto"/>
              <w:right w:val="single" w:sz="4" w:space="0" w:color="auto"/>
            </w:tcBorders>
            <w:vAlign w:val="center"/>
            <w:hideMark/>
          </w:tcPr>
          <w:p w14:paraId="5D42A65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2-5-й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0F46D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0CA88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2971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sh0766</w:t>
            </w:r>
          </w:p>
        </w:tc>
        <w:tc>
          <w:tcPr>
            <w:tcW w:w="6565" w:type="dxa"/>
            <w:tcBorders>
              <w:top w:val="single" w:sz="4" w:space="0" w:color="auto"/>
              <w:left w:val="nil"/>
              <w:bottom w:val="single" w:sz="4" w:space="0" w:color="auto"/>
              <w:right w:val="single" w:sz="4" w:space="0" w:color="auto"/>
            </w:tcBorders>
            <w:vAlign w:val="center"/>
            <w:hideMark/>
          </w:tcPr>
          <w:p w14:paraId="6903E5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500 мг/м² (начальная доза 400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57691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8FB25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EAF7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sh0767</w:t>
            </w:r>
          </w:p>
        </w:tc>
        <w:tc>
          <w:tcPr>
            <w:tcW w:w="6565" w:type="dxa"/>
            <w:tcBorders>
              <w:top w:val="single" w:sz="4" w:space="0" w:color="auto"/>
              <w:left w:val="nil"/>
              <w:bottom w:val="single" w:sz="4" w:space="0" w:color="auto"/>
              <w:right w:val="single" w:sz="4" w:space="0" w:color="auto"/>
            </w:tcBorders>
            <w:vAlign w:val="center"/>
            <w:hideMark/>
          </w:tcPr>
          <w:p w14:paraId="3536CC3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 мг/м² в 1-й день + цисплатин 60 мг/м² в 1-й день + кальция фолинат 50 мг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2462B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06A94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E0ED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sh0768</w:t>
            </w:r>
          </w:p>
        </w:tc>
        <w:tc>
          <w:tcPr>
            <w:tcW w:w="6565" w:type="dxa"/>
            <w:tcBorders>
              <w:top w:val="single" w:sz="4" w:space="0" w:color="auto"/>
              <w:left w:val="nil"/>
              <w:bottom w:val="single" w:sz="4" w:space="0" w:color="auto"/>
              <w:right w:val="single" w:sz="4" w:space="0" w:color="auto"/>
            </w:tcBorders>
            <w:vAlign w:val="center"/>
            <w:hideMark/>
          </w:tcPr>
          <w:p w14:paraId="61046CA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 мг/м² в 1-й день + этопозид 150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1C8B6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7A450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99B61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sh0769</w:t>
            </w:r>
          </w:p>
        </w:tc>
        <w:tc>
          <w:tcPr>
            <w:tcW w:w="6565" w:type="dxa"/>
            <w:tcBorders>
              <w:top w:val="single" w:sz="4" w:space="0" w:color="auto"/>
              <w:left w:val="nil"/>
              <w:bottom w:val="single" w:sz="4" w:space="0" w:color="auto"/>
              <w:right w:val="single" w:sz="4" w:space="0" w:color="auto"/>
            </w:tcBorders>
            <w:vAlign w:val="center"/>
            <w:hideMark/>
          </w:tcPr>
          <w:p w14:paraId="01EB1C9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Авелумаб 10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3B37B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07AE7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A15BA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sh0770</w:t>
            </w:r>
          </w:p>
        </w:tc>
        <w:tc>
          <w:tcPr>
            <w:tcW w:w="6565" w:type="dxa"/>
            <w:tcBorders>
              <w:top w:val="single" w:sz="4" w:space="0" w:color="auto"/>
              <w:left w:val="nil"/>
              <w:bottom w:val="single" w:sz="4" w:space="0" w:color="auto"/>
              <w:right w:val="single" w:sz="4" w:space="0" w:color="auto"/>
            </w:tcBorders>
            <w:vAlign w:val="center"/>
            <w:hideMark/>
          </w:tcPr>
          <w:p w14:paraId="5A469C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8-й дни + винбластин 4 мг/м² в 1-й, 8-й дни + цисплатин 100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F7F4E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AEB7F3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02CD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sh0770.1</w:t>
            </w:r>
          </w:p>
        </w:tc>
        <w:tc>
          <w:tcPr>
            <w:tcW w:w="6565" w:type="dxa"/>
            <w:tcBorders>
              <w:top w:val="single" w:sz="4" w:space="0" w:color="auto"/>
              <w:left w:val="nil"/>
              <w:bottom w:val="single" w:sz="4" w:space="0" w:color="auto"/>
              <w:right w:val="single" w:sz="4" w:space="0" w:color="auto"/>
            </w:tcBorders>
            <w:vAlign w:val="center"/>
            <w:hideMark/>
          </w:tcPr>
          <w:p w14:paraId="34A332F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8-й дни + винбластин 4 мг/м² в 1-й, 8-й дни + цисплатин 100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3E673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75C372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7B35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sh0771</w:t>
            </w:r>
          </w:p>
        </w:tc>
        <w:tc>
          <w:tcPr>
            <w:tcW w:w="6565" w:type="dxa"/>
            <w:tcBorders>
              <w:top w:val="single" w:sz="4" w:space="0" w:color="auto"/>
              <w:left w:val="nil"/>
              <w:bottom w:val="single" w:sz="4" w:space="0" w:color="auto"/>
              <w:right w:val="single" w:sz="4" w:space="0" w:color="auto"/>
            </w:tcBorders>
            <w:vAlign w:val="center"/>
            <w:hideMark/>
          </w:tcPr>
          <w:p w14:paraId="7CADDFE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ифосфамид 5000 мг/м² (24-часовая инфузия) в 1-й день + месна 5000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7367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B6A6D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BBAF1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sh0772</w:t>
            </w:r>
          </w:p>
        </w:tc>
        <w:tc>
          <w:tcPr>
            <w:tcW w:w="6565" w:type="dxa"/>
            <w:tcBorders>
              <w:top w:val="single" w:sz="4" w:space="0" w:color="auto"/>
              <w:left w:val="nil"/>
              <w:bottom w:val="single" w:sz="4" w:space="0" w:color="auto"/>
              <w:right w:val="single" w:sz="4" w:space="0" w:color="auto"/>
            </w:tcBorders>
            <w:vAlign w:val="center"/>
            <w:hideMark/>
          </w:tcPr>
          <w:p w14:paraId="16384DB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ифосфамид 1200 мг/м² в 1-3-й дни + карбоплатин AUC 4-5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9090D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A4CA8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F63DC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sh0773</w:t>
            </w:r>
          </w:p>
        </w:tc>
        <w:tc>
          <w:tcPr>
            <w:tcW w:w="6565" w:type="dxa"/>
            <w:tcBorders>
              <w:top w:val="single" w:sz="4" w:space="0" w:color="auto"/>
              <w:left w:val="nil"/>
              <w:bottom w:val="single" w:sz="4" w:space="0" w:color="auto"/>
              <w:right w:val="single" w:sz="4" w:space="0" w:color="auto"/>
            </w:tcBorders>
            <w:vAlign w:val="center"/>
            <w:hideMark/>
          </w:tcPr>
          <w:p w14:paraId="0DADDDE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2-5-й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227C2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2645D5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D78B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sh0774</w:t>
            </w:r>
          </w:p>
        </w:tc>
        <w:tc>
          <w:tcPr>
            <w:tcW w:w="6565" w:type="dxa"/>
            <w:tcBorders>
              <w:top w:val="single" w:sz="4" w:space="0" w:color="auto"/>
              <w:left w:val="nil"/>
              <w:bottom w:val="single" w:sz="4" w:space="0" w:color="auto"/>
              <w:right w:val="single" w:sz="4" w:space="0" w:color="auto"/>
            </w:tcBorders>
            <w:vAlign w:val="center"/>
            <w:hideMark/>
          </w:tcPr>
          <w:p w14:paraId="3D1867B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4EB4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2BBE3B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5D0D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sh0775</w:t>
            </w:r>
          </w:p>
        </w:tc>
        <w:tc>
          <w:tcPr>
            <w:tcW w:w="6565" w:type="dxa"/>
            <w:tcBorders>
              <w:top w:val="single" w:sz="4" w:space="0" w:color="auto"/>
              <w:left w:val="nil"/>
              <w:bottom w:val="single" w:sz="4" w:space="0" w:color="auto"/>
              <w:right w:val="single" w:sz="4" w:space="0" w:color="auto"/>
            </w:tcBorders>
            <w:vAlign w:val="center"/>
            <w:hideMark/>
          </w:tcPr>
          <w:p w14:paraId="2FDF754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AA234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26D3019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C05434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sh0776</w:t>
            </w:r>
          </w:p>
        </w:tc>
        <w:tc>
          <w:tcPr>
            <w:tcW w:w="6565" w:type="dxa"/>
            <w:tcBorders>
              <w:top w:val="single" w:sz="4" w:space="0" w:color="auto"/>
              <w:left w:val="nil"/>
              <w:bottom w:val="single" w:sz="4" w:space="0" w:color="auto"/>
              <w:right w:val="single" w:sz="4" w:space="0" w:color="auto"/>
            </w:tcBorders>
            <w:vAlign w:val="center"/>
            <w:hideMark/>
          </w:tcPr>
          <w:p w14:paraId="30F2E1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4-5 в 1-й день + фторурацил 800-1000 мг/м² (96-часовая инфузия) в 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0B9E6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17C2E6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F0E5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sh0777</w:t>
            </w:r>
          </w:p>
        </w:tc>
        <w:tc>
          <w:tcPr>
            <w:tcW w:w="6565" w:type="dxa"/>
            <w:tcBorders>
              <w:top w:val="single" w:sz="4" w:space="0" w:color="auto"/>
              <w:left w:val="nil"/>
              <w:bottom w:val="single" w:sz="4" w:space="0" w:color="auto"/>
              <w:right w:val="single" w:sz="4" w:space="0" w:color="auto"/>
            </w:tcBorders>
            <w:vAlign w:val="center"/>
            <w:hideMark/>
          </w:tcPr>
          <w:p w14:paraId="3F9502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2-5-й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27CC5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547632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1473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sh0778</w:t>
            </w:r>
          </w:p>
        </w:tc>
        <w:tc>
          <w:tcPr>
            <w:tcW w:w="6565" w:type="dxa"/>
            <w:tcBorders>
              <w:top w:val="single" w:sz="4" w:space="0" w:color="auto"/>
              <w:left w:val="nil"/>
              <w:bottom w:val="single" w:sz="4" w:space="0" w:color="auto"/>
              <w:right w:val="single" w:sz="4" w:space="0" w:color="auto"/>
            </w:tcBorders>
            <w:vAlign w:val="center"/>
            <w:hideMark/>
          </w:tcPr>
          <w:p w14:paraId="4A9D67F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70-80 мг/м² в 1-й день + фторурацил 800-1000 мг/м² (96-часовая инфузия) в 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3A9D46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17A5AD3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B42E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sh0779</w:t>
            </w:r>
          </w:p>
        </w:tc>
        <w:tc>
          <w:tcPr>
            <w:tcW w:w="6565" w:type="dxa"/>
            <w:tcBorders>
              <w:top w:val="single" w:sz="4" w:space="0" w:color="auto"/>
              <w:left w:val="nil"/>
              <w:bottom w:val="single" w:sz="4" w:space="0" w:color="auto"/>
              <w:right w:val="single" w:sz="4" w:space="0" w:color="auto"/>
            </w:tcBorders>
            <w:vAlign w:val="center"/>
            <w:hideMark/>
          </w:tcPr>
          <w:p w14:paraId="717B1C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паклитаксел 80 мг/м² в 1-й, 8-й дни + цисплатин 70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AF72D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CA6D9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9F35F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sh0779.1</w:t>
            </w:r>
          </w:p>
        </w:tc>
        <w:tc>
          <w:tcPr>
            <w:tcW w:w="6565" w:type="dxa"/>
            <w:tcBorders>
              <w:top w:val="single" w:sz="4" w:space="0" w:color="auto"/>
              <w:left w:val="nil"/>
              <w:bottom w:val="single" w:sz="4" w:space="0" w:color="auto"/>
              <w:right w:val="single" w:sz="4" w:space="0" w:color="auto"/>
            </w:tcBorders>
            <w:vAlign w:val="center"/>
            <w:hideMark/>
          </w:tcPr>
          <w:p w14:paraId="1891DBB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паклитаксел 80 мг/м² в 1-й, 8-й дни + цисплатин 70 мг/м²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EA720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D415E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04EF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sh0780</w:t>
            </w:r>
          </w:p>
        </w:tc>
        <w:tc>
          <w:tcPr>
            <w:tcW w:w="6565" w:type="dxa"/>
            <w:tcBorders>
              <w:top w:val="single" w:sz="4" w:space="0" w:color="auto"/>
              <w:left w:val="nil"/>
              <w:bottom w:val="single" w:sz="4" w:space="0" w:color="auto"/>
              <w:right w:val="single" w:sz="4" w:space="0" w:color="auto"/>
            </w:tcBorders>
            <w:vAlign w:val="center"/>
            <w:hideMark/>
          </w:tcPr>
          <w:p w14:paraId="407592C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паклитаксел 80 мг/м² в 1-й, 8-й дни + карбоплатин AUC 4-5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8D4F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46E0699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D3D9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sh0780.1</w:t>
            </w:r>
          </w:p>
        </w:tc>
        <w:tc>
          <w:tcPr>
            <w:tcW w:w="6565" w:type="dxa"/>
            <w:tcBorders>
              <w:top w:val="single" w:sz="4" w:space="0" w:color="auto"/>
              <w:left w:val="nil"/>
              <w:bottom w:val="single" w:sz="4" w:space="0" w:color="auto"/>
              <w:right w:val="single" w:sz="4" w:space="0" w:color="auto"/>
            </w:tcBorders>
            <w:vAlign w:val="center"/>
            <w:hideMark/>
          </w:tcPr>
          <w:p w14:paraId="4D3F6A6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паклитаксел 80 мг/м² в 1-й, 8-й дни + карбоплатин AUC 4-5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E240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FABEC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4046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sh0781</w:t>
            </w:r>
          </w:p>
        </w:tc>
        <w:tc>
          <w:tcPr>
            <w:tcW w:w="6565" w:type="dxa"/>
            <w:tcBorders>
              <w:top w:val="single" w:sz="4" w:space="0" w:color="auto"/>
              <w:left w:val="nil"/>
              <w:bottom w:val="single" w:sz="4" w:space="0" w:color="auto"/>
              <w:right w:val="single" w:sz="4" w:space="0" w:color="auto"/>
            </w:tcBorders>
            <w:vAlign w:val="center"/>
            <w:hideMark/>
          </w:tcPr>
          <w:p w14:paraId="7ECBA23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1600 мг/м² в 1-3-й дни + паклитаксел 135 мг/м² в 1-й день + месна (120% от дозы ифосфамида) в 1-3-й дни + филграстим 5 мкг/кг;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51B9E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7</w:t>
            </w:r>
          </w:p>
        </w:tc>
      </w:tr>
      <w:tr w:rsidR="00786C27" w:rsidRPr="008B7C82" w14:paraId="41009D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94D4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sh0782</w:t>
            </w:r>
          </w:p>
        </w:tc>
        <w:tc>
          <w:tcPr>
            <w:tcW w:w="6565" w:type="dxa"/>
            <w:tcBorders>
              <w:top w:val="single" w:sz="4" w:space="0" w:color="auto"/>
              <w:left w:val="nil"/>
              <w:bottom w:val="single" w:sz="4" w:space="0" w:color="auto"/>
              <w:right w:val="single" w:sz="4" w:space="0" w:color="auto"/>
            </w:tcBorders>
            <w:vAlign w:val="center"/>
            <w:hideMark/>
          </w:tcPr>
          <w:p w14:paraId="359822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20 мг/м² в 1-5-й дни + ифосфамид 1500 мг/м² в 1-5-й дни + месна (100% от дозы ифосфамида)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82E7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3915103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FAD6D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sh0783</w:t>
            </w:r>
          </w:p>
        </w:tc>
        <w:tc>
          <w:tcPr>
            <w:tcW w:w="6565" w:type="dxa"/>
            <w:tcBorders>
              <w:top w:val="single" w:sz="4" w:space="0" w:color="auto"/>
              <w:left w:val="nil"/>
              <w:bottom w:val="single" w:sz="4" w:space="0" w:color="auto"/>
              <w:right w:val="single" w:sz="4" w:space="0" w:color="auto"/>
            </w:tcBorders>
            <w:vAlign w:val="center"/>
            <w:hideMark/>
          </w:tcPr>
          <w:p w14:paraId="4B4CEE2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900 мг/м² в 1-й, 8-й дни + доцетаксел 100 мг/м² в 8-й день + филграстим 150 мкг/м² в 9-15-й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59476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9</w:t>
            </w:r>
          </w:p>
        </w:tc>
      </w:tr>
      <w:tr w:rsidR="00786C27" w:rsidRPr="008B7C82" w14:paraId="2905D88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1BC0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sh0784</w:t>
            </w:r>
          </w:p>
        </w:tc>
        <w:tc>
          <w:tcPr>
            <w:tcW w:w="6565" w:type="dxa"/>
            <w:tcBorders>
              <w:top w:val="single" w:sz="4" w:space="0" w:color="auto"/>
              <w:left w:val="nil"/>
              <w:bottom w:val="single" w:sz="4" w:space="0" w:color="auto"/>
              <w:right w:val="single" w:sz="4" w:space="0" w:color="auto"/>
            </w:tcBorders>
            <w:vAlign w:val="center"/>
            <w:hideMark/>
          </w:tcPr>
          <w:p w14:paraId="5BB9D89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50 мг/м² в 1-й день + ифосфамид 5000 мг/м² (24-часовая инфузия) в 1-й день + месна (120% от дозы ифосфамида)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B746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B23FBC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507B0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sh0785</w:t>
            </w:r>
          </w:p>
        </w:tc>
        <w:tc>
          <w:tcPr>
            <w:tcW w:w="6565" w:type="dxa"/>
            <w:tcBorders>
              <w:top w:val="single" w:sz="4" w:space="0" w:color="auto"/>
              <w:left w:val="nil"/>
              <w:bottom w:val="single" w:sz="4" w:space="0" w:color="auto"/>
              <w:right w:val="single" w:sz="4" w:space="0" w:color="auto"/>
            </w:tcBorders>
            <w:vAlign w:val="center"/>
            <w:hideMark/>
          </w:tcPr>
          <w:p w14:paraId="0A8D6A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(96-часовая инфузия) в 1-4-й дни + дакарбазин 750 мг/м²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E3D92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7D0B56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E7E07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sh0786</w:t>
            </w:r>
          </w:p>
        </w:tc>
        <w:tc>
          <w:tcPr>
            <w:tcW w:w="6565" w:type="dxa"/>
            <w:tcBorders>
              <w:top w:val="single" w:sz="4" w:space="0" w:color="auto"/>
              <w:left w:val="nil"/>
              <w:bottom w:val="single" w:sz="4" w:space="0" w:color="auto"/>
              <w:right w:val="single" w:sz="4" w:space="0" w:color="auto"/>
            </w:tcBorders>
            <w:vAlign w:val="center"/>
            <w:hideMark/>
          </w:tcPr>
          <w:p w14:paraId="03F3E63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1800 мг/м² в 1-й день + дакарбазин 500 мг/м²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ED499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C52803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0819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sh0787</w:t>
            </w:r>
          </w:p>
        </w:tc>
        <w:tc>
          <w:tcPr>
            <w:tcW w:w="6565" w:type="dxa"/>
            <w:tcBorders>
              <w:top w:val="single" w:sz="4" w:space="0" w:color="auto"/>
              <w:left w:val="nil"/>
              <w:bottom w:val="single" w:sz="4" w:space="0" w:color="auto"/>
              <w:right w:val="single" w:sz="4" w:space="0" w:color="auto"/>
            </w:tcBorders>
            <w:vAlign w:val="center"/>
            <w:hideMark/>
          </w:tcPr>
          <w:p w14:paraId="4CC3BBC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 мг/м² в 1-й, 8-й дни + винорелбин 25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073A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CEF9D7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0E9F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sh0787.1</w:t>
            </w:r>
          </w:p>
        </w:tc>
        <w:tc>
          <w:tcPr>
            <w:tcW w:w="6565" w:type="dxa"/>
            <w:tcBorders>
              <w:top w:val="single" w:sz="4" w:space="0" w:color="auto"/>
              <w:left w:val="nil"/>
              <w:bottom w:val="single" w:sz="4" w:space="0" w:color="auto"/>
              <w:right w:val="single" w:sz="4" w:space="0" w:color="auto"/>
            </w:tcBorders>
            <w:vAlign w:val="center"/>
            <w:hideMark/>
          </w:tcPr>
          <w:p w14:paraId="501ABD1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 мг/м² в 1-й, 8-й дни + винорелбин 25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CD4DB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ABF81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7846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sh0788</w:t>
            </w:r>
          </w:p>
        </w:tc>
        <w:tc>
          <w:tcPr>
            <w:tcW w:w="6565" w:type="dxa"/>
            <w:tcBorders>
              <w:top w:val="single" w:sz="4" w:space="0" w:color="auto"/>
              <w:left w:val="nil"/>
              <w:bottom w:val="single" w:sz="4" w:space="0" w:color="auto"/>
              <w:right w:val="single" w:sz="4" w:space="0" w:color="auto"/>
            </w:tcBorders>
            <w:vAlign w:val="center"/>
            <w:hideMark/>
          </w:tcPr>
          <w:p w14:paraId="1442FF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1200 мг/м² в 1-5-й дни + месна (120% от дозы ифосфамида)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9555C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41220D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DAA4D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sh0789</w:t>
            </w:r>
          </w:p>
        </w:tc>
        <w:tc>
          <w:tcPr>
            <w:tcW w:w="6565" w:type="dxa"/>
            <w:tcBorders>
              <w:top w:val="single" w:sz="4" w:space="0" w:color="auto"/>
              <w:left w:val="nil"/>
              <w:bottom w:val="single" w:sz="4" w:space="0" w:color="auto"/>
              <w:right w:val="single" w:sz="4" w:space="0" w:color="auto"/>
            </w:tcBorders>
            <w:vAlign w:val="center"/>
            <w:hideMark/>
          </w:tcPr>
          <w:p w14:paraId="31F2AE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60B78B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73B30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7DC9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sh0789.1</w:t>
            </w:r>
          </w:p>
        </w:tc>
        <w:tc>
          <w:tcPr>
            <w:tcW w:w="6565" w:type="dxa"/>
            <w:tcBorders>
              <w:top w:val="single" w:sz="4" w:space="0" w:color="auto"/>
              <w:left w:val="nil"/>
              <w:bottom w:val="single" w:sz="4" w:space="0" w:color="auto"/>
              <w:right w:val="single" w:sz="4" w:space="0" w:color="auto"/>
            </w:tcBorders>
            <w:vAlign w:val="center"/>
            <w:hideMark/>
          </w:tcPr>
          <w:p w14:paraId="3E9953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B1E5F5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E29D42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BF2C1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sh0790</w:t>
            </w:r>
          </w:p>
        </w:tc>
        <w:tc>
          <w:tcPr>
            <w:tcW w:w="6565" w:type="dxa"/>
            <w:tcBorders>
              <w:top w:val="single" w:sz="4" w:space="0" w:color="auto"/>
              <w:left w:val="nil"/>
              <w:bottom w:val="single" w:sz="4" w:space="0" w:color="auto"/>
              <w:right w:val="single" w:sz="4" w:space="0" w:color="auto"/>
            </w:tcBorders>
            <w:vAlign w:val="center"/>
            <w:hideMark/>
          </w:tcPr>
          <w:p w14:paraId="250BF0C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Дакарбазин 1200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2114D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2F090A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BB9CC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sh0791</w:t>
            </w:r>
          </w:p>
        </w:tc>
        <w:tc>
          <w:tcPr>
            <w:tcW w:w="6565" w:type="dxa"/>
            <w:tcBorders>
              <w:top w:val="single" w:sz="4" w:space="0" w:color="auto"/>
              <w:left w:val="nil"/>
              <w:bottom w:val="single" w:sz="4" w:space="0" w:color="auto"/>
              <w:right w:val="single" w:sz="4" w:space="0" w:color="auto"/>
            </w:tcBorders>
            <w:vAlign w:val="center"/>
            <w:hideMark/>
          </w:tcPr>
          <w:p w14:paraId="797B41C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50-75 мг/м² внутрь в 1-42-й дни; цикл 56 дней</w:t>
            </w:r>
          </w:p>
        </w:tc>
        <w:tc>
          <w:tcPr>
            <w:tcW w:w="1660" w:type="dxa"/>
            <w:tcBorders>
              <w:top w:val="single" w:sz="4" w:space="0" w:color="auto"/>
              <w:left w:val="nil"/>
              <w:bottom w:val="single" w:sz="4" w:space="0" w:color="auto"/>
              <w:right w:val="single" w:sz="4" w:space="0" w:color="auto"/>
            </w:tcBorders>
            <w:noWrap/>
            <w:vAlign w:val="center"/>
            <w:hideMark/>
          </w:tcPr>
          <w:p w14:paraId="08968EC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42</w:t>
            </w:r>
          </w:p>
        </w:tc>
      </w:tr>
      <w:tr w:rsidR="00786C27" w:rsidRPr="008B7C82" w14:paraId="68C7A52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EA5C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sh0792</w:t>
            </w:r>
          </w:p>
        </w:tc>
        <w:tc>
          <w:tcPr>
            <w:tcW w:w="6565" w:type="dxa"/>
            <w:tcBorders>
              <w:top w:val="single" w:sz="4" w:space="0" w:color="auto"/>
              <w:left w:val="nil"/>
              <w:bottom w:val="single" w:sz="4" w:space="0" w:color="auto"/>
              <w:right w:val="single" w:sz="4" w:space="0" w:color="auto"/>
            </w:tcBorders>
            <w:vAlign w:val="center"/>
            <w:hideMark/>
          </w:tcPr>
          <w:p w14:paraId="06EB10F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36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2F76A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580C4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180C6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sh0792.1</w:t>
            </w:r>
          </w:p>
        </w:tc>
        <w:tc>
          <w:tcPr>
            <w:tcW w:w="6565" w:type="dxa"/>
            <w:tcBorders>
              <w:top w:val="single" w:sz="4" w:space="0" w:color="auto"/>
              <w:left w:val="nil"/>
              <w:bottom w:val="single" w:sz="4" w:space="0" w:color="auto"/>
              <w:right w:val="single" w:sz="4" w:space="0" w:color="auto"/>
            </w:tcBorders>
            <w:vAlign w:val="center"/>
            <w:hideMark/>
          </w:tcPr>
          <w:p w14:paraId="0BA1D67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36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AAC77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53800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FA0F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sh0793</w:t>
            </w:r>
          </w:p>
        </w:tc>
        <w:tc>
          <w:tcPr>
            <w:tcW w:w="6565" w:type="dxa"/>
            <w:tcBorders>
              <w:top w:val="single" w:sz="4" w:space="0" w:color="auto"/>
              <w:left w:val="nil"/>
              <w:bottom w:val="single" w:sz="4" w:space="0" w:color="auto"/>
              <w:right w:val="single" w:sz="4" w:space="0" w:color="auto"/>
            </w:tcBorders>
            <w:vAlign w:val="center"/>
            <w:hideMark/>
          </w:tcPr>
          <w:p w14:paraId="2F3B558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цисплатин 50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4BE90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B87D2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83559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sh0794</w:t>
            </w:r>
          </w:p>
        </w:tc>
        <w:tc>
          <w:tcPr>
            <w:tcW w:w="6565" w:type="dxa"/>
            <w:tcBorders>
              <w:top w:val="single" w:sz="4" w:space="0" w:color="auto"/>
              <w:left w:val="nil"/>
              <w:bottom w:val="single" w:sz="4" w:space="0" w:color="auto"/>
              <w:right w:val="single" w:sz="4" w:space="0" w:color="auto"/>
            </w:tcBorders>
            <w:vAlign w:val="center"/>
            <w:hideMark/>
          </w:tcPr>
          <w:p w14:paraId="5978817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Вакцина для лечения рака мочевого пузыря БЦЖ 360 мг еженедельно</w:t>
            </w:r>
          </w:p>
        </w:tc>
        <w:tc>
          <w:tcPr>
            <w:tcW w:w="1660" w:type="dxa"/>
            <w:tcBorders>
              <w:top w:val="single" w:sz="4" w:space="0" w:color="auto"/>
              <w:left w:val="nil"/>
              <w:bottom w:val="single" w:sz="4" w:space="0" w:color="auto"/>
              <w:right w:val="single" w:sz="4" w:space="0" w:color="auto"/>
            </w:tcBorders>
            <w:noWrap/>
            <w:vAlign w:val="center"/>
            <w:hideMark/>
          </w:tcPr>
          <w:p w14:paraId="7F0C72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DE15AA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4B3814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sh0795</w:t>
            </w:r>
          </w:p>
        </w:tc>
        <w:tc>
          <w:tcPr>
            <w:tcW w:w="6565" w:type="dxa"/>
            <w:tcBorders>
              <w:top w:val="single" w:sz="4" w:space="0" w:color="auto"/>
              <w:left w:val="nil"/>
              <w:bottom w:val="single" w:sz="4" w:space="0" w:color="auto"/>
              <w:right w:val="single" w:sz="4" w:space="0" w:color="auto"/>
            </w:tcBorders>
            <w:vAlign w:val="center"/>
            <w:hideMark/>
          </w:tcPr>
          <w:p w14:paraId="3573369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15-й, 22-й дни + винбластин 3 мг/м² в 1-й, 15-й, 22-й дни + карбоплатин AUC 4-5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00228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9E777C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5FDF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sh0795.1</w:t>
            </w:r>
          </w:p>
        </w:tc>
        <w:tc>
          <w:tcPr>
            <w:tcW w:w="6565" w:type="dxa"/>
            <w:tcBorders>
              <w:top w:val="single" w:sz="4" w:space="0" w:color="auto"/>
              <w:left w:val="nil"/>
              <w:bottom w:val="single" w:sz="4" w:space="0" w:color="auto"/>
              <w:right w:val="single" w:sz="4" w:space="0" w:color="auto"/>
            </w:tcBorders>
            <w:vAlign w:val="center"/>
            <w:hideMark/>
          </w:tcPr>
          <w:p w14:paraId="0E03D27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Метотрексат 30 мг/м² в 1-й, 15-й, 22-й дни + винбластин 3 мг/м² в 1-й, 15-й, 22-й дни + карбоплатин AUC 4-5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3AE1E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EB1015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FEAB2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sh0796</w:t>
            </w:r>
          </w:p>
        </w:tc>
        <w:tc>
          <w:tcPr>
            <w:tcW w:w="6565" w:type="dxa"/>
            <w:tcBorders>
              <w:top w:val="single" w:sz="4" w:space="0" w:color="auto"/>
              <w:left w:val="nil"/>
              <w:bottom w:val="single" w:sz="4" w:space="0" w:color="auto"/>
              <w:right w:val="single" w:sz="4" w:space="0" w:color="auto"/>
            </w:tcBorders>
            <w:vAlign w:val="center"/>
            <w:hideMark/>
          </w:tcPr>
          <w:p w14:paraId="39D5AF8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1200 мг в 1-й день + паклитаксел 175-200 мг/м² в 1-й день + карбоплатин AUC 6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BC95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9ABCB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8CC9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sh0797</w:t>
            </w:r>
          </w:p>
        </w:tc>
        <w:tc>
          <w:tcPr>
            <w:tcW w:w="6565" w:type="dxa"/>
            <w:tcBorders>
              <w:top w:val="single" w:sz="4" w:space="0" w:color="auto"/>
              <w:left w:val="nil"/>
              <w:bottom w:val="single" w:sz="4" w:space="0" w:color="auto"/>
              <w:right w:val="single" w:sz="4" w:space="0" w:color="auto"/>
            </w:tcBorders>
            <w:vAlign w:val="center"/>
            <w:hideMark/>
          </w:tcPr>
          <w:p w14:paraId="5F0DF4F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57BCE7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0F406E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9876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sh0797.1</w:t>
            </w:r>
          </w:p>
        </w:tc>
        <w:tc>
          <w:tcPr>
            <w:tcW w:w="6565" w:type="dxa"/>
            <w:tcBorders>
              <w:top w:val="single" w:sz="4" w:space="0" w:color="auto"/>
              <w:left w:val="nil"/>
              <w:bottom w:val="single" w:sz="4" w:space="0" w:color="auto"/>
              <w:right w:val="single" w:sz="4" w:space="0" w:color="auto"/>
            </w:tcBorders>
            <w:vAlign w:val="center"/>
            <w:hideMark/>
          </w:tcPr>
          <w:p w14:paraId="3A00437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70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729FD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8D74E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BA41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sh0798</w:t>
            </w:r>
          </w:p>
        </w:tc>
        <w:tc>
          <w:tcPr>
            <w:tcW w:w="6565" w:type="dxa"/>
            <w:tcBorders>
              <w:top w:val="single" w:sz="4" w:space="0" w:color="auto"/>
              <w:left w:val="nil"/>
              <w:bottom w:val="single" w:sz="4" w:space="0" w:color="auto"/>
              <w:right w:val="single" w:sz="4" w:space="0" w:color="auto"/>
            </w:tcBorders>
            <w:vAlign w:val="center"/>
            <w:hideMark/>
          </w:tcPr>
          <w:p w14:paraId="607987E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170 мг/м² в 1-й день + цисплатин 75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15F1C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7CDFE3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ED3E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sh0799</w:t>
            </w:r>
          </w:p>
        </w:tc>
        <w:tc>
          <w:tcPr>
            <w:tcW w:w="6565" w:type="dxa"/>
            <w:tcBorders>
              <w:top w:val="single" w:sz="4" w:space="0" w:color="auto"/>
              <w:left w:val="nil"/>
              <w:bottom w:val="single" w:sz="4" w:space="0" w:color="auto"/>
              <w:right w:val="single" w:sz="4" w:space="0" w:color="auto"/>
            </w:tcBorders>
            <w:vAlign w:val="center"/>
            <w:hideMark/>
          </w:tcPr>
          <w:p w14:paraId="367D04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цисплатин 50 мг/м²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52E99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8B585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9E9AA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sh0800</w:t>
            </w:r>
          </w:p>
        </w:tc>
        <w:tc>
          <w:tcPr>
            <w:tcW w:w="6565" w:type="dxa"/>
            <w:tcBorders>
              <w:top w:val="single" w:sz="4" w:space="0" w:color="auto"/>
              <w:left w:val="nil"/>
              <w:bottom w:val="single" w:sz="4" w:space="0" w:color="auto"/>
              <w:right w:val="single" w:sz="4" w:space="0" w:color="auto"/>
            </w:tcBorders>
            <w:vAlign w:val="center"/>
            <w:hideMark/>
          </w:tcPr>
          <w:p w14:paraId="63A029F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2761F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A9A2B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C984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sh0800.1</w:t>
            </w:r>
          </w:p>
        </w:tc>
        <w:tc>
          <w:tcPr>
            <w:tcW w:w="6565" w:type="dxa"/>
            <w:tcBorders>
              <w:top w:val="single" w:sz="4" w:space="0" w:color="auto"/>
              <w:left w:val="nil"/>
              <w:bottom w:val="single" w:sz="4" w:space="0" w:color="auto"/>
              <w:right w:val="single" w:sz="4" w:space="0" w:color="auto"/>
            </w:tcBorders>
            <w:vAlign w:val="center"/>
            <w:hideMark/>
          </w:tcPr>
          <w:p w14:paraId="3BF740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125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704F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C44C66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77D9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sh0801</w:t>
            </w:r>
          </w:p>
        </w:tc>
        <w:tc>
          <w:tcPr>
            <w:tcW w:w="6565" w:type="dxa"/>
            <w:tcBorders>
              <w:top w:val="single" w:sz="4" w:space="0" w:color="auto"/>
              <w:left w:val="nil"/>
              <w:bottom w:val="single" w:sz="4" w:space="0" w:color="auto"/>
              <w:right w:val="single" w:sz="4" w:space="0" w:color="auto"/>
            </w:tcBorders>
            <w:vAlign w:val="center"/>
            <w:hideMark/>
          </w:tcPr>
          <w:p w14:paraId="6BD9663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1200-1500 мг/м² в 1-5-й дни + месна (60% от дозы ифосфамида) в 1-5-й дни; цикл 21 дней</w:t>
            </w:r>
          </w:p>
        </w:tc>
        <w:tc>
          <w:tcPr>
            <w:tcW w:w="1660" w:type="dxa"/>
            <w:tcBorders>
              <w:top w:val="single" w:sz="4" w:space="0" w:color="auto"/>
              <w:left w:val="nil"/>
              <w:bottom w:val="single" w:sz="4" w:space="0" w:color="auto"/>
              <w:right w:val="single" w:sz="4" w:space="0" w:color="auto"/>
            </w:tcBorders>
            <w:noWrap/>
            <w:vAlign w:val="center"/>
            <w:hideMark/>
          </w:tcPr>
          <w:p w14:paraId="0E346C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5FE2194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7C17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sh0802</w:t>
            </w:r>
          </w:p>
        </w:tc>
        <w:tc>
          <w:tcPr>
            <w:tcW w:w="6565" w:type="dxa"/>
            <w:tcBorders>
              <w:top w:val="single" w:sz="4" w:space="0" w:color="auto"/>
              <w:left w:val="nil"/>
              <w:bottom w:val="single" w:sz="4" w:space="0" w:color="auto"/>
              <w:right w:val="single" w:sz="4" w:space="0" w:color="auto"/>
            </w:tcBorders>
            <w:vAlign w:val="center"/>
            <w:hideMark/>
          </w:tcPr>
          <w:p w14:paraId="449547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1500 мг/м² во 2-5-й дни + цисплатин 25 мг/м² во 2-5-й дни + месна (100% от дозы ифосфамида) во 2-5-й дни + паклитаксел 120 мг/м² в 1-2-й дни + филграстим 5 мкг/кг в 6-15-й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DF30A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15</w:t>
            </w:r>
          </w:p>
        </w:tc>
      </w:tr>
      <w:tr w:rsidR="00786C27" w:rsidRPr="008B7C82" w14:paraId="620B85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F1BF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sh0803</w:t>
            </w:r>
          </w:p>
        </w:tc>
        <w:tc>
          <w:tcPr>
            <w:tcW w:w="6565" w:type="dxa"/>
            <w:tcBorders>
              <w:top w:val="single" w:sz="4" w:space="0" w:color="auto"/>
              <w:left w:val="nil"/>
              <w:bottom w:val="single" w:sz="4" w:space="0" w:color="auto"/>
              <w:right w:val="single" w:sz="4" w:space="0" w:color="auto"/>
            </w:tcBorders>
            <w:vAlign w:val="center"/>
            <w:hideMark/>
          </w:tcPr>
          <w:p w14:paraId="7839FC0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1000 мг/м² в/в в 1-й день + доксорубицин 45 мг/м² в 1-й день + этопозид 100 мг/м²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878B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0712D9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F1133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sh0804</w:t>
            </w:r>
          </w:p>
        </w:tc>
        <w:tc>
          <w:tcPr>
            <w:tcW w:w="6565" w:type="dxa"/>
            <w:tcBorders>
              <w:top w:val="single" w:sz="4" w:space="0" w:color="auto"/>
              <w:left w:val="nil"/>
              <w:bottom w:val="single" w:sz="4" w:space="0" w:color="auto"/>
              <w:right w:val="single" w:sz="4" w:space="0" w:color="auto"/>
            </w:tcBorders>
            <w:vAlign w:val="center"/>
            <w:hideMark/>
          </w:tcPr>
          <w:p w14:paraId="01DF2B0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1,6 мг/м² в/в в 1-3-й дни + месна (100% от дозы ифосфамида) в 1-3-й дни + паклитаксел 175 мг/м² в 3-й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9814C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287BF2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0EDDB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sh0805</w:t>
            </w:r>
          </w:p>
        </w:tc>
        <w:tc>
          <w:tcPr>
            <w:tcW w:w="6565" w:type="dxa"/>
            <w:tcBorders>
              <w:top w:val="single" w:sz="4" w:space="0" w:color="auto"/>
              <w:left w:val="nil"/>
              <w:bottom w:val="single" w:sz="4" w:space="0" w:color="auto"/>
              <w:right w:val="single" w:sz="4" w:space="0" w:color="auto"/>
            </w:tcBorders>
            <w:vAlign w:val="center"/>
            <w:hideMark/>
          </w:tcPr>
          <w:p w14:paraId="301471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Гозерелин 10,8 мг 1 раз в 84 дня</w:t>
            </w:r>
          </w:p>
        </w:tc>
        <w:tc>
          <w:tcPr>
            <w:tcW w:w="1660" w:type="dxa"/>
            <w:tcBorders>
              <w:top w:val="single" w:sz="4" w:space="0" w:color="auto"/>
              <w:left w:val="nil"/>
              <w:bottom w:val="single" w:sz="4" w:space="0" w:color="auto"/>
              <w:right w:val="single" w:sz="4" w:space="0" w:color="auto"/>
            </w:tcBorders>
            <w:noWrap/>
            <w:vAlign w:val="center"/>
            <w:hideMark/>
          </w:tcPr>
          <w:p w14:paraId="1B4A75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2402E5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BBF1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sh0806</w:t>
            </w:r>
          </w:p>
        </w:tc>
        <w:tc>
          <w:tcPr>
            <w:tcW w:w="6565" w:type="dxa"/>
            <w:tcBorders>
              <w:top w:val="single" w:sz="4" w:space="0" w:color="auto"/>
              <w:left w:val="nil"/>
              <w:bottom w:val="single" w:sz="4" w:space="0" w:color="auto"/>
              <w:right w:val="single" w:sz="4" w:space="0" w:color="auto"/>
            </w:tcBorders>
            <w:vAlign w:val="center"/>
            <w:hideMark/>
          </w:tcPr>
          <w:p w14:paraId="5119D76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Блеомицин 30 мг в 1-й, 8-й, 15-й дни + этопозид 100 мг/м² в 1-5-й дни + цисплатин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76895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7</w:t>
            </w:r>
          </w:p>
        </w:tc>
      </w:tr>
      <w:tr w:rsidR="00786C27" w:rsidRPr="008B7C82" w14:paraId="68B56E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3E30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sh0807</w:t>
            </w:r>
          </w:p>
        </w:tc>
        <w:tc>
          <w:tcPr>
            <w:tcW w:w="6565" w:type="dxa"/>
            <w:tcBorders>
              <w:top w:val="single" w:sz="4" w:space="0" w:color="auto"/>
              <w:left w:val="nil"/>
              <w:bottom w:val="single" w:sz="4" w:space="0" w:color="auto"/>
              <w:right w:val="single" w:sz="4" w:space="0" w:color="auto"/>
            </w:tcBorders>
            <w:vAlign w:val="center"/>
            <w:hideMark/>
          </w:tcPr>
          <w:p w14:paraId="63CDB1A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Ломустин 130 мг/м² в 1-й день; цикл 42 день</w:t>
            </w:r>
          </w:p>
        </w:tc>
        <w:tc>
          <w:tcPr>
            <w:tcW w:w="1660" w:type="dxa"/>
            <w:tcBorders>
              <w:top w:val="single" w:sz="4" w:space="0" w:color="auto"/>
              <w:left w:val="nil"/>
              <w:bottom w:val="single" w:sz="4" w:space="0" w:color="auto"/>
              <w:right w:val="single" w:sz="4" w:space="0" w:color="auto"/>
            </w:tcBorders>
            <w:noWrap/>
            <w:vAlign w:val="center"/>
            <w:hideMark/>
          </w:tcPr>
          <w:p w14:paraId="652572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07491B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4F48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sh0808</w:t>
            </w:r>
          </w:p>
        </w:tc>
        <w:tc>
          <w:tcPr>
            <w:tcW w:w="6565" w:type="dxa"/>
            <w:tcBorders>
              <w:top w:val="single" w:sz="4" w:space="0" w:color="auto"/>
              <w:left w:val="nil"/>
              <w:bottom w:val="single" w:sz="4" w:space="0" w:color="auto"/>
              <w:right w:val="single" w:sz="4" w:space="0" w:color="auto"/>
            </w:tcBorders>
            <w:vAlign w:val="center"/>
            <w:hideMark/>
          </w:tcPr>
          <w:p w14:paraId="63A4CAE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408CB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16E5D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0728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sh0809</w:t>
            </w:r>
          </w:p>
        </w:tc>
        <w:tc>
          <w:tcPr>
            <w:tcW w:w="6565" w:type="dxa"/>
            <w:tcBorders>
              <w:top w:val="single" w:sz="4" w:space="0" w:color="auto"/>
              <w:left w:val="nil"/>
              <w:bottom w:val="single" w:sz="4" w:space="0" w:color="auto"/>
              <w:right w:val="single" w:sz="4" w:space="0" w:color="auto"/>
            </w:tcBorders>
            <w:vAlign w:val="center"/>
            <w:hideMark/>
          </w:tcPr>
          <w:p w14:paraId="34BB85D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Олапариб 600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90B4B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970161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014ED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sh0810</w:t>
            </w:r>
          </w:p>
        </w:tc>
        <w:tc>
          <w:tcPr>
            <w:tcW w:w="6565" w:type="dxa"/>
            <w:tcBorders>
              <w:top w:val="single" w:sz="4" w:space="0" w:color="auto"/>
              <w:left w:val="nil"/>
              <w:bottom w:val="single" w:sz="4" w:space="0" w:color="auto"/>
              <w:right w:val="single" w:sz="4" w:space="0" w:color="auto"/>
            </w:tcBorders>
            <w:vAlign w:val="center"/>
            <w:hideMark/>
          </w:tcPr>
          <w:p w14:paraId="673A90E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 в 1-й день + доксорубицин 30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CD6D9D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B0C63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0BB2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sh0811</w:t>
            </w:r>
          </w:p>
        </w:tc>
        <w:tc>
          <w:tcPr>
            <w:tcW w:w="6565" w:type="dxa"/>
            <w:tcBorders>
              <w:top w:val="single" w:sz="4" w:space="0" w:color="auto"/>
              <w:left w:val="nil"/>
              <w:bottom w:val="single" w:sz="4" w:space="0" w:color="auto"/>
              <w:right w:val="single" w:sz="4" w:space="0" w:color="auto"/>
            </w:tcBorders>
            <w:vAlign w:val="center"/>
            <w:hideMark/>
          </w:tcPr>
          <w:p w14:paraId="37C1B81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DC0DDD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CAF91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4CDF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sh0811.1</w:t>
            </w:r>
          </w:p>
        </w:tc>
        <w:tc>
          <w:tcPr>
            <w:tcW w:w="6565" w:type="dxa"/>
            <w:tcBorders>
              <w:top w:val="single" w:sz="4" w:space="0" w:color="auto"/>
              <w:left w:val="nil"/>
              <w:bottom w:val="single" w:sz="4" w:space="0" w:color="auto"/>
              <w:right w:val="single" w:sz="4" w:space="0" w:color="auto"/>
            </w:tcBorders>
            <w:vAlign w:val="center"/>
            <w:hideMark/>
          </w:tcPr>
          <w:p w14:paraId="211B570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0E6AE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A7578F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6203A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sh0812</w:t>
            </w:r>
          </w:p>
        </w:tc>
        <w:tc>
          <w:tcPr>
            <w:tcW w:w="6565" w:type="dxa"/>
            <w:tcBorders>
              <w:top w:val="single" w:sz="4" w:space="0" w:color="auto"/>
              <w:left w:val="nil"/>
              <w:bottom w:val="single" w:sz="4" w:space="0" w:color="auto"/>
              <w:right w:val="single" w:sz="4" w:space="0" w:color="auto"/>
            </w:tcBorders>
            <w:vAlign w:val="center"/>
            <w:hideMark/>
          </w:tcPr>
          <w:p w14:paraId="49330B5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647C5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1EBBC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AEA6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sh0812.1</w:t>
            </w:r>
          </w:p>
        </w:tc>
        <w:tc>
          <w:tcPr>
            <w:tcW w:w="6565" w:type="dxa"/>
            <w:tcBorders>
              <w:top w:val="single" w:sz="4" w:space="0" w:color="auto"/>
              <w:left w:val="nil"/>
              <w:bottom w:val="single" w:sz="4" w:space="0" w:color="auto"/>
              <w:right w:val="single" w:sz="4" w:space="0" w:color="auto"/>
            </w:tcBorders>
            <w:vAlign w:val="center"/>
            <w:hideMark/>
          </w:tcPr>
          <w:p w14:paraId="22449E9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D85D2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AD257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B999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sh0813</w:t>
            </w:r>
          </w:p>
        </w:tc>
        <w:tc>
          <w:tcPr>
            <w:tcW w:w="6565" w:type="dxa"/>
            <w:tcBorders>
              <w:top w:val="single" w:sz="4" w:space="0" w:color="auto"/>
              <w:left w:val="nil"/>
              <w:bottom w:val="single" w:sz="4" w:space="0" w:color="auto"/>
              <w:right w:val="single" w:sz="4" w:space="0" w:color="auto"/>
            </w:tcBorders>
            <w:vAlign w:val="center"/>
            <w:hideMark/>
          </w:tcPr>
          <w:p w14:paraId="7A49FD9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93092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AB6E1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816C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sh0813.1</w:t>
            </w:r>
          </w:p>
        </w:tc>
        <w:tc>
          <w:tcPr>
            <w:tcW w:w="6565" w:type="dxa"/>
            <w:tcBorders>
              <w:top w:val="single" w:sz="4" w:space="0" w:color="auto"/>
              <w:left w:val="nil"/>
              <w:bottom w:val="single" w:sz="4" w:space="0" w:color="auto"/>
              <w:right w:val="single" w:sz="4" w:space="0" w:color="auto"/>
            </w:tcBorders>
            <w:vAlign w:val="center"/>
            <w:hideMark/>
          </w:tcPr>
          <w:p w14:paraId="2A1C67A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EC22F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81411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4F8FC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sh0814</w:t>
            </w:r>
          </w:p>
        </w:tc>
        <w:tc>
          <w:tcPr>
            <w:tcW w:w="6565" w:type="dxa"/>
            <w:tcBorders>
              <w:top w:val="single" w:sz="4" w:space="0" w:color="auto"/>
              <w:left w:val="nil"/>
              <w:bottom w:val="single" w:sz="4" w:space="0" w:color="auto"/>
              <w:right w:val="single" w:sz="4" w:space="0" w:color="auto"/>
            </w:tcBorders>
            <w:vAlign w:val="center"/>
            <w:hideMark/>
          </w:tcPr>
          <w:p w14:paraId="0EFE7F6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этопозид 100 мг внутрь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46955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6A7FB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0208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sh0815</w:t>
            </w:r>
          </w:p>
        </w:tc>
        <w:tc>
          <w:tcPr>
            <w:tcW w:w="6565" w:type="dxa"/>
            <w:tcBorders>
              <w:top w:val="single" w:sz="4" w:space="0" w:color="auto"/>
              <w:left w:val="nil"/>
              <w:bottom w:val="single" w:sz="4" w:space="0" w:color="auto"/>
              <w:right w:val="single" w:sz="4" w:space="0" w:color="auto"/>
            </w:tcBorders>
            <w:vAlign w:val="center"/>
            <w:hideMark/>
          </w:tcPr>
          <w:p w14:paraId="1A1757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этопозид 100 мг внутрь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90B6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65E5E33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6B7D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sh0816</w:t>
            </w:r>
          </w:p>
        </w:tc>
        <w:tc>
          <w:tcPr>
            <w:tcW w:w="6565" w:type="dxa"/>
            <w:tcBorders>
              <w:top w:val="single" w:sz="4" w:space="0" w:color="auto"/>
              <w:left w:val="nil"/>
              <w:bottom w:val="single" w:sz="4" w:space="0" w:color="auto"/>
              <w:right w:val="single" w:sz="4" w:space="0" w:color="auto"/>
            </w:tcBorders>
            <w:vAlign w:val="center"/>
            <w:hideMark/>
          </w:tcPr>
          <w:p w14:paraId="57A8B06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доксорубицин 30-40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84ACC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FA470D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F4B0F1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sh0817</w:t>
            </w:r>
          </w:p>
        </w:tc>
        <w:tc>
          <w:tcPr>
            <w:tcW w:w="6565" w:type="dxa"/>
            <w:tcBorders>
              <w:top w:val="single" w:sz="4" w:space="0" w:color="auto"/>
              <w:left w:val="nil"/>
              <w:bottom w:val="single" w:sz="4" w:space="0" w:color="auto"/>
              <w:right w:val="single" w:sz="4" w:space="0" w:color="auto"/>
            </w:tcBorders>
            <w:vAlign w:val="center"/>
            <w:hideMark/>
          </w:tcPr>
          <w:p w14:paraId="3D8F02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261DE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F3B88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89AD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sh0818</w:t>
            </w:r>
          </w:p>
        </w:tc>
        <w:tc>
          <w:tcPr>
            <w:tcW w:w="6565" w:type="dxa"/>
            <w:tcBorders>
              <w:top w:val="single" w:sz="4" w:space="0" w:color="auto"/>
              <w:left w:val="nil"/>
              <w:bottom w:val="single" w:sz="4" w:space="0" w:color="auto"/>
              <w:right w:val="single" w:sz="4" w:space="0" w:color="auto"/>
            </w:tcBorders>
            <w:vAlign w:val="center"/>
            <w:hideMark/>
          </w:tcPr>
          <w:p w14:paraId="46DFD55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 внутрь в 1-10-й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07830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3C27D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FEDC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sh0819</w:t>
            </w:r>
          </w:p>
        </w:tc>
        <w:tc>
          <w:tcPr>
            <w:tcW w:w="6565" w:type="dxa"/>
            <w:tcBorders>
              <w:top w:val="single" w:sz="4" w:space="0" w:color="auto"/>
              <w:left w:val="nil"/>
              <w:bottom w:val="single" w:sz="4" w:space="0" w:color="auto"/>
              <w:right w:val="single" w:sz="4" w:space="0" w:color="auto"/>
            </w:tcBorders>
            <w:vAlign w:val="center"/>
            <w:hideMark/>
          </w:tcPr>
          <w:p w14:paraId="3161067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 внутрь в 1-10-й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242B2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379398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4308C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sh0820</w:t>
            </w:r>
          </w:p>
        </w:tc>
        <w:tc>
          <w:tcPr>
            <w:tcW w:w="6565" w:type="dxa"/>
            <w:tcBorders>
              <w:top w:val="single" w:sz="4" w:space="0" w:color="auto"/>
              <w:left w:val="nil"/>
              <w:bottom w:val="single" w:sz="4" w:space="0" w:color="auto"/>
              <w:right w:val="single" w:sz="4" w:space="0" w:color="auto"/>
            </w:tcBorders>
            <w:vAlign w:val="center"/>
            <w:hideMark/>
          </w:tcPr>
          <w:p w14:paraId="41B56E1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84D95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746A0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A00E1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sh0820.1</w:t>
            </w:r>
          </w:p>
        </w:tc>
        <w:tc>
          <w:tcPr>
            <w:tcW w:w="6565" w:type="dxa"/>
            <w:tcBorders>
              <w:top w:val="single" w:sz="4" w:space="0" w:color="auto"/>
              <w:left w:val="nil"/>
              <w:bottom w:val="single" w:sz="4" w:space="0" w:color="auto"/>
              <w:right w:val="single" w:sz="4" w:space="0" w:color="auto"/>
            </w:tcBorders>
            <w:vAlign w:val="center"/>
            <w:hideMark/>
          </w:tcPr>
          <w:p w14:paraId="034A38D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Винорелбин 25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174575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181C7C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96E28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sh0821</w:t>
            </w:r>
          </w:p>
        </w:tc>
        <w:tc>
          <w:tcPr>
            <w:tcW w:w="6565" w:type="dxa"/>
            <w:tcBorders>
              <w:top w:val="single" w:sz="4" w:space="0" w:color="auto"/>
              <w:left w:val="nil"/>
              <w:bottom w:val="single" w:sz="4" w:space="0" w:color="auto"/>
              <w:right w:val="single" w:sz="4" w:space="0" w:color="auto"/>
            </w:tcBorders>
            <w:vAlign w:val="center"/>
            <w:hideMark/>
          </w:tcPr>
          <w:p w14:paraId="167C57F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Винорелбин 25 мг/м² в 1-й, 8-й дни </w:t>
            </w:r>
            <w:proofErr w:type="gramStart"/>
            <w:r w:rsidRPr="008B7C82">
              <w:rPr>
                <w:rFonts w:ascii="Times New Roman" w:eastAsia="Times New Roman" w:hAnsi="Times New Roman" w:cs="Times New Roman"/>
                <w:color w:val="000000"/>
                <w:sz w:val="24"/>
                <w:szCs w:val="24"/>
                <w:lang w:eastAsia="ru-RU"/>
              </w:rPr>
              <w:t>+  бевацизумаб</w:t>
            </w:r>
            <w:proofErr w:type="gramEnd"/>
            <w:r w:rsidRPr="008B7C82">
              <w:rPr>
                <w:rFonts w:ascii="Times New Roman" w:eastAsia="Times New Roman" w:hAnsi="Times New Roman" w:cs="Times New Roman"/>
                <w:color w:val="000000"/>
                <w:sz w:val="24"/>
                <w:szCs w:val="24"/>
                <w:lang w:eastAsia="ru-RU"/>
              </w:rPr>
              <w:t xml:space="preserve">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4858C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B7BC4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D99A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sh0821.1</w:t>
            </w:r>
          </w:p>
        </w:tc>
        <w:tc>
          <w:tcPr>
            <w:tcW w:w="6565" w:type="dxa"/>
            <w:tcBorders>
              <w:top w:val="single" w:sz="4" w:space="0" w:color="auto"/>
              <w:left w:val="nil"/>
              <w:bottom w:val="single" w:sz="4" w:space="0" w:color="auto"/>
              <w:right w:val="single" w:sz="4" w:space="0" w:color="auto"/>
            </w:tcBorders>
            <w:vAlign w:val="center"/>
            <w:hideMark/>
          </w:tcPr>
          <w:p w14:paraId="1904052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Винорелбин 25 мг/м² в 1-й, 8-й дни </w:t>
            </w:r>
            <w:proofErr w:type="gramStart"/>
            <w:r w:rsidRPr="008B7C82">
              <w:rPr>
                <w:rFonts w:ascii="Times New Roman" w:eastAsia="Times New Roman" w:hAnsi="Times New Roman" w:cs="Times New Roman"/>
                <w:color w:val="000000"/>
                <w:sz w:val="24"/>
                <w:szCs w:val="24"/>
                <w:lang w:eastAsia="ru-RU"/>
              </w:rPr>
              <w:t>+  бевацизумаб</w:t>
            </w:r>
            <w:proofErr w:type="gramEnd"/>
            <w:r w:rsidRPr="008B7C82">
              <w:rPr>
                <w:rFonts w:ascii="Times New Roman" w:eastAsia="Times New Roman" w:hAnsi="Times New Roman" w:cs="Times New Roman"/>
                <w:color w:val="000000"/>
                <w:sz w:val="24"/>
                <w:szCs w:val="24"/>
                <w:lang w:eastAsia="ru-RU"/>
              </w:rPr>
              <w:t xml:space="preserve">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A459B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48D1C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243C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sh0822</w:t>
            </w:r>
          </w:p>
        </w:tc>
        <w:tc>
          <w:tcPr>
            <w:tcW w:w="6565" w:type="dxa"/>
            <w:tcBorders>
              <w:top w:val="single" w:sz="4" w:space="0" w:color="auto"/>
              <w:left w:val="nil"/>
              <w:bottom w:val="single" w:sz="4" w:space="0" w:color="auto"/>
              <w:right w:val="single" w:sz="4" w:space="0" w:color="auto"/>
            </w:tcBorders>
            <w:vAlign w:val="center"/>
            <w:hideMark/>
          </w:tcPr>
          <w:p w14:paraId="3737296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40-50 мг/м² в 1-й день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A3B6B3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41CF2A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82E7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sh0823</w:t>
            </w:r>
          </w:p>
        </w:tc>
        <w:tc>
          <w:tcPr>
            <w:tcW w:w="6565" w:type="dxa"/>
            <w:tcBorders>
              <w:top w:val="single" w:sz="4" w:space="0" w:color="auto"/>
              <w:left w:val="nil"/>
              <w:bottom w:val="single" w:sz="4" w:space="0" w:color="auto"/>
              <w:right w:val="single" w:sz="4" w:space="0" w:color="auto"/>
            </w:tcBorders>
            <w:vAlign w:val="center"/>
            <w:hideMark/>
          </w:tcPr>
          <w:p w14:paraId="4CF0331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40-50 мг/м² в 1-й день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5E4C3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D66016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955A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sh0824</w:t>
            </w:r>
          </w:p>
        </w:tc>
        <w:tc>
          <w:tcPr>
            <w:tcW w:w="6565" w:type="dxa"/>
            <w:tcBorders>
              <w:top w:val="single" w:sz="4" w:space="0" w:color="auto"/>
              <w:left w:val="nil"/>
              <w:bottom w:val="single" w:sz="4" w:space="0" w:color="auto"/>
              <w:right w:val="single" w:sz="4" w:space="0" w:color="auto"/>
            </w:tcBorders>
            <w:vAlign w:val="center"/>
            <w:hideMark/>
          </w:tcPr>
          <w:p w14:paraId="4DC30F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день + бевацизумаб 7,5 мг/кг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F48F8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94C69E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50E6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sh0825</w:t>
            </w:r>
          </w:p>
        </w:tc>
        <w:tc>
          <w:tcPr>
            <w:tcW w:w="6565" w:type="dxa"/>
            <w:tcBorders>
              <w:top w:val="single" w:sz="4" w:space="0" w:color="auto"/>
              <w:left w:val="nil"/>
              <w:bottom w:val="single" w:sz="4" w:space="0" w:color="auto"/>
              <w:right w:val="single" w:sz="4" w:space="0" w:color="auto"/>
            </w:tcBorders>
            <w:vAlign w:val="center"/>
            <w:hideMark/>
          </w:tcPr>
          <w:p w14:paraId="73B7B4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день + бевацизумаб 15 мг/кг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982C8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1B41F7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86A0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sh0826</w:t>
            </w:r>
          </w:p>
        </w:tc>
        <w:tc>
          <w:tcPr>
            <w:tcW w:w="6565" w:type="dxa"/>
            <w:tcBorders>
              <w:top w:val="single" w:sz="4" w:space="0" w:color="auto"/>
              <w:left w:val="nil"/>
              <w:bottom w:val="single" w:sz="4" w:space="0" w:color="auto"/>
              <w:right w:val="single" w:sz="4" w:space="0" w:color="auto"/>
            </w:tcBorders>
            <w:vAlign w:val="center"/>
            <w:hideMark/>
          </w:tcPr>
          <w:p w14:paraId="3EB5E45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306A9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2E681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27AF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sh0827</w:t>
            </w:r>
          </w:p>
        </w:tc>
        <w:tc>
          <w:tcPr>
            <w:tcW w:w="6565" w:type="dxa"/>
            <w:tcBorders>
              <w:top w:val="single" w:sz="4" w:space="0" w:color="auto"/>
              <w:left w:val="nil"/>
              <w:bottom w:val="single" w:sz="4" w:space="0" w:color="auto"/>
              <w:right w:val="single" w:sz="4" w:space="0" w:color="auto"/>
            </w:tcBorders>
            <w:vAlign w:val="center"/>
            <w:hideMark/>
          </w:tcPr>
          <w:p w14:paraId="7B8301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D12E3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3CD263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0A466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sh0828</w:t>
            </w:r>
          </w:p>
        </w:tc>
        <w:tc>
          <w:tcPr>
            <w:tcW w:w="6565" w:type="dxa"/>
            <w:tcBorders>
              <w:top w:val="single" w:sz="4" w:space="0" w:color="auto"/>
              <w:left w:val="nil"/>
              <w:bottom w:val="single" w:sz="4" w:space="0" w:color="auto"/>
              <w:right w:val="single" w:sz="4" w:space="0" w:color="auto"/>
            </w:tcBorders>
            <w:vAlign w:val="center"/>
            <w:hideMark/>
          </w:tcPr>
          <w:p w14:paraId="553CCFB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8F96C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60995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3EDAA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sh0829</w:t>
            </w:r>
          </w:p>
        </w:tc>
        <w:tc>
          <w:tcPr>
            <w:tcW w:w="6565" w:type="dxa"/>
            <w:tcBorders>
              <w:top w:val="single" w:sz="4" w:space="0" w:color="auto"/>
              <w:left w:val="nil"/>
              <w:bottom w:val="single" w:sz="4" w:space="0" w:color="auto"/>
              <w:right w:val="single" w:sz="4" w:space="0" w:color="auto"/>
            </w:tcBorders>
            <w:vAlign w:val="center"/>
            <w:hideMark/>
          </w:tcPr>
          <w:p w14:paraId="6656082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 + бевацизумаб 7,5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0D8302A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C057BB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BE67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sh0830</w:t>
            </w:r>
          </w:p>
        </w:tc>
        <w:tc>
          <w:tcPr>
            <w:tcW w:w="6565" w:type="dxa"/>
            <w:tcBorders>
              <w:top w:val="single" w:sz="4" w:space="0" w:color="auto"/>
              <w:left w:val="nil"/>
              <w:bottom w:val="single" w:sz="4" w:space="0" w:color="auto"/>
              <w:right w:val="single" w:sz="4" w:space="0" w:color="auto"/>
            </w:tcBorders>
            <w:vAlign w:val="center"/>
            <w:hideMark/>
          </w:tcPr>
          <w:p w14:paraId="6B8DF42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 + бевацизумаб 15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3FDB52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523077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68CA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sh0831</w:t>
            </w:r>
          </w:p>
        </w:tc>
        <w:tc>
          <w:tcPr>
            <w:tcW w:w="6565" w:type="dxa"/>
            <w:tcBorders>
              <w:top w:val="single" w:sz="4" w:space="0" w:color="auto"/>
              <w:left w:val="nil"/>
              <w:bottom w:val="single" w:sz="4" w:space="0" w:color="auto"/>
              <w:right w:val="single" w:sz="4" w:space="0" w:color="auto"/>
            </w:tcBorders>
            <w:vAlign w:val="center"/>
            <w:hideMark/>
          </w:tcPr>
          <w:p w14:paraId="2432CC4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 + метотрексат 5 мг внутрь 2 раза в неделю + бевацизумаб 7,5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4BD352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27FB33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E2B8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sh0832</w:t>
            </w:r>
          </w:p>
        </w:tc>
        <w:tc>
          <w:tcPr>
            <w:tcW w:w="6565" w:type="dxa"/>
            <w:tcBorders>
              <w:top w:val="single" w:sz="4" w:space="0" w:color="auto"/>
              <w:left w:val="nil"/>
              <w:bottom w:val="single" w:sz="4" w:space="0" w:color="auto"/>
              <w:right w:val="single" w:sz="4" w:space="0" w:color="auto"/>
            </w:tcBorders>
            <w:vAlign w:val="center"/>
            <w:hideMark/>
          </w:tcPr>
          <w:p w14:paraId="33C05C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 + метотрексат 5 мг внутрь 2 раза в неделю + бевацизумаб 15 мг/кг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75AB94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9C4A4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0AD7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sh0833</w:t>
            </w:r>
          </w:p>
        </w:tc>
        <w:tc>
          <w:tcPr>
            <w:tcW w:w="6565" w:type="dxa"/>
            <w:tcBorders>
              <w:top w:val="single" w:sz="4" w:space="0" w:color="auto"/>
              <w:left w:val="nil"/>
              <w:bottom w:val="single" w:sz="4" w:space="0" w:color="auto"/>
              <w:right w:val="single" w:sz="4" w:space="0" w:color="auto"/>
            </w:tcBorders>
            <w:vAlign w:val="center"/>
            <w:hideMark/>
          </w:tcPr>
          <w:p w14:paraId="22F9AB1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 в 1-й день + доксорубицин 30 мг/м² в 1-й день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5F2501D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A1733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EE0E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sh0834</w:t>
            </w:r>
          </w:p>
        </w:tc>
        <w:tc>
          <w:tcPr>
            <w:tcW w:w="6565" w:type="dxa"/>
            <w:tcBorders>
              <w:top w:val="single" w:sz="4" w:space="0" w:color="auto"/>
              <w:left w:val="nil"/>
              <w:bottom w:val="single" w:sz="4" w:space="0" w:color="auto"/>
              <w:right w:val="single" w:sz="4" w:space="0" w:color="auto"/>
            </w:tcBorders>
            <w:vAlign w:val="center"/>
            <w:hideMark/>
          </w:tcPr>
          <w:p w14:paraId="02BCE67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Карбоплатин AUC 5 в 1-й день </w:t>
            </w:r>
            <w:proofErr w:type="gramStart"/>
            <w:r w:rsidRPr="008B7C82">
              <w:rPr>
                <w:rFonts w:ascii="Times New Roman" w:eastAsia="Times New Roman" w:hAnsi="Times New Roman" w:cs="Times New Roman"/>
                <w:color w:val="000000"/>
                <w:sz w:val="24"/>
                <w:szCs w:val="24"/>
                <w:lang w:eastAsia="ru-RU"/>
              </w:rPr>
              <w:t>+  доксорубицин</w:t>
            </w:r>
            <w:proofErr w:type="gramEnd"/>
            <w:r w:rsidRPr="008B7C82">
              <w:rPr>
                <w:rFonts w:ascii="Times New Roman" w:eastAsia="Times New Roman" w:hAnsi="Times New Roman" w:cs="Times New Roman"/>
                <w:color w:val="000000"/>
                <w:sz w:val="24"/>
                <w:szCs w:val="24"/>
                <w:lang w:eastAsia="ru-RU"/>
              </w:rPr>
              <w:t xml:space="preserve"> 30 мг/м² в 1-й день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3E317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1D30BB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22B1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sh0835</w:t>
            </w:r>
          </w:p>
        </w:tc>
        <w:tc>
          <w:tcPr>
            <w:tcW w:w="6565" w:type="dxa"/>
            <w:tcBorders>
              <w:top w:val="single" w:sz="4" w:space="0" w:color="auto"/>
              <w:left w:val="nil"/>
              <w:bottom w:val="single" w:sz="4" w:space="0" w:color="auto"/>
              <w:right w:val="single" w:sz="4" w:space="0" w:color="auto"/>
            </w:tcBorders>
            <w:vAlign w:val="center"/>
            <w:hideMark/>
          </w:tcPr>
          <w:p w14:paraId="1909C55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6E3F24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DFF82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75A84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sh0835.1</w:t>
            </w:r>
          </w:p>
        </w:tc>
        <w:tc>
          <w:tcPr>
            <w:tcW w:w="6565" w:type="dxa"/>
            <w:tcBorders>
              <w:top w:val="single" w:sz="4" w:space="0" w:color="auto"/>
              <w:left w:val="nil"/>
              <w:bottom w:val="single" w:sz="4" w:space="0" w:color="auto"/>
              <w:right w:val="single" w:sz="4" w:space="0" w:color="auto"/>
            </w:tcBorders>
            <w:vAlign w:val="center"/>
            <w:hideMark/>
          </w:tcPr>
          <w:p w14:paraId="04C661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9BED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AD67A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2D3B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sh0836</w:t>
            </w:r>
          </w:p>
        </w:tc>
        <w:tc>
          <w:tcPr>
            <w:tcW w:w="6565" w:type="dxa"/>
            <w:tcBorders>
              <w:top w:val="single" w:sz="4" w:space="0" w:color="auto"/>
              <w:left w:val="nil"/>
              <w:bottom w:val="single" w:sz="4" w:space="0" w:color="auto"/>
              <w:right w:val="single" w:sz="4" w:space="0" w:color="auto"/>
            </w:tcBorders>
            <w:vAlign w:val="center"/>
            <w:hideMark/>
          </w:tcPr>
          <w:p w14:paraId="3840995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146F94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A94AA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2857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sh0836.1</w:t>
            </w:r>
          </w:p>
        </w:tc>
        <w:tc>
          <w:tcPr>
            <w:tcW w:w="6565" w:type="dxa"/>
            <w:tcBorders>
              <w:top w:val="single" w:sz="4" w:space="0" w:color="auto"/>
              <w:left w:val="nil"/>
              <w:bottom w:val="single" w:sz="4" w:space="0" w:color="auto"/>
              <w:right w:val="single" w:sz="4" w:space="0" w:color="auto"/>
            </w:tcBorders>
            <w:vAlign w:val="center"/>
            <w:hideMark/>
          </w:tcPr>
          <w:p w14:paraId="13C1FD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2FD8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DE7619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56A5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sh0837</w:t>
            </w:r>
          </w:p>
        </w:tc>
        <w:tc>
          <w:tcPr>
            <w:tcW w:w="6565" w:type="dxa"/>
            <w:tcBorders>
              <w:top w:val="single" w:sz="4" w:space="0" w:color="auto"/>
              <w:left w:val="nil"/>
              <w:bottom w:val="single" w:sz="4" w:space="0" w:color="auto"/>
              <w:right w:val="single" w:sz="4" w:space="0" w:color="auto"/>
            </w:tcBorders>
            <w:vAlign w:val="center"/>
            <w:hideMark/>
          </w:tcPr>
          <w:p w14:paraId="0B0EF24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770653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D481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096E4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sh0837.1</w:t>
            </w:r>
          </w:p>
        </w:tc>
        <w:tc>
          <w:tcPr>
            <w:tcW w:w="6565" w:type="dxa"/>
            <w:tcBorders>
              <w:top w:val="single" w:sz="4" w:space="0" w:color="auto"/>
              <w:left w:val="nil"/>
              <w:bottom w:val="single" w:sz="4" w:space="0" w:color="auto"/>
              <w:right w:val="single" w:sz="4" w:space="0" w:color="auto"/>
            </w:tcBorders>
            <w:vAlign w:val="center"/>
            <w:hideMark/>
          </w:tcPr>
          <w:p w14:paraId="37BC466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CE6804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F57028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6ABE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sh0838</w:t>
            </w:r>
          </w:p>
        </w:tc>
        <w:tc>
          <w:tcPr>
            <w:tcW w:w="6565" w:type="dxa"/>
            <w:tcBorders>
              <w:top w:val="single" w:sz="4" w:space="0" w:color="auto"/>
              <w:left w:val="nil"/>
              <w:bottom w:val="single" w:sz="4" w:space="0" w:color="auto"/>
              <w:right w:val="single" w:sz="4" w:space="0" w:color="auto"/>
            </w:tcBorders>
            <w:vAlign w:val="center"/>
            <w:hideMark/>
          </w:tcPr>
          <w:p w14:paraId="6A1D392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27939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923F6F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0968E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sh0838.1</w:t>
            </w:r>
          </w:p>
        </w:tc>
        <w:tc>
          <w:tcPr>
            <w:tcW w:w="6565" w:type="dxa"/>
            <w:tcBorders>
              <w:top w:val="single" w:sz="4" w:space="0" w:color="auto"/>
              <w:left w:val="nil"/>
              <w:bottom w:val="single" w:sz="4" w:space="0" w:color="auto"/>
              <w:right w:val="single" w:sz="4" w:space="0" w:color="auto"/>
            </w:tcBorders>
            <w:vAlign w:val="center"/>
            <w:hideMark/>
          </w:tcPr>
          <w:p w14:paraId="7C0B7BE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9C45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4A06853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C6B1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sh0839</w:t>
            </w:r>
          </w:p>
        </w:tc>
        <w:tc>
          <w:tcPr>
            <w:tcW w:w="6565" w:type="dxa"/>
            <w:tcBorders>
              <w:top w:val="single" w:sz="4" w:space="0" w:color="auto"/>
              <w:left w:val="nil"/>
              <w:bottom w:val="single" w:sz="4" w:space="0" w:color="auto"/>
              <w:right w:val="single" w:sz="4" w:space="0" w:color="auto"/>
            </w:tcBorders>
            <w:vAlign w:val="center"/>
            <w:hideMark/>
          </w:tcPr>
          <w:p w14:paraId="389D35C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доцетаксел 75 мг/м²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2246A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29C16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3163C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sh0840</w:t>
            </w:r>
          </w:p>
        </w:tc>
        <w:tc>
          <w:tcPr>
            <w:tcW w:w="6565" w:type="dxa"/>
            <w:tcBorders>
              <w:top w:val="single" w:sz="4" w:space="0" w:color="auto"/>
              <w:left w:val="nil"/>
              <w:bottom w:val="single" w:sz="4" w:space="0" w:color="auto"/>
              <w:right w:val="single" w:sz="4" w:space="0" w:color="auto"/>
            </w:tcBorders>
            <w:vAlign w:val="center"/>
            <w:hideMark/>
          </w:tcPr>
          <w:p w14:paraId="3CCE91A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доцетаксел 75 мг/м²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B5A5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0EB480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1004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sh0841</w:t>
            </w:r>
          </w:p>
        </w:tc>
        <w:tc>
          <w:tcPr>
            <w:tcW w:w="6565" w:type="dxa"/>
            <w:tcBorders>
              <w:top w:val="single" w:sz="4" w:space="0" w:color="auto"/>
              <w:left w:val="nil"/>
              <w:bottom w:val="single" w:sz="4" w:space="0" w:color="auto"/>
              <w:right w:val="single" w:sz="4" w:space="0" w:color="auto"/>
            </w:tcBorders>
            <w:vAlign w:val="center"/>
            <w:hideMark/>
          </w:tcPr>
          <w:p w14:paraId="16879B6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B6085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D0AC79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D369BE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sh0841.1</w:t>
            </w:r>
          </w:p>
        </w:tc>
        <w:tc>
          <w:tcPr>
            <w:tcW w:w="6565" w:type="dxa"/>
            <w:tcBorders>
              <w:top w:val="single" w:sz="4" w:space="0" w:color="auto"/>
              <w:left w:val="nil"/>
              <w:bottom w:val="single" w:sz="4" w:space="0" w:color="auto"/>
              <w:right w:val="single" w:sz="4" w:space="0" w:color="auto"/>
            </w:tcBorders>
            <w:vAlign w:val="center"/>
            <w:hideMark/>
          </w:tcPr>
          <w:p w14:paraId="03075CF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C8608C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9ED655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9766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sh0842</w:t>
            </w:r>
          </w:p>
        </w:tc>
        <w:tc>
          <w:tcPr>
            <w:tcW w:w="6565" w:type="dxa"/>
            <w:tcBorders>
              <w:top w:val="single" w:sz="4" w:space="0" w:color="auto"/>
              <w:left w:val="nil"/>
              <w:bottom w:val="single" w:sz="4" w:space="0" w:color="auto"/>
              <w:right w:val="single" w:sz="4" w:space="0" w:color="auto"/>
            </w:tcBorders>
            <w:vAlign w:val="center"/>
            <w:hideMark/>
          </w:tcPr>
          <w:p w14:paraId="1834345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C963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A4369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55D8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sh0842.1</w:t>
            </w:r>
          </w:p>
        </w:tc>
        <w:tc>
          <w:tcPr>
            <w:tcW w:w="6565" w:type="dxa"/>
            <w:tcBorders>
              <w:top w:val="single" w:sz="4" w:space="0" w:color="auto"/>
              <w:left w:val="nil"/>
              <w:bottom w:val="single" w:sz="4" w:space="0" w:color="auto"/>
              <w:right w:val="single" w:sz="4" w:space="0" w:color="auto"/>
            </w:tcBorders>
            <w:vAlign w:val="center"/>
            <w:hideMark/>
          </w:tcPr>
          <w:p w14:paraId="6F53362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4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65231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9C0029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27C3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sh0843</w:t>
            </w:r>
          </w:p>
        </w:tc>
        <w:tc>
          <w:tcPr>
            <w:tcW w:w="6565" w:type="dxa"/>
            <w:tcBorders>
              <w:top w:val="single" w:sz="4" w:space="0" w:color="auto"/>
              <w:left w:val="nil"/>
              <w:bottom w:val="single" w:sz="4" w:space="0" w:color="auto"/>
              <w:right w:val="single" w:sz="4" w:space="0" w:color="auto"/>
            </w:tcBorders>
            <w:vAlign w:val="center"/>
            <w:hideMark/>
          </w:tcPr>
          <w:p w14:paraId="1B78C7D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9803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5A0AA7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310C4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sh0843.1</w:t>
            </w:r>
          </w:p>
        </w:tc>
        <w:tc>
          <w:tcPr>
            <w:tcW w:w="6565" w:type="dxa"/>
            <w:tcBorders>
              <w:top w:val="single" w:sz="4" w:space="0" w:color="auto"/>
              <w:left w:val="nil"/>
              <w:bottom w:val="single" w:sz="4" w:space="0" w:color="auto"/>
              <w:right w:val="single" w:sz="4" w:space="0" w:color="auto"/>
            </w:tcBorders>
            <w:vAlign w:val="center"/>
            <w:hideMark/>
          </w:tcPr>
          <w:p w14:paraId="32B04E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0B75E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654A9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B7529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sh0844</w:t>
            </w:r>
          </w:p>
        </w:tc>
        <w:tc>
          <w:tcPr>
            <w:tcW w:w="6565" w:type="dxa"/>
            <w:tcBorders>
              <w:top w:val="single" w:sz="4" w:space="0" w:color="auto"/>
              <w:left w:val="nil"/>
              <w:bottom w:val="single" w:sz="4" w:space="0" w:color="auto"/>
              <w:right w:val="single" w:sz="4" w:space="0" w:color="auto"/>
            </w:tcBorders>
            <w:vAlign w:val="center"/>
            <w:hideMark/>
          </w:tcPr>
          <w:p w14:paraId="36E95FA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2064A1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344E7C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FD0A9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sh0844.1</w:t>
            </w:r>
          </w:p>
        </w:tc>
        <w:tc>
          <w:tcPr>
            <w:tcW w:w="6565" w:type="dxa"/>
            <w:tcBorders>
              <w:top w:val="single" w:sz="4" w:space="0" w:color="auto"/>
              <w:left w:val="nil"/>
              <w:bottom w:val="single" w:sz="4" w:space="0" w:color="auto"/>
              <w:right w:val="single" w:sz="4" w:space="0" w:color="auto"/>
            </w:tcBorders>
            <w:vAlign w:val="center"/>
            <w:hideMark/>
          </w:tcPr>
          <w:p w14:paraId="4E8D038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2CDFB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F7B2D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57C1BC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sh0845</w:t>
            </w:r>
          </w:p>
        </w:tc>
        <w:tc>
          <w:tcPr>
            <w:tcW w:w="6565" w:type="dxa"/>
            <w:tcBorders>
              <w:top w:val="single" w:sz="4" w:space="0" w:color="auto"/>
              <w:left w:val="nil"/>
              <w:bottom w:val="single" w:sz="4" w:space="0" w:color="auto"/>
              <w:right w:val="single" w:sz="4" w:space="0" w:color="auto"/>
            </w:tcBorders>
            <w:vAlign w:val="center"/>
            <w:hideMark/>
          </w:tcPr>
          <w:p w14:paraId="054359E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DC8F8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44305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99CD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sh0845.1</w:t>
            </w:r>
          </w:p>
        </w:tc>
        <w:tc>
          <w:tcPr>
            <w:tcW w:w="6565" w:type="dxa"/>
            <w:tcBorders>
              <w:top w:val="single" w:sz="4" w:space="0" w:color="auto"/>
              <w:left w:val="nil"/>
              <w:bottom w:val="single" w:sz="4" w:space="0" w:color="auto"/>
              <w:right w:val="single" w:sz="4" w:space="0" w:color="auto"/>
            </w:tcBorders>
            <w:vAlign w:val="center"/>
            <w:hideMark/>
          </w:tcPr>
          <w:p w14:paraId="6E654BA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F1503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EAA0A8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41E6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sh0846</w:t>
            </w:r>
          </w:p>
        </w:tc>
        <w:tc>
          <w:tcPr>
            <w:tcW w:w="6565" w:type="dxa"/>
            <w:tcBorders>
              <w:top w:val="single" w:sz="4" w:space="0" w:color="auto"/>
              <w:left w:val="nil"/>
              <w:bottom w:val="single" w:sz="4" w:space="0" w:color="auto"/>
              <w:right w:val="single" w:sz="4" w:space="0" w:color="auto"/>
            </w:tcBorders>
            <w:vAlign w:val="center"/>
            <w:hideMark/>
          </w:tcPr>
          <w:p w14:paraId="0D36BD1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FFE2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A129E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63D5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sh0846.1</w:t>
            </w:r>
          </w:p>
        </w:tc>
        <w:tc>
          <w:tcPr>
            <w:tcW w:w="6565" w:type="dxa"/>
            <w:tcBorders>
              <w:top w:val="single" w:sz="4" w:space="0" w:color="auto"/>
              <w:left w:val="nil"/>
              <w:bottom w:val="single" w:sz="4" w:space="0" w:color="auto"/>
              <w:right w:val="single" w:sz="4" w:space="0" w:color="auto"/>
            </w:tcBorders>
            <w:vAlign w:val="center"/>
            <w:hideMark/>
          </w:tcPr>
          <w:p w14:paraId="7D077EF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винорелбин 25 мг/м² в 1-й, 8-й дни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39FB9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63A2BB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D284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sh0847</w:t>
            </w:r>
          </w:p>
        </w:tc>
        <w:tc>
          <w:tcPr>
            <w:tcW w:w="6565" w:type="dxa"/>
            <w:tcBorders>
              <w:top w:val="single" w:sz="4" w:space="0" w:color="auto"/>
              <w:left w:val="nil"/>
              <w:bottom w:val="single" w:sz="4" w:space="0" w:color="auto"/>
              <w:right w:val="single" w:sz="4" w:space="0" w:color="auto"/>
            </w:tcBorders>
            <w:vAlign w:val="center"/>
            <w:hideMark/>
          </w:tcPr>
          <w:p w14:paraId="4D31F1B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01239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A6BC6C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ABA4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sh0847.1</w:t>
            </w:r>
          </w:p>
        </w:tc>
        <w:tc>
          <w:tcPr>
            <w:tcW w:w="6565" w:type="dxa"/>
            <w:tcBorders>
              <w:top w:val="single" w:sz="4" w:space="0" w:color="auto"/>
              <w:left w:val="nil"/>
              <w:bottom w:val="single" w:sz="4" w:space="0" w:color="auto"/>
              <w:right w:val="single" w:sz="4" w:space="0" w:color="auto"/>
            </w:tcBorders>
            <w:vAlign w:val="center"/>
            <w:hideMark/>
          </w:tcPr>
          <w:p w14:paraId="73D2DC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винорелбин 25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B5B58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3069BA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B6CE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sh0848</w:t>
            </w:r>
          </w:p>
        </w:tc>
        <w:tc>
          <w:tcPr>
            <w:tcW w:w="6565" w:type="dxa"/>
            <w:tcBorders>
              <w:top w:val="single" w:sz="4" w:space="0" w:color="auto"/>
              <w:left w:val="nil"/>
              <w:bottom w:val="single" w:sz="4" w:space="0" w:color="auto"/>
              <w:right w:val="single" w:sz="4" w:space="0" w:color="auto"/>
            </w:tcBorders>
            <w:vAlign w:val="center"/>
            <w:hideMark/>
          </w:tcPr>
          <w:p w14:paraId="671E47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этопозид 100 мг внутрь в 1-5-й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FB511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588357F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2DDD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sh0849</w:t>
            </w:r>
          </w:p>
        </w:tc>
        <w:tc>
          <w:tcPr>
            <w:tcW w:w="6565" w:type="dxa"/>
            <w:tcBorders>
              <w:top w:val="single" w:sz="4" w:space="0" w:color="auto"/>
              <w:left w:val="nil"/>
              <w:bottom w:val="single" w:sz="4" w:space="0" w:color="auto"/>
              <w:right w:val="single" w:sz="4" w:space="0" w:color="auto"/>
            </w:tcBorders>
            <w:vAlign w:val="center"/>
            <w:hideMark/>
          </w:tcPr>
          <w:p w14:paraId="719530C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этопозид 100 мг внутрь в 1-5-й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37C74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005F5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D388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sh0850</w:t>
            </w:r>
          </w:p>
        </w:tc>
        <w:tc>
          <w:tcPr>
            <w:tcW w:w="6565" w:type="dxa"/>
            <w:tcBorders>
              <w:top w:val="single" w:sz="4" w:space="0" w:color="auto"/>
              <w:left w:val="nil"/>
              <w:bottom w:val="single" w:sz="4" w:space="0" w:color="auto"/>
              <w:right w:val="single" w:sz="4" w:space="0" w:color="auto"/>
            </w:tcBorders>
            <w:vAlign w:val="center"/>
            <w:hideMark/>
          </w:tcPr>
          <w:p w14:paraId="6B2215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этопозид 100 мг внутрь в 1-5-й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5A542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5793DF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B6D3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sh0851</w:t>
            </w:r>
          </w:p>
        </w:tc>
        <w:tc>
          <w:tcPr>
            <w:tcW w:w="6565" w:type="dxa"/>
            <w:tcBorders>
              <w:top w:val="single" w:sz="4" w:space="0" w:color="auto"/>
              <w:left w:val="nil"/>
              <w:bottom w:val="single" w:sz="4" w:space="0" w:color="auto"/>
              <w:right w:val="single" w:sz="4" w:space="0" w:color="auto"/>
            </w:tcBorders>
            <w:vAlign w:val="center"/>
            <w:hideMark/>
          </w:tcPr>
          <w:p w14:paraId="23D2B9D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5-6 в 1-й день + этопозид 100 мг внутрь в 1-5-й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62FEC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4E429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F412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sh0852</w:t>
            </w:r>
          </w:p>
        </w:tc>
        <w:tc>
          <w:tcPr>
            <w:tcW w:w="6565" w:type="dxa"/>
            <w:tcBorders>
              <w:top w:val="single" w:sz="4" w:space="0" w:color="auto"/>
              <w:left w:val="nil"/>
              <w:bottom w:val="single" w:sz="4" w:space="0" w:color="auto"/>
              <w:right w:val="single" w:sz="4" w:space="0" w:color="auto"/>
            </w:tcBorders>
            <w:vAlign w:val="center"/>
            <w:hideMark/>
          </w:tcPr>
          <w:p w14:paraId="547FD9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доксорубицин 30-40 мг/м² в 1-й день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D301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441637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275B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sh0853</w:t>
            </w:r>
          </w:p>
        </w:tc>
        <w:tc>
          <w:tcPr>
            <w:tcW w:w="6565" w:type="dxa"/>
            <w:tcBorders>
              <w:top w:val="single" w:sz="4" w:space="0" w:color="auto"/>
              <w:left w:val="nil"/>
              <w:bottom w:val="single" w:sz="4" w:space="0" w:color="auto"/>
              <w:right w:val="single" w:sz="4" w:space="0" w:color="auto"/>
            </w:tcBorders>
            <w:vAlign w:val="center"/>
            <w:hideMark/>
          </w:tcPr>
          <w:p w14:paraId="40F20BF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доксорубицин 30-40 мг/м² в 1-й день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0C302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8FFD11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92CCB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sh0854</w:t>
            </w:r>
          </w:p>
        </w:tc>
        <w:tc>
          <w:tcPr>
            <w:tcW w:w="6565" w:type="dxa"/>
            <w:tcBorders>
              <w:top w:val="single" w:sz="4" w:space="0" w:color="auto"/>
              <w:left w:val="nil"/>
              <w:bottom w:val="single" w:sz="4" w:space="0" w:color="auto"/>
              <w:right w:val="single" w:sz="4" w:space="0" w:color="auto"/>
            </w:tcBorders>
            <w:vAlign w:val="center"/>
            <w:hideMark/>
          </w:tcPr>
          <w:p w14:paraId="19C355C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5BE84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D4768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0660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sh0854.1</w:t>
            </w:r>
          </w:p>
        </w:tc>
        <w:tc>
          <w:tcPr>
            <w:tcW w:w="6565" w:type="dxa"/>
            <w:tcBorders>
              <w:top w:val="single" w:sz="4" w:space="0" w:color="auto"/>
              <w:left w:val="nil"/>
              <w:bottom w:val="single" w:sz="4" w:space="0" w:color="auto"/>
              <w:right w:val="single" w:sz="4" w:space="0" w:color="auto"/>
            </w:tcBorders>
            <w:vAlign w:val="center"/>
            <w:hideMark/>
          </w:tcPr>
          <w:p w14:paraId="04B347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B8EC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8FDAB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8F77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sh0855</w:t>
            </w:r>
          </w:p>
        </w:tc>
        <w:tc>
          <w:tcPr>
            <w:tcW w:w="6565" w:type="dxa"/>
            <w:tcBorders>
              <w:top w:val="single" w:sz="4" w:space="0" w:color="auto"/>
              <w:left w:val="nil"/>
              <w:bottom w:val="single" w:sz="4" w:space="0" w:color="auto"/>
              <w:right w:val="single" w:sz="4" w:space="0" w:color="auto"/>
            </w:tcBorders>
            <w:vAlign w:val="center"/>
            <w:hideMark/>
          </w:tcPr>
          <w:p w14:paraId="25DEA1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8DBF2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F96B0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B422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sh0855.1</w:t>
            </w:r>
          </w:p>
        </w:tc>
        <w:tc>
          <w:tcPr>
            <w:tcW w:w="6565" w:type="dxa"/>
            <w:tcBorders>
              <w:top w:val="single" w:sz="4" w:space="0" w:color="auto"/>
              <w:left w:val="nil"/>
              <w:bottom w:val="single" w:sz="4" w:space="0" w:color="auto"/>
              <w:right w:val="single" w:sz="4" w:space="0" w:color="auto"/>
            </w:tcBorders>
            <w:vAlign w:val="center"/>
            <w:hideMark/>
          </w:tcPr>
          <w:p w14:paraId="17A211F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гемцитабин 1000 мг/м² в 1-й, 8-й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F9844D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CE44B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EE72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sh0856</w:t>
            </w:r>
          </w:p>
        </w:tc>
        <w:tc>
          <w:tcPr>
            <w:tcW w:w="6565" w:type="dxa"/>
            <w:tcBorders>
              <w:top w:val="single" w:sz="4" w:space="0" w:color="auto"/>
              <w:left w:val="nil"/>
              <w:bottom w:val="single" w:sz="4" w:space="0" w:color="auto"/>
              <w:right w:val="single" w:sz="4" w:space="0" w:color="auto"/>
            </w:tcBorders>
            <w:vAlign w:val="center"/>
            <w:hideMark/>
          </w:tcPr>
          <w:p w14:paraId="70A93E3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100-130 мг/м² в 1-й день + капецитабин 2000 мг/м² в 1-14-й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7C432F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66046F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2F88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sh0857</w:t>
            </w:r>
          </w:p>
        </w:tc>
        <w:tc>
          <w:tcPr>
            <w:tcW w:w="6565" w:type="dxa"/>
            <w:tcBorders>
              <w:top w:val="single" w:sz="4" w:space="0" w:color="auto"/>
              <w:left w:val="nil"/>
              <w:bottom w:val="single" w:sz="4" w:space="0" w:color="auto"/>
              <w:right w:val="single" w:sz="4" w:space="0" w:color="auto"/>
            </w:tcBorders>
            <w:vAlign w:val="center"/>
            <w:hideMark/>
          </w:tcPr>
          <w:p w14:paraId="339609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DF549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85DFC1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32AF8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sh0857.1</w:t>
            </w:r>
          </w:p>
        </w:tc>
        <w:tc>
          <w:tcPr>
            <w:tcW w:w="6565" w:type="dxa"/>
            <w:tcBorders>
              <w:top w:val="single" w:sz="4" w:space="0" w:color="auto"/>
              <w:left w:val="nil"/>
              <w:bottom w:val="single" w:sz="4" w:space="0" w:color="auto"/>
              <w:right w:val="single" w:sz="4" w:space="0" w:color="auto"/>
            </w:tcBorders>
            <w:vAlign w:val="center"/>
            <w:hideMark/>
          </w:tcPr>
          <w:p w14:paraId="3288717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7,5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774D6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2F649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9C5D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sh0858</w:t>
            </w:r>
          </w:p>
        </w:tc>
        <w:tc>
          <w:tcPr>
            <w:tcW w:w="6565" w:type="dxa"/>
            <w:tcBorders>
              <w:top w:val="single" w:sz="4" w:space="0" w:color="auto"/>
              <w:left w:val="nil"/>
              <w:bottom w:val="single" w:sz="4" w:space="0" w:color="auto"/>
              <w:right w:val="single" w:sz="4" w:space="0" w:color="auto"/>
            </w:tcBorders>
            <w:vAlign w:val="center"/>
            <w:hideMark/>
          </w:tcPr>
          <w:p w14:paraId="51C2FB4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02EEA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B67EE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5D6D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sh0858.1</w:t>
            </w:r>
          </w:p>
        </w:tc>
        <w:tc>
          <w:tcPr>
            <w:tcW w:w="6565" w:type="dxa"/>
            <w:tcBorders>
              <w:top w:val="single" w:sz="4" w:space="0" w:color="auto"/>
              <w:left w:val="nil"/>
              <w:bottom w:val="single" w:sz="4" w:space="0" w:color="auto"/>
              <w:right w:val="single" w:sz="4" w:space="0" w:color="auto"/>
            </w:tcBorders>
            <w:vAlign w:val="center"/>
            <w:hideMark/>
          </w:tcPr>
          <w:p w14:paraId="243383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 1-й день + иринотекан 60 мг/м² в 1-й, 8-й, 15-й дни + бевацизумаб 15 мг/кг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73F889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85B8EF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D2B44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sh0859</w:t>
            </w:r>
          </w:p>
        </w:tc>
        <w:tc>
          <w:tcPr>
            <w:tcW w:w="6565" w:type="dxa"/>
            <w:tcBorders>
              <w:top w:val="single" w:sz="4" w:space="0" w:color="auto"/>
              <w:left w:val="nil"/>
              <w:bottom w:val="single" w:sz="4" w:space="0" w:color="auto"/>
              <w:right w:val="single" w:sz="4" w:space="0" w:color="auto"/>
            </w:tcBorders>
            <w:vAlign w:val="center"/>
            <w:hideMark/>
          </w:tcPr>
          <w:p w14:paraId="6FECA7C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 бевацизумаб 7,5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EDF8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4AC71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898B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sh0860</w:t>
            </w:r>
          </w:p>
        </w:tc>
        <w:tc>
          <w:tcPr>
            <w:tcW w:w="6565" w:type="dxa"/>
            <w:tcBorders>
              <w:top w:val="single" w:sz="4" w:space="0" w:color="auto"/>
              <w:left w:val="nil"/>
              <w:bottom w:val="single" w:sz="4" w:space="0" w:color="auto"/>
              <w:right w:val="single" w:sz="4" w:space="0" w:color="auto"/>
            </w:tcBorders>
            <w:vAlign w:val="center"/>
            <w:hideMark/>
          </w:tcPr>
          <w:p w14:paraId="36AB373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200 мг/м² в 1-й день + фторурацил 400 мг/м² в/в болюсно в 1-й день + фторурацил 1200 мг/м² (по 600 мг/м² в сутки) (22-</w:t>
            </w:r>
            <w:r w:rsidRPr="008B7C82">
              <w:rPr>
                <w:rFonts w:ascii="Times New Roman" w:eastAsia="Times New Roman" w:hAnsi="Times New Roman" w:cs="Times New Roman"/>
                <w:color w:val="000000"/>
                <w:sz w:val="24"/>
                <w:szCs w:val="24"/>
                <w:lang w:eastAsia="ru-RU"/>
              </w:rPr>
              <w:lastRenderedPageBreak/>
              <w:t>чаcовая инфузия) в 1-2-й дни + бевацизумаб 15 мг/кг 1 раз в 21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1715A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2</w:t>
            </w:r>
          </w:p>
        </w:tc>
      </w:tr>
      <w:tr w:rsidR="00786C27" w:rsidRPr="008B7C82" w14:paraId="0843CE5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9D3C9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sh0861</w:t>
            </w:r>
          </w:p>
        </w:tc>
        <w:tc>
          <w:tcPr>
            <w:tcW w:w="6565" w:type="dxa"/>
            <w:tcBorders>
              <w:top w:val="single" w:sz="4" w:space="0" w:color="auto"/>
              <w:left w:val="nil"/>
              <w:bottom w:val="single" w:sz="4" w:space="0" w:color="auto"/>
              <w:right w:val="single" w:sz="4" w:space="0" w:color="auto"/>
            </w:tcBorders>
            <w:vAlign w:val="center"/>
            <w:hideMark/>
          </w:tcPr>
          <w:p w14:paraId="092B471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200 мг/м² в 1-й день + ифосфамид 2000 мг/м² в 1-3-й дни + месна (100% от дозы ифосфамида) в 1-3-й дни + филграстим 10 мкг/кг в 4-12-й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C5371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12</w:t>
            </w:r>
          </w:p>
        </w:tc>
      </w:tr>
      <w:tr w:rsidR="00786C27" w:rsidRPr="008B7C82" w14:paraId="04A563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C502C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sh0862</w:t>
            </w:r>
          </w:p>
        </w:tc>
        <w:tc>
          <w:tcPr>
            <w:tcW w:w="6565" w:type="dxa"/>
            <w:tcBorders>
              <w:top w:val="single" w:sz="4" w:space="0" w:color="auto"/>
              <w:left w:val="nil"/>
              <w:bottom w:val="single" w:sz="4" w:space="0" w:color="auto"/>
              <w:right w:val="single" w:sz="4" w:space="0" w:color="auto"/>
            </w:tcBorders>
            <w:vAlign w:val="center"/>
            <w:hideMark/>
          </w:tcPr>
          <w:p w14:paraId="1AD4D4E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8 в 1-3-й дни + этопозид 400 мг/м² в 1-3-й дни + филграстим 5 мкг/кг в 4-12-й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1F9510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12</w:t>
            </w:r>
          </w:p>
        </w:tc>
      </w:tr>
      <w:tr w:rsidR="00786C27" w:rsidRPr="008B7C82" w14:paraId="1C00CF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7D727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sh0863</w:t>
            </w:r>
          </w:p>
        </w:tc>
        <w:tc>
          <w:tcPr>
            <w:tcW w:w="6565" w:type="dxa"/>
            <w:tcBorders>
              <w:top w:val="single" w:sz="4" w:space="0" w:color="auto"/>
              <w:left w:val="nil"/>
              <w:bottom w:val="single" w:sz="4" w:space="0" w:color="auto"/>
              <w:right w:val="single" w:sz="4" w:space="0" w:color="auto"/>
            </w:tcBorders>
            <w:vAlign w:val="center"/>
            <w:hideMark/>
          </w:tcPr>
          <w:p w14:paraId="7400D77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Ленватиниб 8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F56B2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EEFFAC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21D5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sh0864</w:t>
            </w:r>
          </w:p>
        </w:tc>
        <w:tc>
          <w:tcPr>
            <w:tcW w:w="6565" w:type="dxa"/>
            <w:tcBorders>
              <w:top w:val="single" w:sz="4" w:space="0" w:color="auto"/>
              <w:left w:val="nil"/>
              <w:bottom w:val="single" w:sz="4" w:space="0" w:color="auto"/>
              <w:right w:val="single" w:sz="4" w:space="0" w:color="auto"/>
            </w:tcBorders>
            <w:vAlign w:val="center"/>
            <w:hideMark/>
          </w:tcPr>
          <w:p w14:paraId="3B0E075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Ленватиниб 12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43D4E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0F14961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74F5C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sh0865</w:t>
            </w:r>
          </w:p>
        </w:tc>
        <w:tc>
          <w:tcPr>
            <w:tcW w:w="6565" w:type="dxa"/>
            <w:tcBorders>
              <w:top w:val="single" w:sz="4" w:space="0" w:color="auto"/>
              <w:left w:val="nil"/>
              <w:bottom w:val="single" w:sz="4" w:space="0" w:color="auto"/>
              <w:right w:val="single" w:sz="4" w:space="0" w:color="auto"/>
            </w:tcBorders>
            <w:vAlign w:val="center"/>
            <w:hideMark/>
          </w:tcPr>
          <w:p w14:paraId="1D06417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Регорафениб 120 мг в 1-21-й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40B42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1D34C2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CE7E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sh0866</w:t>
            </w:r>
          </w:p>
        </w:tc>
        <w:tc>
          <w:tcPr>
            <w:tcW w:w="6565" w:type="dxa"/>
            <w:tcBorders>
              <w:top w:val="single" w:sz="4" w:space="0" w:color="auto"/>
              <w:left w:val="nil"/>
              <w:bottom w:val="single" w:sz="4" w:space="0" w:color="auto"/>
              <w:right w:val="single" w:sz="4" w:space="0" w:color="auto"/>
            </w:tcBorders>
            <w:vAlign w:val="center"/>
            <w:hideMark/>
          </w:tcPr>
          <w:p w14:paraId="43E1141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2,5 в/в в 1-й день + паклитаксел 100 мг/м² в/в в 1-й день + цетуксимаб 250 мг/м² (нагрузочная доза 400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2CCBB0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2A2FB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C1252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sh0867</w:t>
            </w:r>
          </w:p>
        </w:tc>
        <w:tc>
          <w:tcPr>
            <w:tcW w:w="6565" w:type="dxa"/>
            <w:tcBorders>
              <w:top w:val="single" w:sz="4" w:space="0" w:color="auto"/>
              <w:left w:val="nil"/>
              <w:bottom w:val="single" w:sz="4" w:space="0" w:color="auto"/>
              <w:right w:val="single" w:sz="4" w:space="0" w:color="auto"/>
            </w:tcBorders>
            <w:vAlign w:val="center"/>
            <w:hideMark/>
          </w:tcPr>
          <w:p w14:paraId="3604AE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A78B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879E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A82F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sh0868</w:t>
            </w:r>
          </w:p>
        </w:tc>
        <w:tc>
          <w:tcPr>
            <w:tcW w:w="6565" w:type="dxa"/>
            <w:tcBorders>
              <w:top w:val="single" w:sz="4" w:space="0" w:color="auto"/>
              <w:left w:val="nil"/>
              <w:bottom w:val="single" w:sz="4" w:space="0" w:color="auto"/>
              <w:right w:val="single" w:sz="4" w:space="0" w:color="auto"/>
            </w:tcBorders>
            <w:vAlign w:val="center"/>
            <w:hideMark/>
          </w:tcPr>
          <w:p w14:paraId="5C344C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D5FDB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4/1/1**</w:t>
            </w:r>
          </w:p>
        </w:tc>
      </w:tr>
      <w:tr w:rsidR="00786C27" w:rsidRPr="008B7C82" w14:paraId="4F879B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C73F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sh0868.1</w:t>
            </w:r>
          </w:p>
        </w:tc>
        <w:tc>
          <w:tcPr>
            <w:tcW w:w="6565" w:type="dxa"/>
            <w:tcBorders>
              <w:top w:val="single" w:sz="4" w:space="0" w:color="auto"/>
              <w:left w:val="nil"/>
              <w:bottom w:val="single" w:sz="4" w:space="0" w:color="auto"/>
              <w:right w:val="single" w:sz="4" w:space="0" w:color="auto"/>
            </w:tcBorders>
            <w:vAlign w:val="center"/>
            <w:hideMark/>
          </w:tcPr>
          <w:p w14:paraId="18D9F9B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Карбоплатин AUC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D4EB5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7B69F1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5D39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sh0869</w:t>
            </w:r>
          </w:p>
        </w:tc>
        <w:tc>
          <w:tcPr>
            <w:tcW w:w="6565" w:type="dxa"/>
            <w:tcBorders>
              <w:top w:val="single" w:sz="4" w:space="0" w:color="auto"/>
              <w:left w:val="nil"/>
              <w:bottom w:val="single" w:sz="4" w:space="0" w:color="auto"/>
              <w:right w:val="single" w:sz="4" w:space="0" w:color="auto"/>
            </w:tcBorders>
            <w:vAlign w:val="center"/>
            <w:hideMark/>
          </w:tcPr>
          <w:p w14:paraId="337C783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доцетаксел 100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91D12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F20DE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7576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sh0870</w:t>
            </w:r>
          </w:p>
        </w:tc>
        <w:tc>
          <w:tcPr>
            <w:tcW w:w="6565" w:type="dxa"/>
            <w:tcBorders>
              <w:top w:val="single" w:sz="4" w:space="0" w:color="auto"/>
              <w:left w:val="nil"/>
              <w:bottom w:val="single" w:sz="4" w:space="0" w:color="auto"/>
              <w:right w:val="single" w:sz="4" w:space="0" w:color="auto"/>
            </w:tcBorders>
            <w:vAlign w:val="center"/>
            <w:hideMark/>
          </w:tcPr>
          <w:p w14:paraId="7744E6D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4000 мг/м² (по 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95864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4C7219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0F2F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sh0871</w:t>
            </w:r>
          </w:p>
        </w:tc>
        <w:tc>
          <w:tcPr>
            <w:tcW w:w="6565" w:type="dxa"/>
            <w:tcBorders>
              <w:top w:val="single" w:sz="4" w:space="0" w:color="auto"/>
              <w:left w:val="nil"/>
              <w:bottom w:val="single" w:sz="4" w:space="0" w:color="auto"/>
              <w:right w:val="single" w:sz="4" w:space="0" w:color="auto"/>
            </w:tcBorders>
            <w:vAlign w:val="center"/>
            <w:hideMark/>
          </w:tcPr>
          <w:p w14:paraId="40AD0F2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мг/м² в 1-3-й дни + цисплатин 100 мг/м²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A2A1B9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8F4F9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47FC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sh0872</w:t>
            </w:r>
          </w:p>
        </w:tc>
        <w:tc>
          <w:tcPr>
            <w:tcW w:w="6565" w:type="dxa"/>
            <w:tcBorders>
              <w:top w:val="single" w:sz="4" w:space="0" w:color="auto"/>
              <w:left w:val="nil"/>
              <w:bottom w:val="single" w:sz="4" w:space="0" w:color="auto"/>
              <w:right w:val="single" w:sz="4" w:space="0" w:color="auto"/>
            </w:tcBorders>
            <w:vAlign w:val="center"/>
            <w:hideMark/>
          </w:tcPr>
          <w:p w14:paraId="74B6D67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Дурвалумаб 10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54D7E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140524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0D82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sh0873</w:t>
            </w:r>
          </w:p>
        </w:tc>
        <w:tc>
          <w:tcPr>
            <w:tcW w:w="6565" w:type="dxa"/>
            <w:tcBorders>
              <w:top w:val="single" w:sz="4" w:space="0" w:color="auto"/>
              <w:left w:val="nil"/>
              <w:bottom w:val="single" w:sz="4" w:space="0" w:color="auto"/>
              <w:right w:val="single" w:sz="4" w:space="0" w:color="auto"/>
            </w:tcBorders>
            <w:vAlign w:val="center"/>
            <w:hideMark/>
          </w:tcPr>
          <w:p w14:paraId="7649B0D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50 мг/м² в 1-й день + доксорубицин 40 мг/м² в 1-й день + винкристин 0,6 мг/м² в 3-й день + циклофосфамид 700 мг/м² в 4-й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41192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59A185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BA0E5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sh0874</w:t>
            </w:r>
          </w:p>
        </w:tc>
        <w:tc>
          <w:tcPr>
            <w:tcW w:w="6565" w:type="dxa"/>
            <w:tcBorders>
              <w:top w:val="single" w:sz="4" w:space="0" w:color="auto"/>
              <w:left w:val="nil"/>
              <w:bottom w:val="single" w:sz="4" w:space="0" w:color="auto"/>
              <w:right w:val="single" w:sz="4" w:space="0" w:color="auto"/>
            </w:tcBorders>
            <w:vAlign w:val="center"/>
            <w:hideMark/>
          </w:tcPr>
          <w:p w14:paraId="36932CD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в 1-2-й дни + ифосфамид 2500 мг/м² в/в в 1-3-й дни + месна 2250 мг/м²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2AF23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71ED75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A4B9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sh0875</w:t>
            </w:r>
          </w:p>
        </w:tc>
        <w:tc>
          <w:tcPr>
            <w:tcW w:w="6565" w:type="dxa"/>
            <w:tcBorders>
              <w:top w:val="single" w:sz="4" w:space="0" w:color="auto"/>
              <w:left w:val="nil"/>
              <w:bottom w:val="single" w:sz="4" w:space="0" w:color="auto"/>
              <w:right w:val="single" w:sz="4" w:space="0" w:color="auto"/>
            </w:tcBorders>
            <w:vAlign w:val="center"/>
            <w:hideMark/>
          </w:tcPr>
          <w:p w14:paraId="317E21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90 мг/м² (по 22,5 мг/м² в сутки) (96-часовая инфузия) в/в в 1-4-й дни + цисплатин 120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ED61C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135507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387B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sh0876</w:t>
            </w:r>
          </w:p>
        </w:tc>
        <w:tc>
          <w:tcPr>
            <w:tcW w:w="6565" w:type="dxa"/>
            <w:tcBorders>
              <w:top w:val="single" w:sz="4" w:space="0" w:color="auto"/>
              <w:left w:val="nil"/>
              <w:bottom w:val="single" w:sz="4" w:space="0" w:color="auto"/>
              <w:right w:val="single" w:sz="4" w:space="0" w:color="auto"/>
            </w:tcBorders>
            <w:vAlign w:val="center"/>
            <w:hideMark/>
          </w:tcPr>
          <w:p w14:paraId="22F7F47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400 мг в/в в 1-й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1D6A553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99DA8F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0C0E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sh0877</w:t>
            </w:r>
          </w:p>
        </w:tc>
        <w:tc>
          <w:tcPr>
            <w:tcW w:w="6565" w:type="dxa"/>
            <w:tcBorders>
              <w:top w:val="single" w:sz="4" w:space="0" w:color="auto"/>
              <w:left w:val="nil"/>
              <w:bottom w:val="single" w:sz="4" w:space="0" w:color="auto"/>
              <w:right w:val="single" w:sz="4" w:space="0" w:color="auto"/>
            </w:tcBorders>
            <w:vAlign w:val="center"/>
            <w:hideMark/>
          </w:tcPr>
          <w:p w14:paraId="29A200D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Пролголимаб 1 мг/кг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706C4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D87BE4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67897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sh0878</w:t>
            </w:r>
          </w:p>
        </w:tc>
        <w:tc>
          <w:tcPr>
            <w:tcW w:w="6565" w:type="dxa"/>
            <w:tcBorders>
              <w:top w:val="single" w:sz="4" w:space="0" w:color="auto"/>
              <w:left w:val="nil"/>
              <w:bottom w:val="single" w:sz="4" w:space="0" w:color="auto"/>
              <w:right w:val="single" w:sz="4" w:space="0" w:color="auto"/>
            </w:tcBorders>
            <w:vAlign w:val="center"/>
            <w:hideMark/>
          </w:tcPr>
          <w:p w14:paraId="7F1222A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1000 мг/м² в 1-й день + доксорубицин 50 мг/м² в 1-й день + винкристин 1,5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5C83A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65EF5E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B9A887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sh0879</w:t>
            </w:r>
          </w:p>
        </w:tc>
        <w:tc>
          <w:tcPr>
            <w:tcW w:w="6565" w:type="dxa"/>
            <w:tcBorders>
              <w:top w:val="single" w:sz="4" w:space="0" w:color="auto"/>
              <w:left w:val="nil"/>
              <w:bottom w:val="single" w:sz="4" w:space="0" w:color="auto"/>
              <w:right w:val="single" w:sz="4" w:space="0" w:color="auto"/>
            </w:tcBorders>
            <w:vAlign w:val="center"/>
            <w:hideMark/>
          </w:tcPr>
          <w:p w14:paraId="7272610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80 мг/м² в 1-й день + фторурацил 4000 мг/м² (по 800 мг/м² в сутки) (120-часовая инфузия) в 1-5-й дни; цикл 21 дней</w:t>
            </w:r>
          </w:p>
        </w:tc>
        <w:tc>
          <w:tcPr>
            <w:tcW w:w="1660" w:type="dxa"/>
            <w:tcBorders>
              <w:top w:val="single" w:sz="4" w:space="0" w:color="auto"/>
              <w:left w:val="nil"/>
              <w:bottom w:val="single" w:sz="4" w:space="0" w:color="auto"/>
              <w:right w:val="single" w:sz="4" w:space="0" w:color="auto"/>
            </w:tcBorders>
            <w:noWrap/>
            <w:vAlign w:val="center"/>
            <w:hideMark/>
          </w:tcPr>
          <w:p w14:paraId="2900FF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07E1EA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0CAA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sh0880</w:t>
            </w:r>
          </w:p>
        </w:tc>
        <w:tc>
          <w:tcPr>
            <w:tcW w:w="6565" w:type="dxa"/>
            <w:tcBorders>
              <w:top w:val="single" w:sz="4" w:space="0" w:color="auto"/>
              <w:left w:val="nil"/>
              <w:bottom w:val="single" w:sz="4" w:space="0" w:color="auto"/>
              <w:right w:val="single" w:sz="4" w:space="0" w:color="auto"/>
            </w:tcBorders>
            <w:vAlign w:val="center"/>
            <w:hideMark/>
          </w:tcPr>
          <w:p w14:paraId="14FEC5E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15-й, 29-й дни + кальция фолинат 250 мг/м² в 1-й, 8-й, 15-й, 22-й, 29-й, 36-й дни + 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0CFA7C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ECAA43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16A163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sh0880.1</w:t>
            </w:r>
          </w:p>
        </w:tc>
        <w:tc>
          <w:tcPr>
            <w:tcW w:w="6565" w:type="dxa"/>
            <w:tcBorders>
              <w:top w:val="single" w:sz="4" w:space="0" w:color="auto"/>
              <w:left w:val="nil"/>
              <w:bottom w:val="single" w:sz="4" w:space="0" w:color="auto"/>
              <w:right w:val="single" w:sz="4" w:space="0" w:color="auto"/>
            </w:tcBorders>
            <w:vAlign w:val="center"/>
            <w:hideMark/>
          </w:tcPr>
          <w:p w14:paraId="5DE28B3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Оксалиплатин 85 мг/м² в 1-й, 15-й, 29-й дни + кальция фолинат 250 мг/м² в 1-й, 8-й, 15-й, 22-й, 29-й, 36-й дни + </w:t>
            </w:r>
            <w:r w:rsidRPr="008B7C82">
              <w:rPr>
                <w:rFonts w:ascii="Times New Roman" w:eastAsia="Times New Roman" w:hAnsi="Times New Roman" w:cs="Times New Roman"/>
                <w:color w:val="000000"/>
                <w:sz w:val="24"/>
                <w:szCs w:val="24"/>
                <w:lang w:eastAsia="ru-RU"/>
              </w:rPr>
              <w:lastRenderedPageBreak/>
              <w:t>фторурацил 500 мг/м² в 1-й, 8-й, 15-й, 22-й, 29-й, 36-й дни; цикл 49 дней</w:t>
            </w:r>
          </w:p>
        </w:tc>
        <w:tc>
          <w:tcPr>
            <w:tcW w:w="1660" w:type="dxa"/>
            <w:tcBorders>
              <w:top w:val="single" w:sz="4" w:space="0" w:color="auto"/>
              <w:left w:val="nil"/>
              <w:bottom w:val="single" w:sz="4" w:space="0" w:color="auto"/>
              <w:right w:val="single" w:sz="4" w:space="0" w:color="auto"/>
            </w:tcBorders>
            <w:noWrap/>
            <w:vAlign w:val="center"/>
            <w:hideMark/>
          </w:tcPr>
          <w:p w14:paraId="570325B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6</w:t>
            </w:r>
          </w:p>
        </w:tc>
      </w:tr>
      <w:tr w:rsidR="00786C27" w:rsidRPr="008B7C82" w14:paraId="0C9F6F8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F0A97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sh0881</w:t>
            </w:r>
          </w:p>
        </w:tc>
        <w:tc>
          <w:tcPr>
            <w:tcW w:w="6565" w:type="dxa"/>
            <w:tcBorders>
              <w:top w:val="single" w:sz="4" w:space="0" w:color="auto"/>
              <w:left w:val="nil"/>
              <w:bottom w:val="single" w:sz="4" w:space="0" w:color="auto"/>
              <w:right w:val="single" w:sz="4" w:space="0" w:color="auto"/>
            </w:tcBorders>
            <w:vAlign w:val="center"/>
            <w:hideMark/>
          </w:tcPr>
          <w:p w14:paraId="44608C2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40 мг/м² в/в в 1-й день + кальция фолинат 400 мг/м² в/в в 1-й день + фторурацил 400 мг/м² в/в в 1-й день + фторурацил 2000 мг/м² (по 1000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6ECFC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B2E589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873EC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sh0882</w:t>
            </w:r>
          </w:p>
        </w:tc>
        <w:tc>
          <w:tcPr>
            <w:tcW w:w="6565" w:type="dxa"/>
            <w:tcBorders>
              <w:top w:val="single" w:sz="4" w:space="0" w:color="auto"/>
              <w:left w:val="nil"/>
              <w:bottom w:val="single" w:sz="4" w:space="0" w:color="auto"/>
              <w:right w:val="single" w:sz="4" w:space="0" w:color="auto"/>
            </w:tcBorders>
            <w:vAlign w:val="center"/>
            <w:hideMark/>
          </w:tcPr>
          <w:p w14:paraId="6E8027D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58645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B438F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C0ABA5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sh0882.1</w:t>
            </w:r>
          </w:p>
        </w:tc>
        <w:tc>
          <w:tcPr>
            <w:tcW w:w="6565" w:type="dxa"/>
            <w:tcBorders>
              <w:top w:val="single" w:sz="4" w:space="0" w:color="auto"/>
              <w:left w:val="nil"/>
              <w:bottom w:val="single" w:sz="4" w:space="0" w:color="auto"/>
              <w:right w:val="single" w:sz="4" w:space="0" w:color="auto"/>
            </w:tcBorders>
            <w:vAlign w:val="center"/>
            <w:hideMark/>
          </w:tcPr>
          <w:p w14:paraId="529C12C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889D88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0EE064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9EF80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sh0883</w:t>
            </w:r>
          </w:p>
        </w:tc>
        <w:tc>
          <w:tcPr>
            <w:tcW w:w="6565" w:type="dxa"/>
            <w:tcBorders>
              <w:top w:val="single" w:sz="4" w:space="0" w:color="auto"/>
              <w:left w:val="nil"/>
              <w:bottom w:val="single" w:sz="4" w:space="0" w:color="auto"/>
              <w:right w:val="single" w:sz="4" w:space="0" w:color="auto"/>
            </w:tcBorders>
            <w:vAlign w:val="center"/>
            <w:hideMark/>
          </w:tcPr>
          <w:p w14:paraId="1426C1A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кальция фолинат 400 мг/м² в/в в 1-й день + фторурацил 400 мг/м² в/в в 1-й день + фторурацил 2400 мг/м² (по 1200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DE03F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9C7CD7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85804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sh0884</w:t>
            </w:r>
          </w:p>
        </w:tc>
        <w:tc>
          <w:tcPr>
            <w:tcW w:w="6565" w:type="dxa"/>
            <w:tcBorders>
              <w:top w:val="single" w:sz="4" w:space="0" w:color="auto"/>
              <w:left w:val="nil"/>
              <w:bottom w:val="single" w:sz="4" w:space="0" w:color="auto"/>
              <w:right w:val="single" w:sz="4" w:space="0" w:color="auto"/>
            </w:tcBorders>
            <w:vAlign w:val="center"/>
            <w:hideMark/>
          </w:tcPr>
          <w:p w14:paraId="0996E09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оксалиплатин 85 мг/м² в 1-й день + кальция фолинат 200 мг/м² в/в в 1-й день + фторурацил 250 мг/м² в/в в 1-й день + фторурацил 2200 мг/м² (по 1100 мг/м² в сутки) (48-часовая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C31B3B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EA8815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2331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sh0885</w:t>
            </w:r>
          </w:p>
        </w:tc>
        <w:tc>
          <w:tcPr>
            <w:tcW w:w="6565" w:type="dxa"/>
            <w:tcBorders>
              <w:top w:val="single" w:sz="4" w:space="0" w:color="auto"/>
              <w:left w:val="nil"/>
              <w:bottom w:val="single" w:sz="4" w:space="0" w:color="auto"/>
              <w:right w:val="single" w:sz="4" w:space="0" w:color="auto"/>
            </w:tcBorders>
            <w:vAlign w:val="center"/>
            <w:hideMark/>
          </w:tcPr>
          <w:p w14:paraId="5E2202A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60-85 мг/м² в/в в 1-й день + иринотекан 120-180 мг/м² в/в в 1-й день + кальция фолинат 400 мг/м² в/в в 1-й день + фторурацил 2000-2400 мг/м² (по 1000-1200 мг/м² в сутки) (46-часовая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9CCBE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5BEDE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76BA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sh0886</w:t>
            </w:r>
          </w:p>
        </w:tc>
        <w:tc>
          <w:tcPr>
            <w:tcW w:w="6565" w:type="dxa"/>
            <w:tcBorders>
              <w:top w:val="single" w:sz="4" w:space="0" w:color="auto"/>
              <w:left w:val="nil"/>
              <w:bottom w:val="single" w:sz="4" w:space="0" w:color="auto"/>
              <w:right w:val="single" w:sz="4" w:space="0" w:color="auto"/>
            </w:tcBorders>
            <w:vAlign w:val="center"/>
            <w:hideMark/>
          </w:tcPr>
          <w:p w14:paraId="02ECF0A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165 мг/м² в 1-й день + оксалиплатин 85 мг/м² в 1-й день + кальция фолинат 200 мг/м² в/в в 1-й день + фторурацил 3200 мг/м² (по 1600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6D9347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B0D56B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771F7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sh0887</w:t>
            </w:r>
          </w:p>
        </w:tc>
        <w:tc>
          <w:tcPr>
            <w:tcW w:w="6565" w:type="dxa"/>
            <w:tcBorders>
              <w:top w:val="single" w:sz="4" w:space="0" w:color="auto"/>
              <w:left w:val="nil"/>
              <w:bottom w:val="single" w:sz="4" w:space="0" w:color="auto"/>
              <w:right w:val="single" w:sz="4" w:space="0" w:color="auto"/>
            </w:tcBorders>
            <w:vAlign w:val="center"/>
            <w:hideMark/>
          </w:tcPr>
          <w:p w14:paraId="02FEF7C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капецитабин 1250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73E4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2CF392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C3EC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sh0888</w:t>
            </w:r>
          </w:p>
        </w:tc>
        <w:tc>
          <w:tcPr>
            <w:tcW w:w="6565" w:type="dxa"/>
            <w:tcBorders>
              <w:top w:val="single" w:sz="4" w:space="0" w:color="auto"/>
              <w:left w:val="nil"/>
              <w:bottom w:val="single" w:sz="4" w:space="0" w:color="auto"/>
              <w:right w:val="single" w:sz="4" w:space="0" w:color="auto"/>
            </w:tcBorders>
            <w:vAlign w:val="center"/>
            <w:hideMark/>
          </w:tcPr>
          <w:p w14:paraId="1C4F39C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оксалиплатин 80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667AF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D770DB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CFD7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sh0888.1</w:t>
            </w:r>
          </w:p>
        </w:tc>
        <w:tc>
          <w:tcPr>
            <w:tcW w:w="6565" w:type="dxa"/>
            <w:tcBorders>
              <w:top w:val="single" w:sz="4" w:space="0" w:color="auto"/>
              <w:left w:val="nil"/>
              <w:bottom w:val="single" w:sz="4" w:space="0" w:color="auto"/>
              <w:right w:val="single" w:sz="4" w:space="0" w:color="auto"/>
            </w:tcBorders>
            <w:vAlign w:val="center"/>
            <w:hideMark/>
          </w:tcPr>
          <w:p w14:paraId="4A86217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дни + оксалиплатин 80 мг/м²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BEB6C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999D94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5617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sh0889</w:t>
            </w:r>
          </w:p>
        </w:tc>
        <w:tc>
          <w:tcPr>
            <w:tcW w:w="6565" w:type="dxa"/>
            <w:tcBorders>
              <w:top w:val="single" w:sz="4" w:space="0" w:color="auto"/>
              <w:left w:val="nil"/>
              <w:bottom w:val="single" w:sz="4" w:space="0" w:color="auto"/>
              <w:right w:val="single" w:sz="4" w:space="0" w:color="auto"/>
            </w:tcBorders>
            <w:vAlign w:val="center"/>
            <w:hideMark/>
          </w:tcPr>
          <w:p w14:paraId="40CB74F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900 мг/м² в 1-й, 8-й дни + доцетаксел 100 мг/м² в 8-й день + филграстим 5 мкг/</w:t>
            </w:r>
            <w:proofErr w:type="gramStart"/>
            <w:r w:rsidRPr="008B7C82">
              <w:rPr>
                <w:rFonts w:ascii="Times New Roman" w:eastAsia="Times New Roman" w:hAnsi="Times New Roman" w:cs="Times New Roman"/>
                <w:color w:val="000000"/>
                <w:sz w:val="24"/>
                <w:szCs w:val="24"/>
                <w:lang w:eastAsia="ru-RU"/>
              </w:rPr>
              <w:t>кг  в</w:t>
            </w:r>
            <w:proofErr w:type="gramEnd"/>
            <w:r w:rsidRPr="008B7C82">
              <w:rPr>
                <w:rFonts w:ascii="Times New Roman" w:eastAsia="Times New Roman" w:hAnsi="Times New Roman" w:cs="Times New Roman"/>
                <w:color w:val="000000"/>
                <w:sz w:val="24"/>
                <w:szCs w:val="24"/>
                <w:lang w:eastAsia="ru-RU"/>
              </w:rPr>
              <w:t xml:space="preserve"> 9-19-й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85255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13</w:t>
            </w:r>
          </w:p>
        </w:tc>
      </w:tr>
      <w:tr w:rsidR="00786C27" w:rsidRPr="008B7C82" w14:paraId="7B70417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31CC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sh0890</w:t>
            </w:r>
          </w:p>
        </w:tc>
        <w:tc>
          <w:tcPr>
            <w:tcW w:w="6565" w:type="dxa"/>
            <w:tcBorders>
              <w:top w:val="single" w:sz="4" w:space="0" w:color="auto"/>
              <w:left w:val="nil"/>
              <w:bottom w:val="single" w:sz="4" w:space="0" w:color="auto"/>
              <w:right w:val="single" w:sz="4" w:space="0" w:color="auto"/>
            </w:tcBorders>
            <w:vAlign w:val="center"/>
            <w:hideMark/>
          </w:tcPr>
          <w:p w14:paraId="676F70E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900 мг/м² в 1-й, 8-й дни + доцетаксел 100 мг/м² в 8-й день + филграстим 5 мкг/кг в 9-15-й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94A88D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9</w:t>
            </w:r>
          </w:p>
        </w:tc>
      </w:tr>
      <w:tr w:rsidR="00786C27" w:rsidRPr="008B7C82" w14:paraId="09BDE70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8BAC1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sh0891</w:t>
            </w:r>
          </w:p>
        </w:tc>
        <w:tc>
          <w:tcPr>
            <w:tcW w:w="6565" w:type="dxa"/>
            <w:tcBorders>
              <w:top w:val="single" w:sz="4" w:space="0" w:color="auto"/>
              <w:left w:val="nil"/>
              <w:bottom w:val="single" w:sz="4" w:space="0" w:color="auto"/>
              <w:right w:val="single" w:sz="4" w:space="0" w:color="auto"/>
            </w:tcBorders>
            <w:vAlign w:val="center"/>
            <w:hideMark/>
          </w:tcPr>
          <w:p w14:paraId="355614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80 мг/м² в 1-й день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25674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830D20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55829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sh0891.1</w:t>
            </w:r>
          </w:p>
        </w:tc>
        <w:tc>
          <w:tcPr>
            <w:tcW w:w="6565" w:type="dxa"/>
            <w:tcBorders>
              <w:top w:val="single" w:sz="4" w:space="0" w:color="auto"/>
              <w:left w:val="nil"/>
              <w:bottom w:val="single" w:sz="4" w:space="0" w:color="auto"/>
              <w:right w:val="single" w:sz="4" w:space="0" w:color="auto"/>
            </w:tcBorders>
            <w:vAlign w:val="center"/>
            <w:hideMark/>
          </w:tcPr>
          <w:p w14:paraId="4C7F9C6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80 мг/м² в 1-й день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6A08C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9531B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F751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sh0892</w:t>
            </w:r>
          </w:p>
        </w:tc>
        <w:tc>
          <w:tcPr>
            <w:tcW w:w="6565" w:type="dxa"/>
            <w:tcBorders>
              <w:top w:val="single" w:sz="4" w:space="0" w:color="auto"/>
              <w:left w:val="nil"/>
              <w:bottom w:val="single" w:sz="4" w:space="0" w:color="auto"/>
              <w:right w:val="single" w:sz="4" w:space="0" w:color="auto"/>
            </w:tcBorders>
            <w:vAlign w:val="center"/>
            <w:hideMark/>
          </w:tcPr>
          <w:p w14:paraId="31F9DE7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9D8481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03CB7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5612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sh0892.1</w:t>
            </w:r>
          </w:p>
        </w:tc>
        <w:tc>
          <w:tcPr>
            <w:tcW w:w="6565" w:type="dxa"/>
            <w:tcBorders>
              <w:top w:val="single" w:sz="4" w:space="0" w:color="auto"/>
              <w:left w:val="nil"/>
              <w:bottom w:val="single" w:sz="4" w:space="0" w:color="auto"/>
              <w:right w:val="single" w:sz="4" w:space="0" w:color="auto"/>
            </w:tcBorders>
            <w:vAlign w:val="center"/>
            <w:hideMark/>
          </w:tcPr>
          <w:p w14:paraId="5520C1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 1-й, 8-й, 15-й дни + цисплатин 80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4BA75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AFF603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4661C4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sh0893</w:t>
            </w:r>
          </w:p>
        </w:tc>
        <w:tc>
          <w:tcPr>
            <w:tcW w:w="6565" w:type="dxa"/>
            <w:tcBorders>
              <w:top w:val="single" w:sz="4" w:space="0" w:color="auto"/>
              <w:left w:val="nil"/>
              <w:bottom w:val="single" w:sz="4" w:space="0" w:color="auto"/>
              <w:right w:val="single" w:sz="4" w:space="0" w:color="auto"/>
            </w:tcBorders>
            <w:vAlign w:val="center"/>
            <w:hideMark/>
          </w:tcPr>
          <w:p w14:paraId="2C57DA3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75 мг/м² (по 25 мг/м² в сутки) (72-чаcовая инфузия) в/в в 1-3-й дни + ифосфамид 2500 мг/м² в/в в в 1-4-й дни + месна 2500 мг/м²  в 1-4-й дни + филграстим 300 мкг в 5-16-й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15A29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16</w:t>
            </w:r>
          </w:p>
        </w:tc>
      </w:tr>
      <w:tr w:rsidR="00786C27" w:rsidRPr="008B7C82" w14:paraId="7FE97D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1B1F2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sh0894</w:t>
            </w:r>
          </w:p>
        </w:tc>
        <w:tc>
          <w:tcPr>
            <w:tcW w:w="6565" w:type="dxa"/>
            <w:tcBorders>
              <w:top w:val="single" w:sz="4" w:space="0" w:color="auto"/>
              <w:left w:val="nil"/>
              <w:bottom w:val="single" w:sz="4" w:space="0" w:color="auto"/>
              <w:right w:val="single" w:sz="4" w:space="0" w:color="auto"/>
            </w:tcBorders>
            <w:vAlign w:val="center"/>
            <w:hideMark/>
          </w:tcPr>
          <w:p w14:paraId="1587211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2000 мг/м² в 1-7-й дни + месна (100% от дозы ифосфамида) в 1-7-й дни + филграстим 5 мкг/кг в 8-16-й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C0C53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16</w:t>
            </w:r>
          </w:p>
        </w:tc>
      </w:tr>
      <w:tr w:rsidR="00786C27" w:rsidRPr="008B7C82" w14:paraId="400B3D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B6E35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sh0895</w:t>
            </w:r>
          </w:p>
        </w:tc>
        <w:tc>
          <w:tcPr>
            <w:tcW w:w="6565" w:type="dxa"/>
            <w:tcBorders>
              <w:top w:val="single" w:sz="4" w:space="0" w:color="auto"/>
              <w:left w:val="nil"/>
              <w:bottom w:val="single" w:sz="4" w:space="0" w:color="auto"/>
              <w:right w:val="single" w:sz="4" w:space="0" w:color="auto"/>
            </w:tcBorders>
            <w:vAlign w:val="center"/>
            <w:hideMark/>
          </w:tcPr>
          <w:p w14:paraId="0E16E0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1800 мг/м² в/в в 1-5-й дни + месна 2160 мг/м² в/в в 1-5-й дни + этопозид 100 мг/м² в 1-5-й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EA877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1BF04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41D27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sh0896</w:t>
            </w:r>
          </w:p>
        </w:tc>
        <w:tc>
          <w:tcPr>
            <w:tcW w:w="6565" w:type="dxa"/>
            <w:tcBorders>
              <w:top w:val="single" w:sz="4" w:space="0" w:color="auto"/>
              <w:left w:val="nil"/>
              <w:bottom w:val="single" w:sz="4" w:space="0" w:color="auto"/>
              <w:right w:val="single" w:sz="4" w:space="0" w:color="auto"/>
            </w:tcBorders>
            <w:vAlign w:val="center"/>
            <w:hideMark/>
          </w:tcPr>
          <w:p w14:paraId="1A3365E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1800 мг/м² в/в в 1-5-й дни + месна 2160 мг/м² в/в в 1-5-й дни + этопозид 100 мг/м² в/в в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0D977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706CCB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825DA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sh0897</w:t>
            </w:r>
          </w:p>
        </w:tc>
        <w:tc>
          <w:tcPr>
            <w:tcW w:w="6565" w:type="dxa"/>
            <w:tcBorders>
              <w:top w:val="single" w:sz="4" w:space="0" w:color="auto"/>
              <w:left w:val="nil"/>
              <w:bottom w:val="single" w:sz="4" w:space="0" w:color="auto"/>
              <w:right w:val="single" w:sz="4" w:space="0" w:color="auto"/>
            </w:tcBorders>
            <w:vAlign w:val="center"/>
            <w:hideMark/>
          </w:tcPr>
          <w:p w14:paraId="6F449BA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(по 20 мг/м² в сутки) (72-чаcовая инфузия) в/в в 1-3-й дни + ифосфамид 6000 мг/м² (по 2000 мг/м² в сутки) (72-чаcовая инфузия) в/в в 1-3-й дни + месна (100-120% от дозы ифосфамида) в 1-3-й дни + дакарбазин 900 мг/м² (по 300 мг/м² в сутки) (72-чаcовая инфузия) в 1-3-й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61576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DF033D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D344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sh0898</w:t>
            </w:r>
          </w:p>
        </w:tc>
        <w:tc>
          <w:tcPr>
            <w:tcW w:w="6565" w:type="dxa"/>
            <w:tcBorders>
              <w:top w:val="single" w:sz="4" w:space="0" w:color="auto"/>
              <w:left w:val="nil"/>
              <w:bottom w:val="single" w:sz="4" w:space="0" w:color="auto"/>
              <w:right w:val="single" w:sz="4" w:space="0" w:color="auto"/>
            </w:tcBorders>
            <w:vAlign w:val="center"/>
            <w:hideMark/>
          </w:tcPr>
          <w:p w14:paraId="7BFD71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40 мг/м² в 1-й день + цисплатин 40 мг/м² в 1-й день + кальция фолинат 400 мг/м² в 1-й день + фторурацил 400 мг/м² в/в в 1-й день + фторурацил 2000 мг/м² (по 1000 мг/м² в сутки) (48-часовая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5014C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76F900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30113C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sh0899</w:t>
            </w:r>
          </w:p>
        </w:tc>
        <w:tc>
          <w:tcPr>
            <w:tcW w:w="6565" w:type="dxa"/>
            <w:tcBorders>
              <w:top w:val="single" w:sz="4" w:space="0" w:color="auto"/>
              <w:left w:val="nil"/>
              <w:bottom w:val="single" w:sz="4" w:space="0" w:color="auto"/>
              <w:right w:val="single" w:sz="4" w:space="0" w:color="auto"/>
            </w:tcBorders>
            <w:vAlign w:val="center"/>
            <w:hideMark/>
          </w:tcPr>
          <w:p w14:paraId="3B61536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40 мг/м² в/в в 1-й день + доцетаксел 40 мг/м² в/в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FC945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A7512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DF493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sh0900</w:t>
            </w:r>
          </w:p>
        </w:tc>
        <w:tc>
          <w:tcPr>
            <w:tcW w:w="6565" w:type="dxa"/>
            <w:tcBorders>
              <w:top w:val="single" w:sz="4" w:space="0" w:color="auto"/>
              <w:left w:val="nil"/>
              <w:bottom w:val="single" w:sz="4" w:space="0" w:color="auto"/>
              <w:right w:val="single" w:sz="4" w:space="0" w:color="auto"/>
            </w:tcBorders>
            <w:vAlign w:val="center"/>
            <w:hideMark/>
          </w:tcPr>
          <w:p w14:paraId="0ACDD84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40 мг/м² в/в в 1-й день + цисплатин 40 мг/м² в/в в 3-й день + фторурацил 2000 мг/м² (по 1000 мг/м² в сутки) (48-часовая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5EFC5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9C70F8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6305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sh0905</w:t>
            </w:r>
          </w:p>
        </w:tc>
        <w:tc>
          <w:tcPr>
            <w:tcW w:w="6565" w:type="dxa"/>
            <w:tcBorders>
              <w:top w:val="single" w:sz="4" w:space="0" w:color="auto"/>
              <w:left w:val="nil"/>
              <w:bottom w:val="single" w:sz="4" w:space="0" w:color="auto"/>
              <w:right w:val="single" w:sz="4" w:space="0" w:color="auto"/>
            </w:tcBorders>
            <w:vAlign w:val="center"/>
            <w:hideMark/>
          </w:tcPr>
          <w:p w14:paraId="39E55A0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 1-й день + кальция фолинат 400 мг/м² в/в в 1-й день + фторурацил 400 мг/м² в/в в 1-й день + фторурацил 2400 мг/м² (по 1200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EBBE8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7852A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AC116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sh0906</w:t>
            </w:r>
          </w:p>
        </w:tc>
        <w:tc>
          <w:tcPr>
            <w:tcW w:w="6565" w:type="dxa"/>
            <w:tcBorders>
              <w:top w:val="single" w:sz="4" w:space="0" w:color="auto"/>
              <w:left w:val="nil"/>
              <w:bottom w:val="single" w:sz="4" w:space="0" w:color="auto"/>
              <w:right w:val="single" w:sz="4" w:space="0" w:color="auto"/>
            </w:tcBorders>
            <w:vAlign w:val="center"/>
            <w:hideMark/>
          </w:tcPr>
          <w:p w14:paraId="38236D9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Кальция фолинат 200 мг/м² в/в в 1-й день + фторурацил 400 мг/м² в 1-й день + фторурацил 2400 мг/м² (по 1200 мг/м² в сутки) (46-часовая инфузия) в 1-2-й дни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230DC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2D79F3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CA8E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sh0906.1</w:t>
            </w:r>
          </w:p>
        </w:tc>
        <w:tc>
          <w:tcPr>
            <w:tcW w:w="6565" w:type="dxa"/>
            <w:tcBorders>
              <w:top w:val="single" w:sz="4" w:space="0" w:color="auto"/>
              <w:left w:val="nil"/>
              <w:bottom w:val="single" w:sz="4" w:space="0" w:color="auto"/>
              <w:right w:val="single" w:sz="4" w:space="0" w:color="auto"/>
            </w:tcBorders>
            <w:vAlign w:val="center"/>
            <w:hideMark/>
          </w:tcPr>
          <w:p w14:paraId="47D1FD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Кальция фолинат 200 мг/м² в/в в 1-й день + фторурацил 400 мг/м² в 1-й день + фторурацил 2400 мг/м² (по 1200 мг/м² в сутки) (46-часовая инфузия) в 1-2-й дни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DEECEA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54FEB33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6CDC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sh0907</w:t>
            </w:r>
          </w:p>
        </w:tc>
        <w:tc>
          <w:tcPr>
            <w:tcW w:w="6565" w:type="dxa"/>
            <w:tcBorders>
              <w:top w:val="single" w:sz="4" w:space="0" w:color="auto"/>
              <w:left w:val="nil"/>
              <w:bottom w:val="single" w:sz="4" w:space="0" w:color="auto"/>
              <w:right w:val="single" w:sz="4" w:space="0" w:color="auto"/>
            </w:tcBorders>
            <w:vAlign w:val="center"/>
            <w:hideMark/>
          </w:tcPr>
          <w:p w14:paraId="7D4CA63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Кальция фолинат 400 мг/м² в/в в 1-й день + фторурацил 400 мг/м² в 1-й день + фторурацил 2400 мг/м² (по 1200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090FB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75B664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2D64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sh0908</w:t>
            </w:r>
          </w:p>
        </w:tc>
        <w:tc>
          <w:tcPr>
            <w:tcW w:w="6565" w:type="dxa"/>
            <w:tcBorders>
              <w:top w:val="single" w:sz="4" w:space="0" w:color="auto"/>
              <w:left w:val="nil"/>
              <w:bottom w:val="single" w:sz="4" w:space="0" w:color="auto"/>
              <w:right w:val="single" w:sz="4" w:space="0" w:color="auto"/>
            </w:tcBorders>
            <w:vAlign w:val="center"/>
            <w:hideMark/>
          </w:tcPr>
          <w:p w14:paraId="4A6E9D5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Кальция фолинат 200 мг/м² в/в в 1-й день + фторурацил 400 мг/м² в 1-й день + фторурацил 2400 мг/м² (по 1200 мг/м² в сутки) (46-часовая инфузия) в 1-2-й дни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0960C1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A3A14A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6FEFB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sh0909</w:t>
            </w:r>
          </w:p>
        </w:tc>
        <w:tc>
          <w:tcPr>
            <w:tcW w:w="6565" w:type="dxa"/>
            <w:tcBorders>
              <w:top w:val="single" w:sz="4" w:space="0" w:color="auto"/>
              <w:left w:val="nil"/>
              <w:bottom w:val="single" w:sz="4" w:space="0" w:color="auto"/>
              <w:right w:val="single" w:sz="4" w:space="0" w:color="auto"/>
            </w:tcBorders>
            <w:vAlign w:val="center"/>
            <w:hideMark/>
          </w:tcPr>
          <w:p w14:paraId="394CEAB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1660" w:type="dxa"/>
            <w:tcBorders>
              <w:top w:val="single" w:sz="4" w:space="0" w:color="auto"/>
              <w:left w:val="nil"/>
              <w:bottom w:val="single" w:sz="4" w:space="0" w:color="auto"/>
              <w:right w:val="single" w:sz="4" w:space="0" w:color="auto"/>
            </w:tcBorders>
            <w:noWrap/>
            <w:vAlign w:val="center"/>
            <w:hideMark/>
          </w:tcPr>
          <w:p w14:paraId="56D666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2427A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3770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sh0909.1</w:t>
            </w:r>
          </w:p>
        </w:tc>
        <w:tc>
          <w:tcPr>
            <w:tcW w:w="6565" w:type="dxa"/>
            <w:tcBorders>
              <w:top w:val="single" w:sz="4" w:space="0" w:color="auto"/>
              <w:left w:val="nil"/>
              <w:bottom w:val="single" w:sz="4" w:space="0" w:color="auto"/>
              <w:right w:val="single" w:sz="4" w:space="0" w:color="auto"/>
            </w:tcBorders>
            <w:vAlign w:val="center"/>
            <w:hideMark/>
          </w:tcPr>
          <w:p w14:paraId="66F45D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1660" w:type="dxa"/>
            <w:tcBorders>
              <w:top w:val="single" w:sz="4" w:space="0" w:color="auto"/>
              <w:left w:val="nil"/>
              <w:bottom w:val="single" w:sz="4" w:space="0" w:color="auto"/>
              <w:right w:val="single" w:sz="4" w:space="0" w:color="auto"/>
            </w:tcBorders>
            <w:noWrap/>
            <w:vAlign w:val="center"/>
            <w:hideMark/>
          </w:tcPr>
          <w:p w14:paraId="47A2F94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384407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6FD7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sh0910</w:t>
            </w:r>
          </w:p>
        </w:tc>
        <w:tc>
          <w:tcPr>
            <w:tcW w:w="6565" w:type="dxa"/>
            <w:tcBorders>
              <w:top w:val="single" w:sz="4" w:space="0" w:color="auto"/>
              <w:left w:val="nil"/>
              <w:bottom w:val="single" w:sz="4" w:space="0" w:color="auto"/>
              <w:right w:val="single" w:sz="4" w:space="0" w:color="auto"/>
            </w:tcBorders>
            <w:vAlign w:val="center"/>
            <w:hideMark/>
          </w:tcPr>
          <w:p w14:paraId="6CA7A54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карбоплатин AUC 5 в 1-й день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67D196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AD4F7B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4F170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sh0911</w:t>
            </w:r>
          </w:p>
        </w:tc>
        <w:tc>
          <w:tcPr>
            <w:tcW w:w="6565" w:type="dxa"/>
            <w:tcBorders>
              <w:top w:val="single" w:sz="4" w:space="0" w:color="auto"/>
              <w:left w:val="nil"/>
              <w:bottom w:val="single" w:sz="4" w:space="0" w:color="auto"/>
              <w:right w:val="single" w:sz="4" w:space="0" w:color="auto"/>
            </w:tcBorders>
            <w:vAlign w:val="center"/>
            <w:hideMark/>
          </w:tcPr>
          <w:p w14:paraId="5D7DA68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Пеметрексед 500 мг/м² в 1-й день + цисплатин 75 мг/м²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86A23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C8951C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72F73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sh0912</w:t>
            </w:r>
          </w:p>
        </w:tc>
        <w:tc>
          <w:tcPr>
            <w:tcW w:w="6565" w:type="dxa"/>
            <w:tcBorders>
              <w:top w:val="single" w:sz="4" w:space="0" w:color="auto"/>
              <w:left w:val="nil"/>
              <w:bottom w:val="single" w:sz="4" w:space="0" w:color="auto"/>
              <w:right w:val="single" w:sz="4" w:space="0" w:color="auto"/>
            </w:tcBorders>
            <w:vAlign w:val="center"/>
            <w:hideMark/>
          </w:tcPr>
          <w:p w14:paraId="32656DA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4 мг/кг (нагрузочная доза 6 мг/кг) в 1-й день + иринотекан 180 мг/м² в 1-й день + кальция фолинат 400 мг/м² в/в в 1-й день + фторурацил 400 мг/м² в/в в 1-й день + фторурацил 2400 мг/м² (по 1200 мг/м² в сутки) (46-часовая инфузия) в/в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82CDF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E792A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124D0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sh0913</w:t>
            </w:r>
          </w:p>
        </w:tc>
        <w:tc>
          <w:tcPr>
            <w:tcW w:w="6565" w:type="dxa"/>
            <w:tcBorders>
              <w:top w:val="single" w:sz="4" w:space="0" w:color="auto"/>
              <w:left w:val="nil"/>
              <w:bottom w:val="single" w:sz="4" w:space="0" w:color="auto"/>
              <w:right w:val="single" w:sz="4" w:space="0" w:color="auto"/>
            </w:tcBorders>
            <w:vAlign w:val="center"/>
            <w:hideMark/>
          </w:tcPr>
          <w:p w14:paraId="3821DF6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4 мг/кг (нагрузочная доза 6 мг/кг) в 1-й день + оксалиплатин 85 мг/м² в 1-й день + кальция фолинат 400 мг/м² в/в в 1-й день + фторурацил 400 мг/м² в/в в 1-й день + фторурацил 2400 мг/м² (по 1200 мг/м² в сутки) (46-часовая инфузия) в 1-2-й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683845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938259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96792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sh0914</w:t>
            </w:r>
          </w:p>
        </w:tc>
        <w:tc>
          <w:tcPr>
            <w:tcW w:w="6565" w:type="dxa"/>
            <w:tcBorders>
              <w:top w:val="single" w:sz="4" w:space="0" w:color="auto"/>
              <w:left w:val="nil"/>
              <w:bottom w:val="single" w:sz="4" w:space="0" w:color="auto"/>
              <w:right w:val="single" w:sz="4" w:space="0" w:color="auto"/>
            </w:tcBorders>
            <w:vAlign w:val="center"/>
            <w:hideMark/>
          </w:tcPr>
          <w:p w14:paraId="65686BF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Винкристин 2 мг в/в в 1-й день + доксорубицин 37,5 мг/м² в/в в 1-2-й дни + циклофосфамид 1200 мг/м² в/в в 1-й день + филграстим 300 мкг в 5-12-й дни; 14 дней</w:t>
            </w:r>
          </w:p>
        </w:tc>
        <w:tc>
          <w:tcPr>
            <w:tcW w:w="1660" w:type="dxa"/>
            <w:tcBorders>
              <w:top w:val="single" w:sz="4" w:space="0" w:color="auto"/>
              <w:left w:val="nil"/>
              <w:bottom w:val="single" w:sz="4" w:space="0" w:color="auto"/>
              <w:right w:val="single" w:sz="4" w:space="0" w:color="auto"/>
            </w:tcBorders>
            <w:noWrap/>
            <w:vAlign w:val="center"/>
            <w:hideMark/>
          </w:tcPr>
          <w:p w14:paraId="720371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5BFECCD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A07CE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sh0915</w:t>
            </w:r>
          </w:p>
        </w:tc>
        <w:tc>
          <w:tcPr>
            <w:tcW w:w="6565" w:type="dxa"/>
            <w:tcBorders>
              <w:top w:val="single" w:sz="4" w:space="0" w:color="auto"/>
              <w:left w:val="nil"/>
              <w:bottom w:val="single" w:sz="4" w:space="0" w:color="auto"/>
              <w:right w:val="single" w:sz="4" w:space="0" w:color="auto"/>
            </w:tcBorders>
            <w:vAlign w:val="center"/>
            <w:hideMark/>
          </w:tcPr>
          <w:p w14:paraId="2898553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Винкристин 2 мг/м² в/в в 1-й день + доксорубицин 75 мг/м² в/в в 1-й день + циклофосфамид 1200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70A2A1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BE57FD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9061F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sh0916</w:t>
            </w:r>
          </w:p>
        </w:tc>
        <w:tc>
          <w:tcPr>
            <w:tcW w:w="6565" w:type="dxa"/>
            <w:tcBorders>
              <w:top w:val="single" w:sz="4" w:space="0" w:color="auto"/>
              <w:left w:val="nil"/>
              <w:bottom w:val="single" w:sz="4" w:space="0" w:color="auto"/>
              <w:right w:val="single" w:sz="4" w:space="0" w:color="auto"/>
            </w:tcBorders>
            <w:vAlign w:val="center"/>
            <w:hideMark/>
          </w:tcPr>
          <w:p w14:paraId="5AFF4D1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Винкристин 2 мг/м² в/в в 1-й день + доксорубицин 75 мг/м² в/в в 1-й день + циклофосфамид 1200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F3E80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3797DE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66DA6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sh0917</w:t>
            </w:r>
          </w:p>
        </w:tc>
        <w:tc>
          <w:tcPr>
            <w:tcW w:w="6565" w:type="dxa"/>
            <w:tcBorders>
              <w:top w:val="single" w:sz="4" w:space="0" w:color="auto"/>
              <w:left w:val="nil"/>
              <w:bottom w:val="single" w:sz="4" w:space="0" w:color="auto"/>
              <w:right w:val="single" w:sz="4" w:space="0" w:color="auto"/>
            </w:tcBorders>
            <w:vAlign w:val="center"/>
            <w:hideMark/>
          </w:tcPr>
          <w:p w14:paraId="2AD4DC1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180-200 мг/м² в 1-й день + капецитабин 825 мг/м² в 1-14-й дни + бевацизумаб 7,5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30CF7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FF169A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E0C5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sh0918</w:t>
            </w:r>
          </w:p>
        </w:tc>
        <w:tc>
          <w:tcPr>
            <w:tcW w:w="6565" w:type="dxa"/>
            <w:tcBorders>
              <w:top w:val="single" w:sz="4" w:space="0" w:color="auto"/>
              <w:left w:val="nil"/>
              <w:bottom w:val="single" w:sz="4" w:space="0" w:color="auto"/>
              <w:right w:val="single" w:sz="4" w:space="0" w:color="auto"/>
            </w:tcBorders>
            <w:vAlign w:val="center"/>
            <w:hideMark/>
          </w:tcPr>
          <w:p w14:paraId="37FA99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200 мг/м² в 1-й день + капецитабин 2000 мг/м² внутрь в 1-14-й дни + рамуцирумаб 8 мг/кг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3EC6B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15C05D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B6DEF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sh0919</w:t>
            </w:r>
          </w:p>
        </w:tc>
        <w:tc>
          <w:tcPr>
            <w:tcW w:w="6565" w:type="dxa"/>
            <w:tcBorders>
              <w:top w:val="single" w:sz="4" w:space="0" w:color="auto"/>
              <w:left w:val="nil"/>
              <w:bottom w:val="single" w:sz="4" w:space="0" w:color="auto"/>
              <w:right w:val="single" w:sz="4" w:space="0" w:color="auto"/>
            </w:tcBorders>
            <w:vAlign w:val="center"/>
            <w:hideMark/>
          </w:tcPr>
          <w:p w14:paraId="337C5E5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180-200 мг/м² в 1-й день + капецитабин 825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53C32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7B4455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59BC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sh0920</w:t>
            </w:r>
          </w:p>
        </w:tc>
        <w:tc>
          <w:tcPr>
            <w:tcW w:w="6565" w:type="dxa"/>
            <w:tcBorders>
              <w:top w:val="single" w:sz="4" w:space="0" w:color="auto"/>
              <w:left w:val="nil"/>
              <w:bottom w:val="single" w:sz="4" w:space="0" w:color="auto"/>
              <w:right w:val="single" w:sz="4" w:space="0" w:color="auto"/>
            </w:tcBorders>
            <w:vAlign w:val="center"/>
            <w:hideMark/>
          </w:tcPr>
          <w:p w14:paraId="378E98E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250 мг/м² в 1-й день + капецитабин 2000 мг/м² внутрь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48DB42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023A119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9A285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sh0921</w:t>
            </w:r>
          </w:p>
        </w:tc>
        <w:tc>
          <w:tcPr>
            <w:tcW w:w="6565" w:type="dxa"/>
            <w:tcBorders>
              <w:top w:val="single" w:sz="4" w:space="0" w:color="auto"/>
              <w:left w:val="nil"/>
              <w:bottom w:val="single" w:sz="4" w:space="0" w:color="auto"/>
              <w:right w:val="single" w:sz="4" w:space="0" w:color="auto"/>
            </w:tcBorders>
            <w:vAlign w:val="center"/>
            <w:hideMark/>
          </w:tcPr>
          <w:p w14:paraId="4009CAF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Оксалиплатин 130 мг/м² в 1-й день + капецитабин 1650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BB9B1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A3077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8C1528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sh0922</w:t>
            </w:r>
          </w:p>
        </w:tc>
        <w:tc>
          <w:tcPr>
            <w:tcW w:w="6565" w:type="dxa"/>
            <w:tcBorders>
              <w:top w:val="single" w:sz="4" w:space="0" w:color="auto"/>
              <w:left w:val="nil"/>
              <w:bottom w:val="single" w:sz="4" w:space="0" w:color="auto"/>
              <w:right w:val="single" w:sz="4" w:space="0" w:color="auto"/>
            </w:tcBorders>
            <w:vAlign w:val="center"/>
            <w:hideMark/>
          </w:tcPr>
          <w:p w14:paraId="7B86DC6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в/в в 1-й день + оксалиплатин 85-100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FC16AF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FFFE1E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7445A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sh0923</w:t>
            </w:r>
          </w:p>
        </w:tc>
        <w:tc>
          <w:tcPr>
            <w:tcW w:w="6565" w:type="dxa"/>
            <w:tcBorders>
              <w:top w:val="single" w:sz="4" w:space="0" w:color="auto"/>
              <w:left w:val="nil"/>
              <w:bottom w:val="single" w:sz="4" w:space="0" w:color="auto"/>
              <w:right w:val="single" w:sz="4" w:space="0" w:color="auto"/>
            </w:tcBorders>
            <w:vAlign w:val="center"/>
            <w:hideMark/>
          </w:tcPr>
          <w:p w14:paraId="37A14A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750-1000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41B1E0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151BB1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8A37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sh0924</w:t>
            </w:r>
          </w:p>
        </w:tc>
        <w:tc>
          <w:tcPr>
            <w:tcW w:w="6565" w:type="dxa"/>
            <w:tcBorders>
              <w:top w:val="single" w:sz="4" w:space="0" w:color="auto"/>
              <w:left w:val="nil"/>
              <w:bottom w:val="single" w:sz="4" w:space="0" w:color="auto"/>
              <w:right w:val="single" w:sz="4" w:space="0" w:color="auto"/>
            </w:tcBorders>
            <w:vAlign w:val="center"/>
            <w:hideMark/>
          </w:tcPr>
          <w:p w14:paraId="2F8403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Дабрафениб 300 мг внутрь ежедневно + траметиниб 2 мг внутрь ежедневно + панитумумаб 6 мг/кг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767CEB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77AAAE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8367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sh0925</w:t>
            </w:r>
          </w:p>
        </w:tc>
        <w:tc>
          <w:tcPr>
            <w:tcW w:w="6565" w:type="dxa"/>
            <w:tcBorders>
              <w:top w:val="single" w:sz="4" w:space="0" w:color="auto"/>
              <w:left w:val="nil"/>
              <w:bottom w:val="single" w:sz="4" w:space="0" w:color="auto"/>
              <w:right w:val="single" w:sz="4" w:space="0" w:color="auto"/>
            </w:tcBorders>
            <w:vAlign w:val="center"/>
            <w:hideMark/>
          </w:tcPr>
          <w:p w14:paraId="771CF2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Дазатиниб 140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C9B28D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09A7C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FA4D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sh0926</w:t>
            </w:r>
          </w:p>
        </w:tc>
        <w:tc>
          <w:tcPr>
            <w:tcW w:w="6565" w:type="dxa"/>
            <w:tcBorders>
              <w:top w:val="single" w:sz="4" w:space="0" w:color="auto"/>
              <w:left w:val="nil"/>
              <w:bottom w:val="single" w:sz="4" w:space="0" w:color="auto"/>
              <w:right w:val="single" w:sz="4" w:space="0" w:color="auto"/>
            </w:tcBorders>
            <w:vAlign w:val="center"/>
            <w:hideMark/>
          </w:tcPr>
          <w:p w14:paraId="7876912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Деносумаб 120 мг п/к в 1-й, 8-й, 15-й, 28-й дни первого месяца, затем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7AC1B2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9BCA2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1B302B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sh0926.1</w:t>
            </w:r>
          </w:p>
        </w:tc>
        <w:tc>
          <w:tcPr>
            <w:tcW w:w="6565" w:type="dxa"/>
            <w:tcBorders>
              <w:top w:val="single" w:sz="4" w:space="0" w:color="auto"/>
              <w:left w:val="nil"/>
              <w:bottom w:val="single" w:sz="4" w:space="0" w:color="auto"/>
              <w:right w:val="single" w:sz="4" w:space="0" w:color="auto"/>
            </w:tcBorders>
            <w:vAlign w:val="center"/>
            <w:hideMark/>
          </w:tcPr>
          <w:p w14:paraId="2B7C077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Деносумаб 120 мг п/к в 1-й, 8-й, 15-й, 28-й дни первого месяца, затем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0362F2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5A7EFE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4C1107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sh0927</w:t>
            </w:r>
          </w:p>
        </w:tc>
        <w:tc>
          <w:tcPr>
            <w:tcW w:w="6565" w:type="dxa"/>
            <w:tcBorders>
              <w:top w:val="single" w:sz="4" w:space="0" w:color="auto"/>
              <w:left w:val="nil"/>
              <w:bottom w:val="single" w:sz="4" w:space="0" w:color="auto"/>
              <w:right w:val="single" w:sz="4" w:space="0" w:color="auto"/>
            </w:tcBorders>
            <w:vAlign w:val="center"/>
            <w:hideMark/>
          </w:tcPr>
          <w:p w14:paraId="5DA17BB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20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7134D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8B4A2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06ADD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sh0928</w:t>
            </w:r>
          </w:p>
        </w:tc>
        <w:tc>
          <w:tcPr>
            <w:tcW w:w="6565" w:type="dxa"/>
            <w:tcBorders>
              <w:top w:val="single" w:sz="4" w:space="0" w:color="auto"/>
              <w:left w:val="nil"/>
              <w:bottom w:val="single" w:sz="4" w:space="0" w:color="auto"/>
              <w:right w:val="single" w:sz="4" w:space="0" w:color="auto"/>
            </w:tcBorders>
            <w:vAlign w:val="center"/>
            <w:hideMark/>
          </w:tcPr>
          <w:p w14:paraId="7C476EC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B720DE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2C8B1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7A7A23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sh0928.1</w:t>
            </w:r>
          </w:p>
        </w:tc>
        <w:tc>
          <w:tcPr>
            <w:tcW w:w="6565" w:type="dxa"/>
            <w:tcBorders>
              <w:top w:val="single" w:sz="4" w:space="0" w:color="auto"/>
              <w:left w:val="nil"/>
              <w:bottom w:val="single" w:sz="4" w:space="0" w:color="auto"/>
              <w:right w:val="single" w:sz="4" w:space="0" w:color="auto"/>
            </w:tcBorders>
            <w:vAlign w:val="center"/>
            <w:hideMark/>
          </w:tcPr>
          <w:p w14:paraId="1506E3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45B6F4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84AA10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471E9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sh0929</w:t>
            </w:r>
          </w:p>
        </w:tc>
        <w:tc>
          <w:tcPr>
            <w:tcW w:w="6565" w:type="dxa"/>
            <w:tcBorders>
              <w:top w:val="single" w:sz="4" w:space="0" w:color="auto"/>
              <w:left w:val="nil"/>
              <w:bottom w:val="single" w:sz="4" w:space="0" w:color="auto"/>
              <w:right w:val="single" w:sz="4" w:space="0" w:color="auto"/>
            </w:tcBorders>
            <w:vAlign w:val="center"/>
            <w:hideMark/>
          </w:tcPr>
          <w:p w14:paraId="0B6D0FC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20301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DEA18F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0FD0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sh0929.1</w:t>
            </w:r>
          </w:p>
        </w:tc>
        <w:tc>
          <w:tcPr>
            <w:tcW w:w="6565" w:type="dxa"/>
            <w:tcBorders>
              <w:top w:val="single" w:sz="4" w:space="0" w:color="auto"/>
              <w:left w:val="nil"/>
              <w:bottom w:val="single" w:sz="4" w:space="0" w:color="auto"/>
              <w:right w:val="single" w:sz="4" w:space="0" w:color="auto"/>
            </w:tcBorders>
            <w:vAlign w:val="center"/>
            <w:hideMark/>
          </w:tcPr>
          <w:p w14:paraId="13BF75D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30 мг/м² в/в в 1-й, 8-й дни + цисплатин 50 мг/м²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31814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2204615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CD44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sh0930</w:t>
            </w:r>
          </w:p>
        </w:tc>
        <w:tc>
          <w:tcPr>
            <w:tcW w:w="6565" w:type="dxa"/>
            <w:tcBorders>
              <w:top w:val="single" w:sz="4" w:space="0" w:color="auto"/>
              <w:left w:val="nil"/>
              <w:bottom w:val="single" w:sz="4" w:space="0" w:color="auto"/>
              <w:right w:val="single" w:sz="4" w:space="0" w:color="auto"/>
            </w:tcBorders>
            <w:vAlign w:val="center"/>
            <w:hideMark/>
          </w:tcPr>
          <w:p w14:paraId="55D0857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50 мг/м² в 1-й день + блеомицин 30 мг в/в в 1-5-й дни + цисплатин в 20 мг/м² в 1-5-й дни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9D70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9FA19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163E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sh0931</w:t>
            </w:r>
          </w:p>
        </w:tc>
        <w:tc>
          <w:tcPr>
            <w:tcW w:w="6565" w:type="dxa"/>
            <w:tcBorders>
              <w:top w:val="single" w:sz="4" w:space="0" w:color="auto"/>
              <w:left w:val="nil"/>
              <w:bottom w:val="single" w:sz="4" w:space="0" w:color="auto"/>
              <w:right w:val="single" w:sz="4" w:space="0" w:color="auto"/>
            </w:tcBorders>
            <w:vAlign w:val="center"/>
            <w:hideMark/>
          </w:tcPr>
          <w:p w14:paraId="795E6D8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50 мг/м² в 1-й день + блеомицин 30 мг в/в в 1-5-й дни + цисплатин в 20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69C6C7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36414C8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BD92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sh0932</w:t>
            </w:r>
          </w:p>
        </w:tc>
        <w:tc>
          <w:tcPr>
            <w:tcW w:w="6565" w:type="dxa"/>
            <w:tcBorders>
              <w:top w:val="single" w:sz="4" w:space="0" w:color="auto"/>
              <w:left w:val="nil"/>
              <w:bottom w:val="single" w:sz="4" w:space="0" w:color="auto"/>
              <w:right w:val="single" w:sz="4" w:space="0" w:color="auto"/>
            </w:tcBorders>
            <w:vAlign w:val="center"/>
            <w:hideMark/>
          </w:tcPr>
          <w:p w14:paraId="55AA83C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в 1-й день + цисплатин 40 мг/м² в 1-й день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8E618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4A7468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2214C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sh0933</w:t>
            </w:r>
          </w:p>
        </w:tc>
        <w:tc>
          <w:tcPr>
            <w:tcW w:w="6565" w:type="dxa"/>
            <w:tcBorders>
              <w:top w:val="single" w:sz="4" w:space="0" w:color="auto"/>
              <w:left w:val="nil"/>
              <w:bottom w:val="single" w:sz="4" w:space="0" w:color="auto"/>
              <w:right w:val="single" w:sz="4" w:space="0" w:color="auto"/>
            </w:tcBorders>
            <w:vAlign w:val="center"/>
            <w:hideMark/>
          </w:tcPr>
          <w:p w14:paraId="52744D9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20 мг/м² в 1-й день + доксорубицин 20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52D15B4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FDFDB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0486D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sh0934</w:t>
            </w:r>
          </w:p>
        </w:tc>
        <w:tc>
          <w:tcPr>
            <w:tcW w:w="6565" w:type="dxa"/>
            <w:tcBorders>
              <w:top w:val="single" w:sz="4" w:space="0" w:color="auto"/>
              <w:left w:val="nil"/>
              <w:bottom w:val="single" w:sz="4" w:space="0" w:color="auto"/>
              <w:right w:val="single" w:sz="4" w:space="0" w:color="auto"/>
            </w:tcBorders>
            <w:vAlign w:val="center"/>
            <w:hideMark/>
          </w:tcPr>
          <w:p w14:paraId="55A0686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 мг/м² в 1-й день + доксорубицин 60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D24C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54C673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F77E8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sh0935</w:t>
            </w:r>
          </w:p>
        </w:tc>
        <w:tc>
          <w:tcPr>
            <w:tcW w:w="6565" w:type="dxa"/>
            <w:tcBorders>
              <w:top w:val="single" w:sz="4" w:space="0" w:color="auto"/>
              <w:left w:val="nil"/>
              <w:bottom w:val="single" w:sz="4" w:space="0" w:color="auto"/>
              <w:right w:val="single" w:sz="4" w:space="0" w:color="auto"/>
            </w:tcBorders>
            <w:vAlign w:val="center"/>
            <w:hideMark/>
          </w:tcPr>
          <w:p w14:paraId="26BED3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60 мг/м² в 1-й день + доксорубицин 60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1CA34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92487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1F9D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sh0936</w:t>
            </w:r>
          </w:p>
        </w:tc>
        <w:tc>
          <w:tcPr>
            <w:tcW w:w="6565" w:type="dxa"/>
            <w:tcBorders>
              <w:top w:val="single" w:sz="4" w:space="0" w:color="auto"/>
              <w:left w:val="nil"/>
              <w:bottom w:val="single" w:sz="4" w:space="0" w:color="auto"/>
              <w:right w:val="single" w:sz="4" w:space="0" w:color="auto"/>
            </w:tcBorders>
            <w:vAlign w:val="center"/>
            <w:hideMark/>
          </w:tcPr>
          <w:p w14:paraId="1ADA677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100 мг/м² в 1-й день + фторурацил 4000 мг/м² (по 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C091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1B1F1F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F267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sh0937</w:t>
            </w:r>
          </w:p>
        </w:tc>
        <w:tc>
          <w:tcPr>
            <w:tcW w:w="6565" w:type="dxa"/>
            <w:tcBorders>
              <w:top w:val="single" w:sz="4" w:space="0" w:color="auto"/>
              <w:left w:val="nil"/>
              <w:bottom w:val="single" w:sz="4" w:space="0" w:color="auto"/>
              <w:right w:val="single" w:sz="4" w:space="0" w:color="auto"/>
            </w:tcBorders>
            <w:vAlign w:val="center"/>
            <w:hideMark/>
          </w:tcPr>
          <w:p w14:paraId="256840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 1-й день + цисплатин 75 мг/м² в 1-й день + фторурацил 3750 мг/м² (по 750 мг/м² в сутки) 120-часовая инфузия в 1-5-й дни + филграстим 5 мкг/кг в 6-12-й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B81517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12</w:t>
            </w:r>
          </w:p>
        </w:tc>
      </w:tr>
      <w:tr w:rsidR="00786C27" w:rsidRPr="008B7C82" w14:paraId="4FAF87F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41469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sh0938</w:t>
            </w:r>
          </w:p>
        </w:tc>
        <w:tc>
          <w:tcPr>
            <w:tcW w:w="6565" w:type="dxa"/>
            <w:tcBorders>
              <w:top w:val="single" w:sz="4" w:space="0" w:color="auto"/>
              <w:left w:val="nil"/>
              <w:bottom w:val="single" w:sz="4" w:space="0" w:color="auto"/>
              <w:right w:val="single" w:sz="4" w:space="0" w:color="auto"/>
            </w:tcBorders>
            <w:vAlign w:val="center"/>
            <w:hideMark/>
          </w:tcPr>
          <w:p w14:paraId="6E298F8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100 мг/м² в 1-й день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B7482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BF32C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00FA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sh0938.1</w:t>
            </w:r>
          </w:p>
        </w:tc>
        <w:tc>
          <w:tcPr>
            <w:tcW w:w="6565" w:type="dxa"/>
            <w:tcBorders>
              <w:top w:val="single" w:sz="4" w:space="0" w:color="auto"/>
              <w:left w:val="nil"/>
              <w:bottom w:val="single" w:sz="4" w:space="0" w:color="auto"/>
              <w:right w:val="single" w:sz="4" w:space="0" w:color="auto"/>
            </w:tcBorders>
            <w:vAlign w:val="center"/>
            <w:hideMark/>
          </w:tcPr>
          <w:p w14:paraId="6C9FC18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100 мг/м² в 1-й день + цетуксимаб 250 мг/м² (нагрузочная доза 400 мг/м²) в/в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47CF6F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F4CB8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FA2F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sh0939</w:t>
            </w:r>
          </w:p>
        </w:tc>
        <w:tc>
          <w:tcPr>
            <w:tcW w:w="6565" w:type="dxa"/>
            <w:tcBorders>
              <w:top w:val="single" w:sz="4" w:space="0" w:color="auto"/>
              <w:left w:val="nil"/>
              <w:bottom w:val="single" w:sz="4" w:space="0" w:color="auto"/>
              <w:right w:val="single" w:sz="4" w:space="0" w:color="auto"/>
            </w:tcBorders>
            <w:vAlign w:val="center"/>
            <w:hideMark/>
          </w:tcPr>
          <w:p w14:paraId="2AEBC6F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100 мг/м² в 1-й день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23D93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5BAAAA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D5A56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sh0940</w:t>
            </w:r>
          </w:p>
        </w:tc>
        <w:tc>
          <w:tcPr>
            <w:tcW w:w="6565" w:type="dxa"/>
            <w:tcBorders>
              <w:top w:val="single" w:sz="4" w:space="0" w:color="auto"/>
              <w:left w:val="nil"/>
              <w:bottom w:val="single" w:sz="4" w:space="0" w:color="auto"/>
              <w:right w:val="single" w:sz="4" w:space="0" w:color="auto"/>
            </w:tcBorders>
            <w:vAlign w:val="center"/>
            <w:hideMark/>
          </w:tcPr>
          <w:p w14:paraId="4DC4D23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 мг/м² в 1-й,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2C1F4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04DA2E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31657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sh0940.1</w:t>
            </w:r>
          </w:p>
        </w:tc>
        <w:tc>
          <w:tcPr>
            <w:tcW w:w="6565" w:type="dxa"/>
            <w:tcBorders>
              <w:top w:val="single" w:sz="4" w:space="0" w:color="auto"/>
              <w:left w:val="nil"/>
              <w:bottom w:val="single" w:sz="4" w:space="0" w:color="auto"/>
              <w:right w:val="single" w:sz="4" w:space="0" w:color="auto"/>
            </w:tcBorders>
            <w:vAlign w:val="center"/>
            <w:hideMark/>
          </w:tcPr>
          <w:p w14:paraId="630D704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150 мг/м² в 1-й, 15-й дни + рамуцирумаб 8 мг/кг в 1-й,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59A02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4411BB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6EA31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sh0941</w:t>
            </w:r>
          </w:p>
        </w:tc>
        <w:tc>
          <w:tcPr>
            <w:tcW w:w="6565" w:type="dxa"/>
            <w:tcBorders>
              <w:top w:val="single" w:sz="4" w:space="0" w:color="auto"/>
              <w:left w:val="nil"/>
              <w:bottom w:val="single" w:sz="4" w:space="0" w:color="auto"/>
              <w:right w:val="single" w:sz="4" w:space="0" w:color="auto"/>
            </w:tcBorders>
            <w:vAlign w:val="center"/>
            <w:hideMark/>
          </w:tcPr>
          <w:p w14:paraId="2873DE9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день + 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02FC91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E609F9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D212F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sh0942</w:t>
            </w:r>
          </w:p>
        </w:tc>
        <w:tc>
          <w:tcPr>
            <w:tcW w:w="6565" w:type="dxa"/>
            <w:tcBorders>
              <w:top w:val="single" w:sz="4" w:space="0" w:color="auto"/>
              <w:left w:val="nil"/>
              <w:bottom w:val="single" w:sz="4" w:space="0" w:color="auto"/>
              <w:right w:val="single" w:sz="4" w:space="0" w:color="auto"/>
            </w:tcBorders>
            <w:vAlign w:val="center"/>
            <w:hideMark/>
          </w:tcPr>
          <w:p w14:paraId="662DF51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Иринотекан 180 мг/м² в 1-й, 14-й дни + цетуксимаб 250 мг/м² (нагрузочная доза 400 мг/м²) в 1-й, 8-й, 15-й, 22-й дни + вемурафениб 1920 мг ежедневно;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C1FE3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27</w:t>
            </w:r>
          </w:p>
        </w:tc>
      </w:tr>
      <w:tr w:rsidR="00786C27" w:rsidRPr="008B7C82" w14:paraId="5D80D97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D69B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sh0943</w:t>
            </w:r>
          </w:p>
        </w:tc>
        <w:tc>
          <w:tcPr>
            <w:tcW w:w="6565" w:type="dxa"/>
            <w:tcBorders>
              <w:top w:val="single" w:sz="4" w:space="0" w:color="auto"/>
              <w:left w:val="nil"/>
              <w:bottom w:val="single" w:sz="4" w:space="0" w:color="auto"/>
              <w:right w:val="single" w:sz="4" w:space="0" w:color="auto"/>
            </w:tcBorders>
            <w:vAlign w:val="center"/>
            <w:hideMark/>
          </w:tcPr>
          <w:p w14:paraId="131D1F1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Ифосфамид 2800 мг/м² в 1-5-й дни + месна (120% от дозы ифосфамида)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F3DB6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34301A5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2497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sh0944</w:t>
            </w:r>
          </w:p>
        </w:tc>
        <w:tc>
          <w:tcPr>
            <w:tcW w:w="6565" w:type="dxa"/>
            <w:tcBorders>
              <w:top w:val="single" w:sz="4" w:space="0" w:color="auto"/>
              <w:left w:val="nil"/>
              <w:bottom w:val="single" w:sz="4" w:space="0" w:color="auto"/>
              <w:right w:val="single" w:sz="4" w:space="0" w:color="auto"/>
            </w:tcBorders>
            <w:vAlign w:val="center"/>
            <w:hideMark/>
          </w:tcPr>
          <w:p w14:paraId="1DE37C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Капецитабин 1250 мг/м² внутрь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B1F20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390102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6F24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sh0945</w:t>
            </w:r>
          </w:p>
        </w:tc>
        <w:tc>
          <w:tcPr>
            <w:tcW w:w="6565" w:type="dxa"/>
            <w:tcBorders>
              <w:top w:val="single" w:sz="4" w:space="0" w:color="auto"/>
              <w:left w:val="nil"/>
              <w:bottom w:val="single" w:sz="4" w:space="0" w:color="auto"/>
              <w:right w:val="single" w:sz="4" w:space="0" w:color="auto"/>
            </w:tcBorders>
            <w:vAlign w:val="center"/>
            <w:hideMark/>
          </w:tcPr>
          <w:p w14:paraId="26DE7C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Нилотиниб 800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05286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C9680B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D6418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sh0946</w:t>
            </w:r>
          </w:p>
        </w:tc>
        <w:tc>
          <w:tcPr>
            <w:tcW w:w="6565" w:type="dxa"/>
            <w:tcBorders>
              <w:top w:val="single" w:sz="4" w:space="0" w:color="auto"/>
              <w:left w:val="nil"/>
              <w:bottom w:val="single" w:sz="4" w:space="0" w:color="auto"/>
              <w:right w:val="single" w:sz="4" w:space="0" w:color="auto"/>
            </w:tcBorders>
            <w:vAlign w:val="center"/>
            <w:hideMark/>
          </w:tcPr>
          <w:p w14:paraId="149DA37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135 мг/м² в 1-й день + цисплатин 75 мг/м² в 1-й день + фторурацил 4000 мг/м² (по 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E945BE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5E64DC9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D3BCC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sh0947</w:t>
            </w:r>
          </w:p>
        </w:tc>
        <w:tc>
          <w:tcPr>
            <w:tcW w:w="6565" w:type="dxa"/>
            <w:tcBorders>
              <w:top w:val="single" w:sz="4" w:space="0" w:color="auto"/>
              <w:left w:val="nil"/>
              <w:bottom w:val="single" w:sz="4" w:space="0" w:color="auto"/>
              <w:right w:val="single" w:sz="4" w:space="0" w:color="auto"/>
            </w:tcBorders>
            <w:vAlign w:val="center"/>
            <w:hideMark/>
          </w:tcPr>
          <w:p w14:paraId="59FDD3C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цисплатин 100 мг/м² в 1-й день + фторурацил 2500 мг/м² (по 500 мг/м² в сутки) (120-часовая инфузия) во 2-6-й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9B2E0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2295D8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6FB1E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sh0948</w:t>
            </w:r>
          </w:p>
        </w:tc>
        <w:tc>
          <w:tcPr>
            <w:tcW w:w="6565" w:type="dxa"/>
            <w:tcBorders>
              <w:top w:val="single" w:sz="4" w:space="0" w:color="auto"/>
              <w:left w:val="nil"/>
              <w:bottom w:val="single" w:sz="4" w:space="0" w:color="auto"/>
              <w:right w:val="single" w:sz="4" w:space="0" w:color="auto"/>
            </w:tcBorders>
            <w:vAlign w:val="center"/>
            <w:hideMark/>
          </w:tcPr>
          <w:p w14:paraId="7E098A7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 1-й день + цисплатин 75 мг/м² в 1-й день + фторурацил 3000-4000 мг/м² (по 750-1000 мг/м² в сутки) (96-часовая инфузия)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F12E2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3CDF8E5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A84A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sh0949</w:t>
            </w:r>
          </w:p>
        </w:tc>
        <w:tc>
          <w:tcPr>
            <w:tcW w:w="6565" w:type="dxa"/>
            <w:tcBorders>
              <w:top w:val="single" w:sz="4" w:space="0" w:color="auto"/>
              <w:left w:val="nil"/>
              <w:bottom w:val="single" w:sz="4" w:space="0" w:color="auto"/>
              <w:right w:val="single" w:sz="4" w:space="0" w:color="auto"/>
            </w:tcBorders>
            <w:vAlign w:val="center"/>
            <w:hideMark/>
          </w:tcPr>
          <w:p w14:paraId="78398FB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карбоплатин AUC 5,5 в/в в 1-й день + 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4C9A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221402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63CA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sh0950</w:t>
            </w:r>
          </w:p>
        </w:tc>
        <w:tc>
          <w:tcPr>
            <w:tcW w:w="6565" w:type="dxa"/>
            <w:tcBorders>
              <w:top w:val="single" w:sz="4" w:space="0" w:color="auto"/>
              <w:left w:val="nil"/>
              <w:bottom w:val="single" w:sz="4" w:space="0" w:color="auto"/>
              <w:right w:val="single" w:sz="4" w:space="0" w:color="auto"/>
            </w:tcBorders>
            <w:vAlign w:val="center"/>
            <w:hideMark/>
          </w:tcPr>
          <w:p w14:paraId="7A4AAA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45-50 мг/м² в 1-й день + карбоплатин AUC 1,5-2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D88BF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B52E4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A6DF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sh0951</w:t>
            </w:r>
          </w:p>
        </w:tc>
        <w:tc>
          <w:tcPr>
            <w:tcW w:w="6565" w:type="dxa"/>
            <w:tcBorders>
              <w:top w:val="single" w:sz="4" w:space="0" w:color="auto"/>
              <w:left w:val="nil"/>
              <w:bottom w:val="single" w:sz="4" w:space="0" w:color="auto"/>
              <w:right w:val="single" w:sz="4" w:space="0" w:color="auto"/>
            </w:tcBorders>
            <w:vAlign w:val="center"/>
            <w:hideMark/>
          </w:tcPr>
          <w:p w14:paraId="4CEA479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50 мг/м² в 1-й, 8-й, 15-й дни + карбоплатин AUC 2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2C85A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C3B87E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61A5A4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sh0951.1</w:t>
            </w:r>
          </w:p>
        </w:tc>
        <w:tc>
          <w:tcPr>
            <w:tcW w:w="6565" w:type="dxa"/>
            <w:tcBorders>
              <w:top w:val="single" w:sz="4" w:space="0" w:color="auto"/>
              <w:left w:val="nil"/>
              <w:bottom w:val="single" w:sz="4" w:space="0" w:color="auto"/>
              <w:right w:val="single" w:sz="4" w:space="0" w:color="auto"/>
            </w:tcBorders>
            <w:vAlign w:val="center"/>
            <w:hideMark/>
          </w:tcPr>
          <w:p w14:paraId="1C06CCA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50 мг/м² в 1-й, 8-й, 15-й дни + карбоплатин AUC 2 в 1-й, 8-й,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BE71C7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03092D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2D962C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sh0952</w:t>
            </w:r>
          </w:p>
        </w:tc>
        <w:tc>
          <w:tcPr>
            <w:tcW w:w="6565" w:type="dxa"/>
            <w:tcBorders>
              <w:top w:val="single" w:sz="4" w:space="0" w:color="auto"/>
              <w:left w:val="nil"/>
              <w:bottom w:val="single" w:sz="4" w:space="0" w:color="auto"/>
              <w:right w:val="single" w:sz="4" w:space="0" w:color="auto"/>
            </w:tcBorders>
            <w:vAlign w:val="center"/>
            <w:hideMark/>
          </w:tcPr>
          <w:p w14:paraId="38AEB55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60-80 мг/м² в/в в 1-й день + карбоплатин AUC 2 в/в в 1-й день; цикл 7 дней + трастузумаб 4 мг/кг (нагрузочная доза 8 мг/кг) в/в в 1-й день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2170D1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7243E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7CE28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sh0953</w:t>
            </w:r>
          </w:p>
        </w:tc>
        <w:tc>
          <w:tcPr>
            <w:tcW w:w="6565" w:type="dxa"/>
            <w:tcBorders>
              <w:top w:val="single" w:sz="4" w:space="0" w:color="auto"/>
              <w:left w:val="nil"/>
              <w:bottom w:val="single" w:sz="4" w:space="0" w:color="auto"/>
              <w:right w:val="single" w:sz="4" w:space="0" w:color="auto"/>
            </w:tcBorders>
            <w:vAlign w:val="center"/>
            <w:hideMark/>
          </w:tcPr>
          <w:p w14:paraId="6C0AE1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87BF9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405C9F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47D8F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sh0953.1</w:t>
            </w:r>
          </w:p>
        </w:tc>
        <w:tc>
          <w:tcPr>
            <w:tcW w:w="6565" w:type="dxa"/>
            <w:tcBorders>
              <w:top w:val="single" w:sz="4" w:space="0" w:color="auto"/>
              <w:left w:val="nil"/>
              <w:bottom w:val="single" w:sz="4" w:space="0" w:color="auto"/>
              <w:right w:val="single" w:sz="4" w:space="0" w:color="auto"/>
            </w:tcBorders>
            <w:vAlign w:val="center"/>
            <w:hideMark/>
          </w:tcPr>
          <w:p w14:paraId="6FFA28F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 1-й, 8-й, 15-й дни + карбоплатин AUC 5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B032D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0C1A2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2206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sh0954</w:t>
            </w:r>
          </w:p>
        </w:tc>
        <w:tc>
          <w:tcPr>
            <w:tcW w:w="6565" w:type="dxa"/>
            <w:tcBorders>
              <w:top w:val="single" w:sz="4" w:space="0" w:color="auto"/>
              <w:left w:val="nil"/>
              <w:bottom w:val="single" w:sz="4" w:space="0" w:color="auto"/>
              <w:right w:val="single" w:sz="4" w:space="0" w:color="auto"/>
            </w:tcBorders>
            <w:vAlign w:val="center"/>
            <w:hideMark/>
          </w:tcPr>
          <w:p w14:paraId="3D504F7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Пембролизумаб 200 мг в 1-й день + паклитаксел 200 мг/м² в 1-й день + карбоплатин AUC 6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D062B8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576FB3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F821B0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sh0955</w:t>
            </w:r>
          </w:p>
        </w:tc>
        <w:tc>
          <w:tcPr>
            <w:tcW w:w="6565" w:type="dxa"/>
            <w:tcBorders>
              <w:top w:val="single" w:sz="4" w:space="0" w:color="auto"/>
              <w:left w:val="nil"/>
              <w:bottom w:val="single" w:sz="4" w:space="0" w:color="auto"/>
              <w:right w:val="single" w:sz="4" w:space="0" w:color="auto"/>
            </w:tcBorders>
            <w:vAlign w:val="center"/>
            <w:hideMark/>
          </w:tcPr>
          <w:p w14:paraId="5D52A73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Регорафениб 80 мг внутрь в 1-7-й дни, 120 мг внутрь в 8-14-й дни, 160 мг внутрь в 15-21-й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6E4E0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4FFF644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8FA9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sh0956</w:t>
            </w:r>
          </w:p>
        </w:tc>
        <w:tc>
          <w:tcPr>
            <w:tcW w:w="6565" w:type="dxa"/>
            <w:tcBorders>
              <w:top w:val="single" w:sz="4" w:space="0" w:color="auto"/>
              <w:left w:val="nil"/>
              <w:bottom w:val="single" w:sz="4" w:space="0" w:color="auto"/>
              <w:right w:val="single" w:sz="4" w:space="0" w:color="auto"/>
            </w:tcBorders>
            <w:vAlign w:val="center"/>
            <w:hideMark/>
          </w:tcPr>
          <w:p w14:paraId="326B07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1-5-й дни + иринотекан 50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F03632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6029A1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3B799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sh0957</w:t>
            </w:r>
          </w:p>
        </w:tc>
        <w:tc>
          <w:tcPr>
            <w:tcW w:w="6565" w:type="dxa"/>
            <w:tcBorders>
              <w:top w:val="single" w:sz="4" w:space="0" w:color="auto"/>
              <w:left w:val="nil"/>
              <w:bottom w:val="single" w:sz="4" w:space="0" w:color="auto"/>
              <w:right w:val="single" w:sz="4" w:space="0" w:color="auto"/>
            </w:tcBorders>
            <w:vAlign w:val="center"/>
            <w:hideMark/>
          </w:tcPr>
          <w:p w14:paraId="059B6BB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100 мг/м² в 1-5-й дни + иринотекан 40 мг/м²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67FCE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2F5C9A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373A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sh0958</w:t>
            </w:r>
          </w:p>
        </w:tc>
        <w:tc>
          <w:tcPr>
            <w:tcW w:w="6565" w:type="dxa"/>
            <w:tcBorders>
              <w:top w:val="single" w:sz="4" w:space="0" w:color="auto"/>
              <w:left w:val="nil"/>
              <w:bottom w:val="single" w:sz="4" w:space="0" w:color="auto"/>
              <w:right w:val="single" w:sz="4" w:space="0" w:color="auto"/>
            </w:tcBorders>
            <w:vAlign w:val="center"/>
            <w:hideMark/>
          </w:tcPr>
          <w:p w14:paraId="39D1DBC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1-7-й, 15-21-й дни + бевацизумаб 5 мг/кг в 8-й,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2EA3E1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8</w:t>
            </w:r>
          </w:p>
        </w:tc>
      </w:tr>
      <w:tr w:rsidR="00786C27" w:rsidRPr="008B7C82" w14:paraId="4E57E8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8F9A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sh0958.1</w:t>
            </w:r>
          </w:p>
        </w:tc>
        <w:tc>
          <w:tcPr>
            <w:tcW w:w="6565" w:type="dxa"/>
            <w:tcBorders>
              <w:top w:val="single" w:sz="4" w:space="0" w:color="auto"/>
              <w:left w:val="nil"/>
              <w:bottom w:val="single" w:sz="4" w:space="0" w:color="auto"/>
              <w:right w:val="single" w:sz="4" w:space="0" w:color="auto"/>
            </w:tcBorders>
            <w:vAlign w:val="center"/>
            <w:hideMark/>
          </w:tcPr>
          <w:p w14:paraId="362EB00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Темозоломид 150 мг/м² в 1-7-й, 15-21-й дни + бевацизумаб 5 мг/кг в 8-й, 22-й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823BE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16</w:t>
            </w:r>
          </w:p>
        </w:tc>
      </w:tr>
      <w:tr w:rsidR="00786C27" w:rsidRPr="008B7C82" w14:paraId="625ACF4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7184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sh0959</w:t>
            </w:r>
          </w:p>
        </w:tc>
        <w:tc>
          <w:tcPr>
            <w:tcW w:w="6565" w:type="dxa"/>
            <w:tcBorders>
              <w:top w:val="single" w:sz="4" w:space="0" w:color="auto"/>
              <w:left w:val="nil"/>
              <w:bottom w:val="single" w:sz="4" w:space="0" w:color="auto"/>
              <w:right w:val="single" w:sz="4" w:space="0" w:color="auto"/>
            </w:tcBorders>
            <w:vAlign w:val="center"/>
            <w:hideMark/>
          </w:tcPr>
          <w:p w14:paraId="26EFFB7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Кабозантиниб 140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F8DEA1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D4DCC4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CF67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sh0960</w:t>
            </w:r>
          </w:p>
        </w:tc>
        <w:tc>
          <w:tcPr>
            <w:tcW w:w="6565" w:type="dxa"/>
            <w:tcBorders>
              <w:top w:val="single" w:sz="4" w:space="0" w:color="auto"/>
              <w:left w:val="nil"/>
              <w:bottom w:val="single" w:sz="4" w:space="0" w:color="auto"/>
              <w:right w:val="single" w:sz="4" w:space="0" w:color="auto"/>
            </w:tcBorders>
            <w:vAlign w:val="center"/>
            <w:hideMark/>
          </w:tcPr>
          <w:p w14:paraId="3FAF8DB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Церитиниб 450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4CDD9F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FB7316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A361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sh0961</w:t>
            </w:r>
          </w:p>
        </w:tc>
        <w:tc>
          <w:tcPr>
            <w:tcW w:w="6565" w:type="dxa"/>
            <w:tcBorders>
              <w:top w:val="single" w:sz="4" w:space="0" w:color="auto"/>
              <w:left w:val="nil"/>
              <w:bottom w:val="single" w:sz="4" w:space="0" w:color="auto"/>
              <w:right w:val="single" w:sz="4" w:space="0" w:color="auto"/>
            </w:tcBorders>
            <w:vAlign w:val="center"/>
            <w:hideMark/>
          </w:tcPr>
          <w:p w14:paraId="02D0955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Атезолизумаб 1200 мг в 1-й день + бевацизумаб 15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6FDBF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848D5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EFD1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sh0962</w:t>
            </w:r>
          </w:p>
        </w:tc>
        <w:tc>
          <w:tcPr>
            <w:tcW w:w="6565" w:type="dxa"/>
            <w:tcBorders>
              <w:top w:val="single" w:sz="4" w:space="0" w:color="auto"/>
              <w:left w:val="nil"/>
              <w:bottom w:val="single" w:sz="4" w:space="0" w:color="auto"/>
              <w:right w:val="single" w:sz="4" w:space="0" w:color="auto"/>
            </w:tcBorders>
            <w:vAlign w:val="center"/>
            <w:hideMark/>
          </w:tcPr>
          <w:p w14:paraId="7842309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 мг/кг в/в в 1-й день + ипилимумаб 1 мг/кг в/в 1 раз в 42 дня;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E4F03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3046FF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32703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sh0963</w:t>
            </w:r>
          </w:p>
        </w:tc>
        <w:tc>
          <w:tcPr>
            <w:tcW w:w="6565" w:type="dxa"/>
            <w:tcBorders>
              <w:top w:val="single" w:sz="4" w:space="0" w:color="auto"/>
              <w:left w:val="nil"/>
              <w:bottom w:val="single" w:sz="4" w:space="0" w:color="auto"/>
              <w:right w:val="single" w:sz="4" w:space="0" w:color="auto"/>
            </w:tcBorders>
            <w:vAlign w:val="center"/>
            <w:hideMark/>
          </w:tcPr>
          <w:p w14:paraId="13074E4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4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A5326C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8696C6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C4873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sh0964</w:t>
            </w:r>
          </w:p>
        </w:tc>
        <w:tc>
          <w:tcPr>
            <w:tcW w:w="6565" w:type="dxa"/>
            <w:tcBorders>
              <w:top w:val="single" w:sz="4" w:space="0" w:color="auto"/>
              <w:left w:val="nil"/>
              <w:bottom w:val="single" w:sz="4" w:space="0" w:color="auto"/>
              <w:right w:val="single" w:sz="4" w:space="0" w:color="auto"/>
            </w:tcBorders>
            <w:vAlign w:val="center"/>
            <w:hideMark/>
          </w:tcPr>
          <w:p w14:paraId="628BAED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4 мг/кг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23BF2E8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3E8626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717AF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sh0965</w:t>
            </w:r>
          </w:p>
        </w:tc>
        <w:tc>
          <w:tcPr>
            <w:tcW w:w="6565" w:type="dxa"/>
            <w:tcBorders>
              <w:top w:val="single" w:sz="4" w:space="0" w:color="auto"/>
              <w:left w:val="nil"/>
              <w:bottom w:val="single" w:sz="4" w:space="0" w:color="auto"/>
              <w:right w:val="single" w:sz="4" w:space="0" w:color="auto"/>
            </w:tcBorders>
            <w:vAlign w:val="center"/>
            <w:hideMark/>
          </w:tcPr>
          <w:p w14:paraId="3F867EB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Трастузумаб 6 мг/кг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B8F6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6A223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51444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sh0966</w:t>
            </w:r>
          </w:p>
        </w:tc>
        <w:tc>
          <w:tcPr>
            <w:tcW w:w="6565" w:type="dxa"/>
            <w:tcBorders>
              <w:top w:val="single" w:sz="4" w:space="0" w:color="auto"/>
              <w:left w:val="nil"/>
              <w:bottom w:val="single" w:sz="4" w:space="0" w:color="auto"/>
              <w:right w:val="single" w:sz="4" w:space="0" w:color="auto"/>
            </w:tcBorders>
            <w:vAlign w:val="center"/>
            <w:hideMark/>
          </w:tcPr>
          <w:p w14:paraId="35A0C44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Фторурацил 4000 мг/м² (по 1000 мг/м² в сутки) (96-часовая инфузия) в/в в 1-4-й дни + цисплатин 60 мг/м² в/в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39643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230B09D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547C02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sh0967</w:t>
            </w:r>
          </w:p>
        </w:tc>
        <w:tc>
          <w:tcPr>
            <w:tcW w:w="6565" w:type="dxa"/>
            <w:tcBorders>
              <w:top w:val="single" w:sz="4" w:space="0" w:color="auto"/>
              <w:left w:val="nil"/>
              <w:bottom w:val="single" w:sz="4" w:space="0" w:color="auto"/>
              <w:right w:val="single" w:sz="4" w:space="0" w:color="auto"/>
            </w:tcBorders>
            <w:vAlign w:val="center"/>
            <w:hideMark/>
          </w:tcPr>
          <w:p w14:paraId="5CA3D90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4C9F6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CB564A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85A03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sh0967.1</w:t>
            </w:r>
          </w:p>
        </w:tc>
        <w:tc>
          <w:tcPr>
            <w:tcW w:w="6565" w:type="dxa"/>
            <w:tcBorders>
              <w:top w:val="single" w:sz="4" w:space="0" w:color="auto"/>
              <w:left w:val="nil"/>
              <w:bottom w:val="single" w:sz="4" w:space="0" w:color="auto"/>
              <w:right w:val="single" w:sz="4" w:space="0" w:color="auto"/>
            </w:tcBorders>
            <w:vAlign w:val="center"/>
            <w:hideMark/>
          </w:tcPr>
          <w:p w14:paraId="1660951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250 мг/м² (нагрузочная доза 400 мг/м²) в 1-й, 8-й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124503F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62DE05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E26F2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sh0968</w:t>
            </w:r>
          </w:p>
        </w:tc>
        <w:tc>
          <w:tcPr>
            <w:tcW w:w="6565" w:type="dxa"/>
            <w:tcBorders>
              <w:top w:val="single" w:sz="4" w:space="0" w:color="auto"/>
              <w:left w:val="nil"/>
              <w:bottom w:val="single" w:sz="4" w:space="0" w:color="auto"/>
              <w:right w:val="single" w:sz="4" w:space="0" w:color="auto"/>
            </w:tcBorders>
            <w:vAlign w:val="center"/>
            <w:hideMark/>
          </w:tcPr>
          <w:p w14:paraId="6ACEC59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250 мг/м² (нагрузочная доза 450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19801C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19602A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A96D91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sh0969</w:t>
            </w:r>
          </w:p>
        </w:tc>
        <w:tc>
          <w:tcPr>
            <w:tcW w:w="6565" w:type="dxa"/>
            <w:tcBorders>
              <w:top w:val="single" w:sz="4" w:space="0" w:color="auto"/>
              <w:left w:val="nil"/>
              <w:bottom w:val="single" w:sz="4" w:space="0" w:color="auto"/>
              <w:right w:val="single" w:sz="4" w:space="0" w:color="auto"/>
            </w:tcBorders>
            <w:vAlign w:val="center"/>
            <w:hideMark/>
          </w:tcPr>
          <w:p w14:paraId="081379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Цетуксимаб 500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E1BF51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1335E5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2F0298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sh0970</w:t>
            </w:r>
          </w:p>
        </w:tc>
        <w:tc>
          <w:tcPr>
            <w:tcW w:w="6565" w:type="dxa"/>
            <w:tcBorders>
              <w:top w:val="single" w:sz="4" w:space="0" w:color="auto"/>
              <w:left w:val="nil"/>
              <w:bottom w:val="single" w:sz="4" w:space="0" w:color="auto"/>
              <w:right w:val="single" w:sz="4" w:space="0" w:color="auto"/>
            </w:tcBorders>
            <w:vAlign w:val="center"/>
            <w:hideMark/>
          </w:tcPr>
          <w:p w14:paraId="427581E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20 мг/м² в 1-4-й дни + ифосфамид 1200 мг/м² в 1-4-й дни + этопозид 75 мг/м² в 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10613D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3204580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AB8186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sh0971</w:t>
            </w:r>
          </w:p>
        </w:tc>
        <w:tc>
          <w:tcPr>
            <w:tcW w:w="6565" w:type="dxa"/>
            <w:tcBorders>
              <w:top w:val="single" w:sz="4" w:space="0" w:color="auto"/>
              <w:left w:val="nil"/>
              <w:bottom w:val="single" w:sz="4" w:space="0" w:color="auto"/>
              <w:right w:val="single" w:sz="4" w:space="0" w:color="auto"/>
            </w:tcBorders>
            <w:vAlign w:val="center"/>
            <w:hideMark/>
          </w:tcPr>
          <w:p w14:paraId="438C587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25 мг/м²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7A29D6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F4E6B7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B1F90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sh0972</w:t>
            </w:r>
          </w:p>
        </w:tc>
        <w:tc>
          <w:tcPr>
            <w:tcW w:w="6565" w:type="dxa"/>
            <w:tcBorders>
              <w:top w:val="single" w:sz="4" w:space="0" w:color="auto"/>
              <w:left w:val="nil"/>
              <w:bottom w:val="single" w:sz="4" w:space="0" w:color="auto"/>
              <w:right w:val="single" w:sz="4" w:space="0" w:color="auto"/>
            </w:tcBorders>
            <w:vAlign w:val="center"/>
            <w:hideMark/>
          </w:tcPr>
          <w:p w14:paraId="25AC79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50-60 мг/м² в/в в 1-й день + доксорубицин 50 мг/м² в/в в 1-й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4B3C30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8C0A7F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E7C9DD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sh0973</w:t>
            </w:r>
          </w:p>
        </w:tc>
        <w:tc>
          <w:tcPr>
            <w:tcW w:w="6565" w:type="dxa"/>
            <w:tcBorders>
              <w:top w:val="single" w:sz="4" w:space="0" w:color="auto"/>
              <w:left w:val="nil"/>
              <w:bottom w:val="single" w:sz="4" w:space="0" w:color="auto"/>
              <w:right w:val="single" w:sz="4" w:space="0" w:color="auto"/>
            </w:tcBorders>
            <w:vAlign w:val="center"/>
            <w:hideMark/>
          </w:tcPr>
          <w:p w14:paraId="6DC078D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60 мг/м² в/в в 1-й день + капецитабин 2000 мг/м² внутрь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BE8458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4465A2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F840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sh0974</w:t>
            </w:r>
          </w:p>
        </w:tc>
        <w:tc>
          <w:tcPr>
            <w:tcW w:w="6565" w:type="dxa"/>
            <w:tcBorders>
              <w:top w:val="single" w:sz="4" w:space="0" w:color="auto"/>
              <w:left w:val="nil"/>
              <w:bottom w:val="single" w:sz="4" w:space="0" w:color="auto"/>
              <w:right w:val="single" w:sz="4" w:space="0" w:color="auto"/>
            </w:tcBorders>
            <w:vAlign w:val="center"/>
            <w:hideMark/>
          </w:tcPr>
          <w:p w14:paraId="6BC637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 1-й день + фторурацил 3000 мг/м² (по 750 мг/м² в сутки) (96-часовая инфузия) в 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E4C69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4</w:t>
            </w:r>
          </w:p>
        </w:tc>
      </w:tr>
      <w:tr w:rsidR="00786C27" w:rsidRPr="008B7C82" w14:paraId="2E61989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22B4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sh0975</w:t>
            </w:r>
          </w:p>
        </w:tc>
        <w:tc>
          <w:tcPr>
            <w:tcW w:w="6565" w:type="dxa"/>
            <w:tcBorders>
              <w:top w:val="single" w:sz="4" w:space="0" w:color="auto"/>
              <w:left w:val="nil"/>
              <w:bottom w:val="single" w:sz="4" w:space="0" w:color="auto"/>
              <w:right w:val="single" w:sz="4" w:space="0" w:color="auto"/>
            </w:tcBorders>
            <w:vAlign w:val="center"/>
            <w:hideMark/>
          </w:tcPr>
          <w:p w14:paraId="707F677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75-100 мг/м² в/в в 1-й день + фторурацил 5000 мг/м² (по 1000 мг/м² в сутки) в/в в 1-5-й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B0A9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5</w:t>
            </w:r>
          </w:p>
        </w:tc>
      </w:tr>
      <w:tr w:rsidR="00786C27" w:rsidRPr="008B7C82" w14:paraId="04525F2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1279D5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sh0976</w:t>
            </w:r>
          </w:p>
        </w:tc>
        <w:tc>
          <w:tcPr>
            <w:tcW w:w="6565" w:type="dxa"/>
            <w:tcBorders>
              <w:top w:val="single" w:sz="4" w:space="0" w:color="auto"/>
              <w:left w:val="nil"/>
              <w:bottom w:val="single" w:sz="4" w:space="0" w:color="auto"/>
              <w:right w:val="single" w:sz="4" w:space="0" w:color="auto"/>
            </w:tcBorders>
            <w:vAlign w:val="center"/>
            <w:hideMark/>
          </w:tcPr>
          <w:p w14:paraId="17CBED3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мг/м² в 1-3-й дни + карбоплатин AUC 5 в 1-й день + атезолизумаб 1200 мг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55761D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54983D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1975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sh0977</w:t>
            </w:r>
          </w:p>
        </w:tc>
        <w:tc>
          <w:tcPr>
            <w:tcW w:w="6565" w:type="dxa"/>
            <w:tcBorders>
              <w:top w:val="single" w:sz="4" w:space="0" w:color="auto"/>
              <w:left w:val="nil"/>
              <w:bottom w:val="single" w:sz="4" w:space="0" w:color="auto"/>
              <w:right w:val="single" w:sz="4" w:space="0" w:color="auto"/>
            </w:tcBorders>
            <w:vAlign w:val="center"/>
            <w:hideMark/>
          </w:tcPr>
          <w:p w14:paraId="56C6EFA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мг/м² в 1-3-й дни + цисплатин 100 мг/м²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E506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C8B2C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053422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sh0978</w:t>
            </w:r>
          </w:p>
        </w:tc>
        <w:tc>
          <w:tcPr>
            <w:tcW w:w="6565" w:type="dxa"/>
            <w:tcBorders>
              <w:top w:val="single" w:sz="4" w:space="0" w:color="auto"/>
              <w:left w:val="nil"/>
              <w:bottom w:val="single" w:sz="4" w:space="0" w:color="auto"/>
              <w:right w:val="single" w:sz="4" w:space="0" w:color="auto"/>
            </w:tcBorders>
            <w:vAlign w:val="center"/>
            <w:hideMark/>
          </w:tcPr>
          <w:p w14:paraId="351D4F1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50 мг/м² в 1-5-й дни + цисплатин 50 мг/м² в 1-й, 8-й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0703AC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6</w:t>
            </w:r>
          </w:p>
        </w:tc>
      </w:tr>
      <w:tr w:rsidR="00786C27" w:rsidRPr="008B7C82" w14:paraId="400494C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24AC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sh0979</w:t>
            </w:r>
          </w:p>
        </w:tc>
        <w:tc>
          <w:tcPr>
            <w:tcW w:w="6565" w:type="dxa"/>
            <w:tcBorders>
              <w:top w:val="single" w:sz="4" w:space="0" w:color="auto"/>
              <w:left w:val="nil"/>
              <w:bottom w:val="single" w:sz="4" w:space="0" w:color="auto"/>
              <w:right w:val="single" w:sz="4" w:space="0" w:color="auto"/>
            </w:tcBorders>
            <w:vAlign w:val="center"/>
            <w:hideMark/>
          </w:tcPr>
          <w:p w14:paraId="03EF58C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360 мг в 1-й и 22-й день + ипилимумаб 1 мг/кг в 1-й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102D96F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6F3E10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ACCB8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sh0980</w:t>
            </w:r>
          </w:p>
        </w:tc>
        <w:tc>
          <w:tcPr>
            <w:tcW w:w="6565" w:type="dxa"/>
            <w:tcBorders>
              <w:top w:val="single" w:sz="4" w:space="0" w:color="auto"/>
              <w:left w:val="nil"/>
              <w:bottom w:val="single" w:sz="4" w:space="0" w:color="auto"/>
              <w:right w:val="single" w:sz="4" w:space="0" w:color="auto"/>
            </w:tcBorders>
            <w:vAlign w:val="center"/>
            <w:hideMark/>
          </w:tcPr>
          <w:p w14:paraId="6ADADC9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Абемациклиб 300 мг ежедневно + фулвестрант 500 мг 1 раз в 28 дней (500 мг 2 раза в первый месяц терапии);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94CEB8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655ECF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50C744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sh0981</w:t>
            </w:r>
          </w:p>
        </w:tc>
        <w:tc>
          <w:tcPr>
            <w:tcW w:w="6565" w:type="dxa"/>
            <w:tcBorders>
              <w:top w:val="single" w:sz="4" w:space="0" w:color="auto"/>
              <w:left w:val="nil"/>
              <w:bottom w:val="single" w:sz="4" w:space="0" w:color="auto"/>
              <w:right w:val="single" w:sz="4" w:space="0" w:color="auto"/>
            </w:tcBorders>
            <w:vAlign w:val="center"/>
            <w:hideMark/>
          </w:tcPr>
          <w:p w14:paraId="19D4A9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Абемациклиб 300 мг ежедневно + фулвестрант 500 мг 1 раз в 28 дней (500 мг 2 раза в первый месяц терапии) + </w:t>
            </w:r>
            <w:r w:rsidRPr="008B7C82">
              <w:rPr>
                <w:rFonts w:ascii="Times New Roman" w:eastAsia="Times New Roman" w:hAnsi="Times New Roman" w:cs="Times New Roman"/>
                <w:color w:val="000000"/>
                <w:sz w:val="24"/>
                <w:szCs w:val="24"/>
                <w:lang w:val="en-US" w:eastAsia="ru-RU"/>
              </w:rPr>
              <w:t>k</w:t>
            </w:r>
            <w:r w:rsidRPr="008B7C82">
              <w:rPr>
                <w:rFonts w:ascii="Times New Roman" w:eastAsia="Times New Roman" w:hAnsi="Times New Roman" w:cs="Times New Roman"/>
                <w:color w:val="000000"/>
                <w:sz w:val="24"/>
                <w:szCs w:val="24"/>
                <w:lang w:eastAsia="ru-RU"/>
              </w:rPr>
              <w:t>ейпрорелин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E7C019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FE0F1C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970F49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sh0982</w:t>
            </w:r>
          </w:p>
        </w:tc>
        <w:tc>
          <w:tcPr>
            <w:tcW w:w="6565" w:type="dxa"/>
            <w:tcBorders>
              <w:top w:val="single" w:sz="4" w:space="0" w:color="auto"/>
              <w:left w:val="nil"/>
              <w:bottom w:val="single" w:sz="4" w:space="0" w:color="auto"/>
              <w:right w:val="single" w:sz="4" w:space="0" w:color="auto"/>
            </w:tcBorders>
            <w:vAlign w:val="center"/>
            <w:hideMark/>
          </w:tcPr>
          <w:p w14:paraId="2D64CA9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Абемациклиб 300 мг ежедневно + фулвестрант 500 мг 1 раз в 28 дней (500 мг 2 раза в первый месяц терапии) + гозерелин 3,6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EBC7BA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6835DB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3A9963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sh0983</w:t>
            </w:r>
          </w:p>
        </w:tc>
        <w:tc>
          <w:tcPr>
            <w:tcW w:w="6565" w:type="dxa"/>
            <w:tcBorders>
              <w:top w:val="single" w:sz="4" w:space="0" w:color="auto"/>
              <w:left w:val="nil"/>
              <w:bottom w:val="single" w:sz="4" w:space="0" w:color="auto"/>
              <w:right w:val="single" w:sz="4" w:space="0" w:color="auto"/>
            </w:tcBorders>
            <w:vAlign w:val="center"/>
            <w:hideMark/>
          </w:tcPr>
          <w:p w14:paraId="3BF4E4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Абемациклиб 300 мг ежедневно + фулвестрант 500 мг 1 раз в 28 дней (500 мг 2 раза в первый месяц терапии) + бусерелин 3,75 мг 1 раз в 28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CF462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7D2CC1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AFCE0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sh0984</w:t>
            </w:r>
          </w:p>
        </w:tc>
        <w:tc>
          <w:tcPr>
            <w:tcW w:w="6565" w:type="dxa"/>
            <w:tcBorders>
              <w:top w:val="single" w:sz="4" w:space="0" w:color="auto"/>
              <w:left w:val="nil"/>
              <w:bottom w:val="single" w:sz="4" w:space="0" w:color="auto"/>
              <w:right w:val="single" w:sz="4" w:space="0" w:color="auto"/>
            </w:tcBorders>
            <w:vAlign w:val="center"/>
            <w:hideMark/>
          </w:tcPr>
          <w:p w14:paraId="0B7F255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Абемациклиб 300 мг ежедневно + анастрозол 1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7C7D21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1043195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CED4A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sh0985</w:t>
            </w:r>
          </w:p>
        </w:tc>
        <w:tc>
          <w:tcPr>
            <w:tcW w:w="6565" w:type="dxa"/>
            <w:tcBorders>
              <w:top w:val="single" w:sz="4" w:space="0" w:color="auto"/>
              <w:left w:val="nil"/>
              <w:bottom w:val="single" w:sz="4" w:space="0" w:color="auto"/>
              <w:right w:val="single" w:sz="4" w:space="0" w:color="auto"/>
            </w:tcBorders>
            <w:vAlign w:val="center"/>
            <w:hideMark/>
          </w:tcPr>
          <w:p w14:paraId="2654D10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Абемациклиб 400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1EE347B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2B87752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92FDA9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sh0986</w:t>
            </w:r>
          </w:p>
        </w:tc>
        <w:tc>
          <w:tcPr>
            <w:tcW w:w="6565" w:type="dxa"/>
            <w:tcBorders>
              <w:top w:val="single" w:sz="4" w:space="0" w:color="auto"/>
              <w:left w:val="nil"/>
              <w:bottom w:val="single" w:sz="4" w:space="0" w:color="auto"/>
              <w:right w:val="single" w:sz="4" w:space="0" w:color="auto"/>
            </w:tcBorders>
            <w:vAlign w:val="center"/>
            <w:hideMark/>
          </w:tcPr>
          <w:p w14:paraId="3BE2F28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в/м 1 раз в 28 дней (500 мг 2 раза в первый месяц терапии) + рибоциклиб 600 мг внутрь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C8027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612BE55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A52CE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sh0987</w:t>
            </w:r>
          </w:p>
        </w:tc>
        <w:tc>
          <w:tcPr>
            <w:tcW w:w="6565" w:type="dxa"/>
            <w:tcBorders>
              <w:top w:val="single" w:sz="4" w:space="0" w:color="auto"/>
              <w:left w:val="nil"/>
              <w:bottom w:val="single" w:sz="4" w:space="0" w:color="auto"/>
              <w:right w:val="single" w:sz="4" w:space="0" w:color="auto"/>
            </w:tcBorders>
            <w:vAlign w:val="center"/>
            <w:hideMark/>
          </w:tcPr>
          <w:p w14:paraId="09B8A9C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Иксабепилон 40 мг/м² в 1-й день + трастузумаб 6 мг/кг (нагрузочная доза 8 мг/кг) в 1-й день + капецитабин 2000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C562DE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5E1F25A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0AF09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sh0988</w:t>
            </w:r>
          </w:p>
        </w:tc>
        <w:tc>
          <w:tcPr>
            <w:tcW w:w="6565" w:type="dxa"/>
            <w:tcBorders>
              <w:top w:val="single" w:sz="4" w:space="0" w:color="auto"/>
              <w:left w:val="nil"/>
              <w:bottom w:val="single" w:sz="4" w:space="0" w:color="auto"/>
              <w:right w:val="single" w:sz="4" w:space="0" w:color="auto"/>
            </w:tcBorders>
            <w:vAlign w:val="center"/>
            <w:hideMark/>
          </w:tcPr>
          <w:p w14:paraId="7ABC6F2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Иксабепилон 40 мг/м² в 1-й день + капецитабин 2000 мг/м² в 1-14-й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A00072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469D502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F36FB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sh0989</w:t>
            </w:r>
          </w:p>
        </w:tc>
        <w:tc>
          <w:tcPr>
            <w:tcW w:w="6565" w:type="dxa"/>
            <w:tcBorders>
              <w:top w:val="single" w:sz="4" w:space="0" w:color="auto"/>
              <w:left w:val="nil"/>
              <w:bottom w:val="single" w:sz="4" w:space="0" w:color="auto"/>
              <w:right w:val="single" w:sz="4" w:space="0" w:color="auto"/>
            </w:tcBorders>
            <w:vAlign w:val="center"/>
            <w:hideMark/>
          </w:tcPr>
          <w:p w14:paraId="7512DF8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800-1000 мг/м² в 1-й, 8-й дни + капецитабин 1600-2000 мг/м² 1-14-й дни + митотан в дозе, обеспечивающей содержание в сыворотке крови на уровне 14-20 мкг/мл ежедневно;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0173D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FF72C5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C18A6E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sh0990</w:t>
            </w:r>
          </w:p>
        </w:tc>
        <w:tc>
          <w:tcPr>
            <w:tcW w:w="6565" w:type="dxa"/>
            <w:tcBorders>
              <w:top w:val="single" w:sz="4" w:space="0" w:color="auto"/>
              <w:left w:val="nil"/>
              <w:bottom w:val="single" w:sz="4" w:space="0" w:color="auto"/>
              <w:right w:val="single" w:sz="4" w:space="0" w:color="auto"/>
            </w:tcBorders>
            <w:vAlign w:val="center"/>
            <w:hideMark/>
          </w:tcPr>
          <w:p w14:paraId="78C7073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в/в в 1-й день + циклофосфамид 600 мг/м² в/в в 1-й день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66C9E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14D06C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6BD4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sh0991</w:t>
            </w:r>
          </w:p>
        </w:tc>
        <w:tc>
          <w:tcPr>
            <w:tcW w:w="6565" w:type="dxa"/>
            <w:tcBorders>
              <w:top w:val="single" w:sz="4" w:space="0" w:color="auto"/>
              <w:left w:val="nil"/>
              <w:bottom w:val="single" w:sz="4" w:space="0" w:color="auto"/>
              <w:right w:val="single" w:sz="4" w:space="0" w:color="auto"/>
            </w:tcBorders>
            <w:vAlign w:val="center"/>
            <w:hideMark/>
          </w:tcPr>
          <w:p w14:paraId="7BC8D69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Доксорубицин 60 мг/м² в/в в 1-й день + циклофосфамид 600 мг/м² в/в в 1-й день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2DE32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37F71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309C7C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sh0992</w:t>
            </w:r>
          </w:p>
        </w:tc>
        <w:tc>
          <w:tcPr>
            <w:tcW w:w="6565" w:type="dxa"/>
            <w:tcBorders>
              <w:top w:val="single" w:sz="4" w:space="0" w:color="auto"/>
              <w:left w:val="nil"/>
              <w:bottom w:val="single" w:sz="4" w:space="0" w:color="auto"/>
              <w:right w:val="single" w:sz="4" w:space="0" w:color="auto"/>
            </w:tcBorders>
            <w:vAlign w:val="center"/>
            <w:hideMark/>
          </w:tcPr>
          <w:p w14:paraId="2941DBB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90-100 мг/м² в 1-й день + циклофосфамид 600 мг/м² в/в в 1-й день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E969F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5D7C1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B3AFAE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sh0993</w:t>
            </w:r>
          </w:p>
        </w:tc>
        <w:tc>
          <w:tcPr>
            <w:tcW w:w="6565" w:type="dxa"/>
            <w:tcBorders>
              <w:top w:val="single" w:sz="4" w:space="0" w:color="auto"/>
              <w:left w:val="nil"/>
              <w:bottom w:val="single" w:sz="4" w:space="0" w:color="auto"/>
              <w:right w:val="single" w:sz="4" w:space="0" w:color="auto"/>
            </w:tcBorders>
            <w:vAlign w:val="center"/>
            <w:hideMark/>
          </w:tcPr>
          <w:p w14:paraId="00B981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90-100 мг/м² в 1-й день + циклофосфамид 600 мг/м² в/в в 1-й день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679CCFA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1054D2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32528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sh0994</w:t>
            </w:r>
          </w:p>
        </w:tc>
        <w:tc>
          <w:tcPr>
            <w:tcW w:w="6565" w:type="dxa"/>
            <w:tcBorders>
              <w:top w:val="single" w:sz="4" w:space="0" w:color="auto"/>
              <w:left w:val="nil"/>
              <w:bottom w:val="single" w:sz="4" w:space="0" w:color="auto"/>
              <w:right w:val="single" w:sz="4" w:space="0" w:color="auto"/>
            </w:tcBorders>
            <w:vAlign w:val="center"/>
            <w:hideMark/>
          </w:tcPr>
          <w:p w14:paraId="4295C1D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063A2E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531BCC6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6D1C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sh0995</w:t>
            </w:r>
          </w:p>
        </w:tc>
        <w:tc>
          <w:tcPr>
            <w:tcW w:w="6565" w:type="dxa"/>
            <w:tcBorders>
              <w:top w:val="single" w:sz="4" w:space="0" w:color="auto"/>
              <w:left w:val="nil"/>
              <w:bottom w:val="single" w:sz="4" w:space="0" w:color="auto"/>
              <w:right w:val="single" w:sz="4" w:space="0" w:color="auto"/>
            </w:tcBorders>
            <w:vAlign w:val="center"/>
            <w:hideMark/>
          </w:tcPr>
          <w:p w14:paraId="4BDF73E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66DF34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772037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7C854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sh0996</w:t>
            </w:r>
          </w:p>
        </w:tc>
        <w:tc>
          <w:tcPr>
            <w:tcW w:w="6565" w:type="dxa"/>
            <w:tcBorders>
              <w:top w:val="single" w:sz="4" w:space="0" w:color="auto"/>
              <w:left w:val="nil"/>
              <w:bottom w:val="single" w:sz="4" w:space="0" w:color="auto"/>
              <w:right w:val="single" w:sz="4" w:space="0" w:color="auto"/>
            </w:tcBorders>
            <w:vAlign w:val="center"/>
            <w:hideMark/>
          </w:tcPr>
          <w:p w14:paraId="0012893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трастузумаб 6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2266C9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E60885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A05652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sh0997</w:t>
            </w:r>
          </w:p>
        </w:tc>
        <w:tc>
          <w:tcPr>
            <w:tcW w:w="6565" w:type="dxa"/>
            <w:tcBorders>
              <w:top w:val="single" w:sz="4" w:space="0" w:color="auto"/>
              <w:left w:val="nil"/>
              <w:bottom w:val="single" w:sz="4" w:space="0" w:color="auto"/>
              <w:right w:val="single" w:sz="4" w:space="0" w:color="auto"/>
            </w:tcBorders>
            <w:vAlign w:val="center"/>
            <w:hideMark/>
          </w:tcPr>
          <w:p w14:paraId="2C07747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трастузумаб 2 мг/кг (нагрузочная доза 4 мг/кг) в/в 1 раз в 7 дней + филграстим 5 мкг/кг п/к во 2-10-й дни;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50CFD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ECA073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5C3EB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sh0998</w:t>
            </w:r>
          </w:p>
        </w:tc>
        <w:tc>
          <w:tcPr>
            <w:tcW w:w="6565" w:type="dxa"/>
            <w:tcBorders>
              <w:top w:val="single" w:sz="4" w:space="0" w:color="auto"/>
              <w:left w:val="nil"/>
              <w:bottom w:val="single" w:sz="4" w:space="0" w:color="auto"/>
              <w:right w:val="single" w:sz="4" w:space="0" w:color="auto"/>
            </w:tcBorders>
            <w:vAlign w:val="center"/>
            <w:hideMark/>
          </w:tcPr>
          <w:p w14:paraId="35DFA22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трастузумаб 2 мг/кг (нагрузочная доза 4 мг/кг) в/в 1 раз в 7 дней + эмпэгфилграстим 7,5 мг п/к во 2-й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F5D065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1C8AB4F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7836BE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sh0999</w:t>
            </w:r>
          </w:p>
        </w:tc>
        <w:tc>
          <w:tcPr>
            <w:tcW w:w="6565" w:type="dxa"/>
            <w:tcBorders>
              <w:top w:val="single" w:sz="4" w:space="0" w:color="auto"/>
              <w:left w:val="nil"/>
              <w:bottom w:val="single" w:sz="4" w:space="0" w:color="auto"/>
              <w:right w:val="single" w:sz="4" w:space="0" w:color="auto"/>
            </w:tcBorders>
            <w:vAlign w:val="center"/>
            <w:hideMark/>
          </w:tcPr>
          <w:p w14:paraId="07CF22C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175 мг/м² в/в в 1-й день + трастузумаб 2 мг/кг (нагрузочная доза 4 мг/кг) в/в 1 раз в 7 дней;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30753BF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E7F78E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4C7A9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sh1000</w:t>
            </w:r>
          </w:p>
        </w:tc>
        <w:tc>
          <w:tcPr>
            <w:tcW w:w="6565" w:type="dxa"/>
            <w:tcBorders>
              <w:top w:val="single" w:sz="4" w:space="0" w:color="auto"/>
              <w:left w:val="nil"/>
              <w:bottom w:val="single" w:sz="4" w:space="0" w:color="auto"/>
              <w:right w:val="single" w:sz="4" w:space="0" w:color="auto"/>
            </w:tcBorders>
            <w:vAlign w:val="center"/>
            <w:hideMark/>
          </w:tcPr>
          <w:p w14:paraId="6106A73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Трипторелин 3,75 мг в/м 1 раз в 28 дней + анастрозол 1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574934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FE6485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4E20D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sh1001</w:t>
            </w:r>
          </w:p>
        </w:tc>
        <w:tc>
          <w:tcPr>
            <w:tcW w:w="6565" w:type="dxa"/>
            <w:tcBorders>
              <w:top w:val="single" w:sz="4" w:space="0" w:color="auto"/>
              <w:left w:val="nil"/>
              <w:bottom w:val="single" w:sz="4" w:space="0" w:color="auto"/>
              <w:right w:val="single" w:sz="4" w:space="0" w:color="auto"/>
            </w:tcBorders>
            <w:vAlign w:val="center"/>
            <w:hideMark/>
          </w:tcPr>
          <w:p w14:paraId="2F4EB9A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Трипторелин 3,75 мг в/м 1 раз в 28 дней + тамоксифен 20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7A35756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10D8C8C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72DE2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sh1002</w:t>
            </w:r>
          </w:p>
        </w:tc>
        <w:tc>
          <w:tcPr>
            <w:tcW w:w="6565" w:type="dxa"/>
            <w:tcBorders>
              <w:top w:val="single" w:sz="4" w:space="0" w:color="auto"/>
              <w:left w:val="nil"/>
              <w:bottom w:val="single" w:sz="4" w:space="0" w:color="auto"/>
              <w:right w:val="single" w:sz="4" w:space="0" w:color="auto"/>
            </w:tcBorders>
            <w:vAlign w:val="center"/>
            <w:hideMark/>
          </w:tcPr>
          <w:p w14:paraId="01C0FA8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в/в в 1-й день + карбоплатин AUC 6 в/в 1 раз в 21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356B7D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801F0D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79B077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sh1003</w:t>
            </w:r>
          </w:p>
        </w:tc>
        <w:tc>
          <w:tcPr>
            <w:tcW w:w="6565" w:type="dxa"/>
            <w:tcBorders>
              <w:top w:val="single" w:sz="4" w:space="0" w:color="auto"/>
              <w:left w:val="nil"/>
              <w:bottom w:val="single" w:sz="4" w:space="0" w:color="auto"/>
              <w:right w:val="single" w:sz="4" w:space="0" w:color="auto"/>
            </w:tcBorders>
            <w:vAlign w:val="center"/>
            <w:hideMark/>
          </w:tcPr>
          <w:p w14:paraId="417AD25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FE38F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8036DB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D8109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sh1004</w:t>
            </w:r>
          </w:p>
        </w:tc>
        <w:tc>
          <w:tcPr>
            <w:tcW w:w="6565" w:type="dxa"/>
            <w:tcBorders>
              <w:top w:val="single" w:sz="4" w:space="0" w:color="auto"/>
              <w:left w:val="nil"/>
              <w:bottom w:val="single" w:sz="4" w:space="0" w:color="auto"/>
              <w:right w:val="single" w:sz="4" w:space="0" w:color="auto"/>
            </w:tcBorders>
            <w:vAlign w:val="center"/>
            <w:hideMark/>
          </w:tcPr>
          <w:p w14:paraId="5A68733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палбоциклиб 125 мг в 1-21-й дни; цикл 28 дней+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41801A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C25921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957CA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sh1005</w:t>
            </w:r>
          </w:p>
        </w:tc>
        <w:tc>
          <w:tcPr>
            <w:tcW w:w="6565" w:type="dxa"/>
            <w:tcBorders>
              <w:top w:val="single" w:sz="4" w:space="0" w:color="auto"/>
              <w:left w:val="nil"/>
              <w:bottom w:val="single" w:sz="4" w:space="0" w:color="auto"/>
              <w:right w:val="single" w:sz="4" w:space="0" w:color="auto"/>
            </w:tcBorders>
            <w:vAlign w:val="center"/>
            <w:hideMark/>
          </w:tcPr>
          <w:p w14:paraId="7FDC8E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B6210A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34827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62316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sh1006</w:t>
            </w:r>
          </w:p>
        </w:tc>
        <w:tc>
          <w:tcPr>
            <w:tcW w:w="6565" w:type="dxa"/>
            <w:tcBorders>
              <w:top w:val="single" w:sz="4" w:space="0" w:color="auto"/>
              <w:left w:val="nil"/>
              <w:bottom w:val="single" w:sz="4" w:space="0" w:color="auto"/>
              <w:right w:val="single" w:sz="4" w:space="0" w:color="auto"/>
            </w:tcBorders>
            <w:vAlign w:val="center"/>
            <w:hideMark/>
          </w:tcPr>
          <w:p w14:paraId="0A0E2D5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5CEE0B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568CE42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20DB95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sh1007</w:t>
            </w:r>
          </w:p>
        </w:tc>
        <w:tc>
          <w:tcPr>
            <w:tcW w:w="6565" w:type="dxa"/>
            <w:tcBorders>
              <w:top w:val="single" w:sz="4" w:space="0" w:color="auto"/>
              <w:left w:val="nil"/>
              <w:bottom w:val="single" w:sz="4" w:space="0" w:color="auto"/>
              <w:right w:val="single" w:sz="4" w:space="0" w:color="auto"/>
            </w:tcBorders>
            <w:vAlign w:val="center"/>
            <w:hideMark/>
          </w:tcPr>
          <w:p w14:paraId="138C26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02A3875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715C470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618D50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sh1008</w:t>
            </w:r>
          </w:p>
        </w:tc>
        <w:tc>
          <w:tcPr>
            <w:tcW w:w="6565" w:type="dxa"/>
            <w:tcBorders>
              <w:top w:val="single" w:sz="4" w:space="0" w:color="auto"/>
              <w:left w:val="nil"/>
              <w:bottom w:val="single" w:sz="4" w:space="0" w:color="auto"/>
              <w:right w:val="single" w:sz="4" w:space="0" w:color="auto"/>
            </w:tcBorders>
            <w:vAlign w:val="center"/>
            <w:hideMark/>
          </w:tcPr>
          <w:p w14:paraId="31B154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рибоциклиб 600 мг внутрь в 1-21-й дни; цикл 28 дней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B11B51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5EBE9C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1CFF0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sh1009</w:t>
            </w:r>
          </w:p>
        </w:tc>
        <w:tc>
          <w:tcPr>
            <w:tcW w:w="6565" w:type="dxa"/>
            <w:tcBorders>
              <w:top w:val="single" w:sz="4" w:space="0" w:color="auto"/>
              <w:left w:val="nil"/>
              <w:bottom w:val="single" w:sz="4" w:space="0" w:color="auto"/>
              <w:right w:val="single" w:sz="4" w:space="0" w:color="auto"/>
            </w:tcBorders>
            <w:vAlign w:val="center"/>
            <w:hideMark/>
          </w:tcPr>
          <w:p w14:paraId="7F71822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Фулвестрант 500 мг 1 раз в 28 дней (500 мг 2 раза в первый месяц терапии) + абемациклиб 300 мг внутрь ежедневно; цикл 28 дней + трипторелин 3,75 мг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09A98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097D2DE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673E57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sh1010</w:t>
            </w:r>
          </w:p>
        </w:tc>
        <w:tc>
          <w:tcPr>
            <w:tcW w:w="6565" w:type="dxa"/>
            <w:tcBorders>
              <w:top w:val="single" w:sz="4" w:space="0" w:color="auto"/>
              <w:left w:val="nil"/>
              <w:bottom w:val="single" w:sz="4" w:space="0" w:color="auto"/>
              <w:right w:val="single" w:sz="4" w:space="0" w:color="auto"/>
            </w:tcBorders>
            <w:vAlign w:val="center"/>
            <w:hideMark/>
          </w:tcPr>
          <w:p w14:paraId="6736B0D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82BF5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286A8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2564C3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sh1011</w:t>
            </w:r>
          </w:p>
        </w:tc>
        <w:tc>
          <w:tcPr>
            <w:tcW w:w="6565" w:type="dxa"/>
            <w:tcBorders>
              <w:top w:val="single" w:sz="4" w:space="0" w:color="auto"/>
              <w:left w:val="nil"/>
              <w:bottom w:val="single" w:sz="4" w:space="0" w:color="auto"/>
              <w:right w:val="single" w:sz="4" w:space="0" w:color="auto"/>
            </w:tcBorders>
            <w:vAlign w:val="center"/>
            <w:hideMark/>
          </w:tcPr>
          <w:p w14:paraId="63B678E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A49F69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92C1E3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3028F5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sh1012</w:t>
            </w:r>
          </w:p>
        </w:tc>
        <w:tc>
          <w:tcPr>
            <w:tcW w:w="6565" w:type="dxa"/>
            <w:tcBorders>
              <w:top w:val="single" w:sz="4" w:space="0" w:color="auto"/>
              <w:left w:val="nil"/>
              <w:bottom w:val="single" w:sz="4" w:space="0" w:color="auto"/>
              <w:right w:val="single" w:sz="4" w:space="0" w:color="auto"/>
            </w:tcBorders>
            <w:vAlign w:val="center"/>
            <w:hideMark/>
          </w:tcPr>
          <w:p w14:paraId="44415B1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A513A0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EB81DD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9037F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sh1013</w:t>
            </w:r>
          </w:p>
        </w:tc>
        <w:tc>
          <w:tcPr>
            <w:tcW w:w="6565" w:type="dxa"/>
            <w:tcBorders>
              <w:top w:val="single" w:sz="4" w:space="0" w:color="auto"/>
              <w:left w:val="nil"/>
              <w:bottom w:val="single" w:sz="4" w:space="0" w:color="auto"/>
              <w:right w:val="single" w:sz="4" w:space="0" w:color="auto"/>
            </w:tcBorders>
            <w:vAlign w:val="center"/>
            <w:hideMark/>
          </w:tcPr>
          <w:p w14:paraId="73BFCE9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065DC1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7950AC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5E8F2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sh1014</w:t>
            </w:r>
          </w:p>
        </w:tc>
        <w:tc>
          <w:tcPr>
            <w:tcW w:w="6565" w:type="dxa"/>
            <w:tcBorders>
              <w:top w:val="single" w:sz="4" w:space="0" w:color="auto"/>
              <w:left w:val="nil"/>
              <w:bottom w:val="single" w:sz="4" w:space="0" w:color="auto"/>
              <w:right w:val="single" w:sz="4" w:space="0" w:color="auto"/>
            </w:tcBorders>
            <w:vAlign w:val="center"/>
            <w:hideMark/>
          </w:tcPr>
          <w:p w14:paraId="5EA6024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1B1A85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68CB8D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BCBF6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sh1015</w:t>
            </w:r>
          </w:p>
        </w:tc>
        <w:tc>
          <w:tcPr>
            <w:tcW w:w="6565" w:type="dxa"/>
            <w:tcBorders>
              <w:top w:val="single" w:sz="4" w:space="0" w:color="auto"/>
              <w:left w:val="nil"/>
              <w:bottom w:val="single" w:sz="4" w:space="0" w:color="auto"/>
              <w:right w:val="single" w:sz="4" w:space="0" w:color="auto"/>
            </w:tcBorders>
            <w:vAlign w:val="center"/>
            <w:hideMark/>
          </w:tcPr>
          <w:p w14:paraId="0AADDE1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палбоциклиб 125 мг в 1-21-й дни; цикл 28 дней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B2D5E7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10281C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F9CEFB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sh1016</w:t>
            </w:r>
          </w:p>
        </w:tc>
        <w:tc>
          <w:tcPr>
            <w:tcW w:w="6565" w:type="dxa"/>
            <w:tcBorders>
              <w:top w:val="single" w:sz="4" w:space="0" w:color="auto"/>
              <w:left w:val="nil"/>
              <w:bottom w:val="single" w:sz="4" w:space="0" w:color="auto"/>
              <w:right w:val="single" w:sz="4" w:space="0" w:color="auto"/>
            </w:tcBorders>
            <w:vAlign w:val="center"/>
            <w:hideMark/>
          </w:tcPr>
          <w:p w14:paraId="42A636B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D8E23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876CD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3A1EB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sh1017</w:t>
            </w:r>
          </w:p>
        </w:tc>
        <w:tc>
          <w:tcPr>
            <w:tcW w:w="6565" w:type="dxa"/>
            <w:tcBorders>
              <w:top w:val="single" w:sz="4" w:space="0" w:color="auto"/>
              <w:left w:val="nil"/>
              <w:bottom w:val="single" w:sz="4" w:space="0" w:color="auto"/>
              <w:right w:val="single" w:sz="4" w:space="0" w:color="auto"/>
            </w:tcBorders>
            <w:vAlign w:val="center"/>
            <w:hideMark/>
          </w:tcPr>
          <w:p w14:paraId="18B82CE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C9EF05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937ED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0C925F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sh1018</w:t>
            </w:r>
          </w:p>
        </w:tc>
        <w:tc>
          <w:tcPr>
            <w:tcW w:w="6565" w:type="dxa"/>
            <w:tcBorders>
              <w:top w:val="single" w:sz="4" w:space="0" w:color="auto"/>
              <w:left w:val="nil"/>
              <w:bottom w:val="single" w:sz="4" w:space="0" w:color="auto"/>
              <w:right w:val="single" w:sz="4" w:space="0" w:color="auto"/>
            </w:tcBorders>
            <w:vAlign w:val="center"/>
            <w:hideMark/>
          </w:tcPr>
          <w:p w14:paraId="6FC28AB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551410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9016DB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A01AE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sh1019</w:t>
            </w:r>
          </w:p>
        </w:tc>
        <w:tc>
          <w:tcPr>
            <w:tcW w:w="6565" w:type="dxa"/>
            <w:tcBorders>
              <w:top w:val="single" w:sz="4" w:space="0" w:color="auto"/>
              <w:left w:val="nil"/>
              <w:bottom w:val="single" w:sz="4" w:space="0" w:color="auto"/>
              <w:right w:val="single" w:sz="4" w:space="0" w:color="auto"/>
            </w:tcBorders>
            <w:vAlign w:val="center"/>
            <w:hideMark/>
          </w:tcPr>
          <w:p w14:paraId="1635C97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рибоциклиб 600 мг внутрь в 1-21-й дни; цикл 28 дней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287FC6F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EBEC9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6DAD9D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sh1020</w:t>
            </w:r>
          </w:p>
        </w:tc>
        <w:tc>
          <w:tcPr>
            <w:tcW w:w="6565" w:type="dxa"/>
            <w:tcBorders>
              <w:top w:val="single" w:sz="4" w:space="0" w:color="auto"/>
              <w:left w:val="nil"/>
              <w:bottom w:val="single" w:sz="4" w:space="0" w:color="auto"/>
              <w:right w:val="single" w:sz="4" w:space="0" w:color="auto"/>
            </w:tcBorders>
            <w:vAlign w:val="center"/>
            <w:hideMark/>
          </w:tcPr>
          <w:p w14:paraId="24E447E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4A73C3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4E6317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4134B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sh1021</w:t>
            </w:r>
          </w:p>
        </w:tc>
        <w:tc>
          <w:tcPr>
            <w:tcW w:w="6565" w:type="dxa"/>
            <w:tcBorders>
              <w:top w:val="single" w:sz="4" w:space="0" w:color="auto"/>
              <w:left w:val="nil"/>
              <w:bottom w:val="single" w:sz="4" w:space="0" w:color="auto"/>
              <w:right w:val="single" w:sz="4" w:space="0" w:color="auto"/>
            </w:tcBorders>
            <w:vAlign w:val="center"/>
            <w:hideMark/>
          </w:tcPr>
          <w:p w14:paraId="788FD7E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15A6BC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5AC13AA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E04C9E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sh1022</w:t>
            </w:r>
          </w:p>
        </w:tc>
        <w:tc>
          <w:tcPr>
            <w:tcW w:w="6565" w:type="dxa"/>
            <w:tcBorders>
              <w:top w:val="single" w:sz="4" w:space="0" w:color="auto"/>
              <w:left w:val="nil"/>
              <w:bottom w:val="single" w:sz="4" w:space="0" w:color="auto"/>
              <w:right w:val="single" w:sz="4" w:space="0" w:color="auto"/>
            </w:tcBorders>
            <w:vAlign w:val="center"/>
            <w:hideMark/>
          </w:tcPr>
          <w:p w14:paraId="28C329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229056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236BB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F2EFC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sh1023</w:t>
            </w:r>
          </w:p>
        </w:tc>
        <w:tc>
          <w:tcPr>
            <w:tcW w:w="6565" w:type="dxa"/>
            <w:tcBorders>
              <w:top w:val="single" w:sz="4" w:space="0" w:color="auto"/>
              <w:left w:val="nil"/>
              <w:bottom w:val="single" w:sz="4" w:space="0" w:color="auto"/>
              <w:right w:val="single" w:sz="4" w:space="0" w:color="auto"/>
            </w:tcBorders>
            <w:vAlign w:val="center"/>
            <w:hideMark/>
          </w:tcPr>
          <w:p w14:paraId="1FE5957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абемациклиб 300 мг внутрь ежедневно; цикл 28 дней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5A3A67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2B5CA07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D6A3A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sh1024</w:t>
            </w:r>
          </w:p>
        </w:tc>
        <w:tc>
          <w:tcPr>
            <w:tcW w:w="6565" w:type="dxa"/>
            <w:tcBorders>
              <w:top w:val="single" w:sz="4" w:space="0" w:color="auto"/>
              <w:left w:val="nil"/>
              <w:bottom w:val="single" w:sz="4" w:space="0" w:color="auto"/>
              <w:right w:val="single" w:sz="4" w:space="0" w:color="auto"/>
            </w:tcBorders>
            <w:vAlign w:val="center"/>
            <w:hideMark/>
          </w:tcPr>
          <w:p w14:paraId="5D527B6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эверолимус 10 мг внутрь ежедневно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405581A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7DCD948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84CE2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sh1025</w:t>
            </w:r>
          </w:p>
        </w:tc>
        <w:tc>
          <w:tcPr>
            <w:tcW w:w="6565" w:type="dxa"/>
            <w:tcBorders>
              <w:top w:val="single" w:sz="4" w:space="0" w:color="auto"/>
              <w:left w:val="nil"/>
              <w:bottom w:val="single" w:sz="4" w:space="0" w:color="auto"/>
              <w:right w:val="single" w:sz="4" w:space="0" w:color="auto"/>
            </w:tcBorders>
            <w:vAlign w:val="center"/>
            <w:hideMark/>
          </w:tcPr>
          <w:p w14:paraId="50E638C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500-1000 мг внутрь ежедневно</w:t>
            </w:r>
          </w:p>
        </w:tc>
        <w:tc>
          <w:tcPr>
            <w:tcW w:w="1660" w:type="dxa"/>
            <w:tcBorders>
              <w:top w:val="single" w:sz="4" w:space="0" w:color="auto"/>
              <w:left w:val="nil"/>
              <w:bottom w:val="single" w:sz="4" w:space="0" w:color="auto"/>
              <w:right w:val="single" w:sz="4" w:space="0" w:color="auto"/>
            </w:tcBorders>
            <w:noWrap/>
            <w:vAlign w:val="center"/>
            <w:hideMark/>
          </w:tcPr>
          <w:p w14:paraId="2B1C755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6C4606B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2C781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sh1026</w:t>
            </w:r>
          </w:p>
        </w:tc>
        <w:tc>
          <w:tcPr>
            <w:tcW w:w="6565" w:type="dxa"/>
            <w:tcBorders>
              <w:top w:val="single" w:sz="4" w:space="0" w:color="auto"/>
              <w:left w:val="nil"/>
              <w:bottom w:val="single" w:sz="4" w:space="0" w:color="auto"/>
              <w:right w:val="single" w:sz="4" w:space="0" w:color="auto"/>
            </w:tcBorders>
            <w:vAlign w:val="center"/>
            <w:hideMark/>
          </w:tcPr>
          <w:p w14:paraId="4AD1BDD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500-1000 мг внутрь ежедневно + гозерелин 3,6 мг п/к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B6DBF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0E2A16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57BB9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sh1027</w:t>
            </w:r>
          </w:p>
        </w:tc>
        <w:tc>
          <w:tcPr>
            <w:tcW w:w="6565" w:type="dxa"/>
            <w:tcBorders>
              <w:top w:val="single" w:sz="4" w:space="0" w:color="auto"/>
              <w:left w:val="nil"/>
              <w:bottom w:val="single" w:sz="4" w:space="0" w:color="auto"/>
              <w:right w:val="single" w:sz="4" w:space="0" w:color="auto"/>
            </w:tcBorders>
            <w:vAlign w:val="center"/>
            <w:hideMark/>
          </w:tcPr>
          <w:p w14:paraId="0686421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500-1000 мг внутрь ежедневно + лейпрорелин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67A1AF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869201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156699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sh1028</w:t>
            </w:r>
          </w:p>
        </w:tc>
        <w:tc>
          <w:tcPr>
            <w:tcW w:w="6565" w:type="dxa"/>
            <w:tcBorders>
              <w:top w:val="single" w:sz="4" w:space="0" w:color="auto"/>
              <w:left w:val="nil"/>
              <w:bottom w:val="single" w:sz="4" w:space="0" w:color="auto"/>
              <w:right w:val="single" w:sz="4" w:space="0" w:color="auto"/>
            </w:tcBorders>
            <w:vAlign w:val="center"/>
            <w:hideMark/>
          </w:tcPr>
          <w:p w14:paraId="7B1CE3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500-1000 мг внутрь ежедневно + бусерелин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1E5545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4D7E3CF1"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000D2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sh1029</w:t>
            </w:r>
          </w:p>
        </w:tc>
        <w:tc>
          <w:tcPr>
            <w:tcW w:w="6565" w:type="dxa"/>
            <w:tcBorders>
              <w:top w:val="single" w:sz="4" w:space="0" w:color="auto"/>
              <w:left w:val="nil"/>
              <w:bottom w:val="single" w:sz="4" w:space="0" w:color="auto"/>
              <w:right w:val="single" w:sz="4" w:space="0" w:color="auto"/>
            </w:tcBorders>
            <w:vAlign w:val="center"/>
            <w:hideMark/>
          </w:tcPr>
          <w:p w14:paraId="1104AC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Медроксипрогестерон 500-1000 мг внутрь ежедневно + трипторелин 3,75 мг в/м 1 раз в 28 дней</w:t>
            </w:r>
          </w:p>
        </w:tc>
        <w:tc>
          <w:tcPr>
            <w:tcW w:w="1660" w:type="dxa"/>
            <w:tcBorders>
              <w:top w:val="single" w:sz="4" w:space="0" w:color="auto"/>
              <w:left w:val="nil"/>
              <w:bottom w:val="single" w:sz="4" w:space="0" w:color="auto"/>
              <w:right w:val="single" w:sz="4" w:space="0" w:color="auto"/>
            </w:tcBorders>
            <w:noWrap/>
            <w:vAlign w:val="center"/>
            <w:hideMark/>
          </w:tcPr>
          <w:p w14:paraId="7B6785A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33EF236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EF4C0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sh1030</w:t>
            </w:r>
          </w:p>
        </w:tc>
        <w:tc>
          <w:tcPr>
            <w:tcW w:w="6565" w:type="dxa"/>
            <w:tcBorders>
              <w:top w:val="single" w:sz="4" w:space="0" w:color="auto"/>
              <w:left w:val="nil"/>
              <w:bottom w:val="single" w:sz="4" w:space="0" w:color="auto"/>
              <w:right w:val="single" w:sz="4" w:space="0" w:color="auto"/>
            </w:tcBorders>
            <w:vAlign w:val="center"/>
            <w:hideMark/>
          </w:tcPr>
          <w:p w14:paraId="0E7A2AB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60-75 мг/м² в/в в 1-й день + циклофосфамид 600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7FC497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3093E07"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82CDF0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sh1031</w:t>
            </w:r>
          </w:p>
        </w:tc>
        <w:tc>
          <w:tcPr>
            <w:tcW w:w="6565" w:type="dxa"/>
            <w:tcBorders>
              <w:top w:val="single" w:sz="4" w:space="0" w:color="auto"/>
              <w:left w:val="nil"/>
              <w:bottom w:val="single" w:sz="4" w:space="0" w:color="auto"/>
              <w:right w:val="single" w:sz="4" w:space="0" w:color="auto"/>
            </w:tcBorders>
            <w:vAlign w:val="center"/>
            <w:hideMark/>
          </w:tcPr>
          <w:p w14:paraId="6C7528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5ACD8E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9DC92D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49D69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sh1031.1</w:t>
            </w:r>
          </w:p>
        </w:tc>
        <w:tc>
          <w:tcPr>
            <w:tcW w:w="6565" w:type="dxa"/>
            <w:tcBorders>
              <w:top w:val="single" w:sz="4" w:space="0" w:color="auto"/>
              <w:left w:val="nil"/>
              <w:bottom w:val="single" w:sz="4" w:space="0" w:color="auto"/>
              <w:right w:val="single" w:sz="4" w:space="0" w:color="auto"/>
            </w:tcBorders>
            <w:vAlign w:val="center"/>
            <w:hideMark/>
          </w:tcPr>
          <w:p w14:paraId="25F4E18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E7D596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54704F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DF9758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sh1032</w:t>
            </w:r>
          </w:p>
        </w:tc>
        <w:tc>
          <w:tcPr>
            <w:tcW w:w="6565" w:type="dxa"/>
            <w:tcBorders>
              <w:top w:val="single" w:sz="4" w:space="0" w:color="auto"/>
              <w:left w:val="nil"/>
              <w:bottom w:val="single" w:sz="4" w:space="0" w:color="auto"/>
              <w:right w:val="single" w:sz="4" w:space="0" w:color="auto"/>
            </w:tcBorders>
            <w:vAlign w:val="center"/>
            <w:hideMark/>
          </w:tcPr>
          <w:p w14:paraId="761EA3D1"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07F78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7214E80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96FE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sh1032.1</w:t>
            </w:r>
          </w:p>
        </w:tc>
        <w:tc>
          <w:tcPr>
            <w:tcW w:w="6565" w:type="dxa"/>
            <w:tcBorders>
              <w:top w:val="single" w:sz="4" w:space="0" w:color="auto"/>
              <w:left w:val="nil"/>
              <w:bottom w:val="single" w:sz="4" w:space="0" w:color="auto"/>
              <w:right w:val="single" w:sz="4" w:space="0" w:color="auto"/>
            </w:tcBorders>
            <w:vAlign w:val="center"/>
            <w:hideMark/>
          </w:tcPr>
          <w:p w14:paraId="0BB714D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бевацизумаб 15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9A74BD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3B7FC97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716DA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sh1033</w:t>
            </w:r>
          </w:p>
        </w:tc>
        <w:tc>
          <w:tcPr>
            <w:tcW w:w="6565" w:type="dxa"/>
            <w:tcBorders>
              <w:top w:val="single" w:sz="4" w:space="0" w:color="auto"/>
              <w:left w:val="nil"/>
              <w:bottom w:val="single" w:sz="4" w:space="0" w:color="auto"/>
              <w:right w:val="single" w:sz="4" w:space="0" w:color="auto"/>
            </w:tcBorders>
            <w:vAlign w:val="center"/>
            <w:hideMark/>
          </w:tcPr>
          <w:p w14:paraId="32CEAE1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бевацизумаб 10 мг/кг в/в в 1-й, 15-й дни каждые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DFA043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601A81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060586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sh1033.1</w:t>
            </w:r>
          </w:p>
        </w:tc>
        <w:tc>
          <w:tcPr>
            <w:tcW w:w="6565" w:type="dxa"/>
            <w:tcBorders>
              <w:top w:val="single" w:sz="4" w:space="0" w:color="auto"/>
              <w:left w:val="nil"/>
              <w:bottom w:val="single" w:sz="4" w:space="0" w:color="auto"/>
              <w:right w:val="single" w:sz="4" w:space="0" w:color="auto"/>
            </w:tcBorders>
            <w:vAlign w:val="center"/>
            <w:hideMark/>
          </w:tcPr>
          <w:p w14:paraId="7B2D666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бевацизумаб 10 мг/кг в/в в 1-й, 15-й дни каждые 28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BD58B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09CF12AB"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89B6AD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sh1034</w:t>
            </w:r>
          </w:p>
        </w:tc>
        <w:tc>
          <w:tcPr>
            <w:tcW w:w="6565" w:type="dxa"/>
            <w:tcBorders>
              <w:top w:val="single" w:sz="4" w:space="0" w:color="auto"/>
              <w:left w:val="nil"/>
              <w:bottom w:val="single" w:sz="4" w:space="0" w:color="auto"/>
              <w:right w:val="single" w:sz="4" w:space="0" w:color="auto"/>
            </w:tcBorders>
            <w:vAlign w:val="center"/>
            <w:hideMark/>
          </w:tcPr>
          <w:p w14:paraId="1D5F12E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6363E18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0A4DA08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80BE6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sh1034.1</w:t>
            </w:r>
          </w:p>
        </w:tc>
        <w:tc>
          <w:tcPr>
            <w:tcW w:w="6565" w:type="dxa"/>
            <w:tcBorders>
              <w:top w:val="single" w:sz="4" w:space="0" w:color="auto"/>
              <w:left w:val="nil"/>
              <w:bottom w:val="single" w:sz="4" w:space="0" w:color="auto"/>
              <w:right w:val="single" w:sz="4" w:space="0" w:color="auto"/>
            </w:tcBorders>
            <w:vAlign w:val="center"/>
            <w:hideMark/>
          </w:tcPr>
          <w:p w14:paraId="2BA2985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в/в в 1-й, 8-й, 15-й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BB5F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A53A77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F1441F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sh1035</w:t>
            </w:r>
          </w:p>
        </w:tc>
        <w:tc>
          <w:tcPr>
            <w:tcW w:w="6565" w:type="dxa"/>
            <w:tcBorders>
              <w:top w:val="single" w:sz="4" w:space="0" w:color="auto"/>
              <w:left w:val="nil"/>
              <w:bottom w:val="single" w:sz="4" w:space="0" w:color="auto"/>
              <w:right w:val="single" w:sz="4" w:space="0" w:color="auto"/>
            </w:tcBorders>
            <w:vAlign w:val="center"/>
            <w:hideMark/>
          </w:tcPr>
          <w:p w14:paraId="27349D2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в/в в 1-й, 8-й дни + карбоплатин AUC 2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87D4F3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5A1777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64DA2C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sh1035.1</w:t>
            </w:r>
          </w:p>
        </w:tc>
        <w:tc>
          <w:tcPr>
            <w:tcW w:w="6565" w:type="dxa"/>
            <w:tcBorders>
              <w:top w:val="single" w:sz="4" w:space="0" w:color="auto"/>
              <w:left w:val="nil"/>
              <w:bottom w:val="single" w:sz="4" w:space="0" w:color="auto"/>
              <w:right w:val="single" w:sz="4" w:space="0" w:color="auto"/>
            </w:tcBorders>
            <w:vAlign w:val="center"/>
            <w:hideMark/>
          </w:tcPr>
          <w:p w14:paraId="0B6A9ED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1000 мг/м² в/в в 1-й, 8-й дни + карбоплатин AUC 2 в/в в 1-й, 8-й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45D2D5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69F7489"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71CD2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sh1036</w:t>
            </w:r>
          </w:p>
        </w:tc>
        <w:tc>
          <w:tcPr>
            <w:tcW w:w="6565" w:type="dxa"/>
            <w:tcBorders>
              <w:top w:val="single" w:sz="4" w:space="0" w:color="auto"/>
              <w:left w:val="nil"/>
              <w:bottom w:val="single" w:sz="4" w:space="0" w:color="auto"/>
              <w:right w:val="single" w:sz="4" w:space="0" w:color="auto"/>
            </w:tcBorders>
            <w:vAlign w:val="center"/>
            <w:hideMark/>
          </w:tcPr>
          <w:p w14:paraId="5ED91E3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Цисплатин 75 мг/м²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A69599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230A30A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E4694D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sh1037</w:t>
            </w:r>
          </w:p>
        </w:tc>
        <w:tc>
          <w:tcPr>
            <w:tcW w:w="6565" w:type="dxa"/>
            <w:tcBorders>
              <w:top w:val="single" w:sz="4" w:space="0" w:color="auto"/>
              <w:left w:val="nil"/>
              <w:bottom w:val="single" w:sz="4" w:space="0" w:color="auto"/>
              <w:right w:val="single" w:sz="4" w:space="0" w:color="auto"/>
            </w:tcBorders>
            <w:vAlign w:val="center"/>
            <w:hideMark/>
          </w:tcPr>
          <w:p w14:paraId="24C8091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100 мг внутрь в 1-14-й дни;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91198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14</w:t>
            </w:r>
          </w:p>
        </w:tc>
      </w:tr>
      <w:tr w:rsidR="00786C27" w:rsidRPr="008B7C82" w14:paraId="40C8A98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8FA58D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sh1038</w:t>
            </w:r>
          </w:p>
        </w:tc>
        <w:tc>
          <w:tcPr>
            <w:tcW w:w="6565" w:type="dxa"/>
            <w:tcBorders>
              <w:top w:val="single" w:sz="4" w:space="0" w:color="auto"/>
              <w:left w:val="nil"/>
              <w:bottom w:val="single" w:sz="4" w:space="0" w:color="auto"/>
              <w:right w:val="single" w:sz="4" w:space="0" w:color="auto"/>
            </w:tcBorders>
            <w:vAlign w:val="center"/>
            <w:hideMark/>
          </w:tcPr>
          <w:p w14:paraId="172F94A4"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в/в в 1-й, 8-й, 15-й дни + карбоплатин AUC 2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17660B3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948BE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1B64A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sh1038.1</w:t>
            </w:r>
          </w:p>
        </w:tc>
        <w:tc>
          <w:tcPr>
            <w:tcW w:w="6565" w:type="dxa"/>
            <w:tcBorders>
              <w:top w:val="single" w:sz="4" w:space="0" w:color="auto"/>
              <w:left w:val="nil"/>
              <w:bottom w:val="single" w:sz="4" w:space="0" w:color="auto"/>
              <w:right w:val="single" w:sz="4" w:space="0" w:color="auto"/>
            </w:tcBorders>
            <w:vAlign w:val="center"/>
            <w:hideMark/>
          </w:tcPr>
          <w:p w14:paraId="4EF10347"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80 мг/м² в/в в 1-й, 8-й, 15-й дни + карбоплатин AUC 2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F17A60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6C20294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6C1D0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sh1039</w:t>
            </w:r>
          </w:p>
        </w:tc>
        <w:tc>
          <w:tcPr>
            <w:tcW w:w="6565" w:type="dxa"/>
            <w:tcBorders>
              <w:top w:val="single" w:sz="4" w:space="0" w:color="auto"/>
              <w:left w:val="nil"/>
              <w:bottom w:val="single" w:sz="4" w:space="0" w:color="auto"/>
              <w:right w:val="single" w:sz="4" w:space="0" w:color="auto"/>
            </w:tcBorders>
            <w:vAlign w:val="center"/>
            <w:hideMark/>
          </w:tcPr>
          <w:p w14:paraId="247061C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6650291"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68CFCFF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8DC4F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sh1039.1</w:t>
            </w:r>
          </w:p>
        </w:tc>
        <w:tc>
          <w:tcPr>
            <w:tcW w:w="6565" w:type="dxa"/>
            <w:tcBorders>
              <w:top w:val="single" w:sz="4" w:space="0" w:color="auto"/>
              <w:left w:val="nil"/>
              <w:bottom w:val="single" w:sz="4" w:space="0" w:color="auto"/>
              <w:right w:val="single" w:sz="4" w:space="0" w:color="auto"/>
            </w:tcBorders>
            <w:vAlign w:val="center"/>
            <w:hideMark/>
          </w:tcPr>
          <w:p w14:paraId="26F212E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Паклитаксел 90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2FCD0F46"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273A241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76A00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sh1040</w:t>
            </w:r>
          </w:p>
        </w:tc>
        <w:tc>
          <w:tcPr>
            <w:tcW w:w="6565" w:type="dxa"/>
            <w:tcBorders>
              <w:top w:val="single" w:sz="4" w:space="0" w:color="auto"/>
              <w:left w:val="nil"/>
              <w:bottom w:val="single" w:sz="4" w:space="0" w:color="auto"/>
              <w:right w:val="single" w:sz="4" w:space="0" w:color="auto"/>
            </w:tcBorders>
            <w:vAlign w:val="center"/>
            <w:hideMark/>
          </w:tcPr>
          <w:p w14:paraId="08B1BDB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трастузумаб 2 мг/кг (нагрузочная доза 4 мг/кг) в/в 1 раз в 7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25C8E65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3F74A5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7C86BF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sh1040.1</w:t>
            </w:r>
          </w:p>
        </w:tc>
        <w:tc>
          <w:tcPr>
            <w:tcW w:w="6565" w:type="dxa"/>
            <w:tcBorders>
              <w:top w:val="single" w:sz="4" w:space="0" w:color="auto"/>
              <w:left w:val="nil"/>
              <w:bottom w:val="single" w:sz="4" w:space="0" w:color="auto"/>
              <w:right w:val="single" w:sz="4" w:space="0" w:color="auto"/>
            </w:tcBorders>
            <w:vAlign w:val="center"/>
            <w:hideMark/>
          </w:tcPr>
          <w:p w14:paraId="5877E4B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трастузумаб 2 мг/кг (нагрузочная доза 4 мг/кг) в/в 1 раз в 7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A8E664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79078E0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EB2E6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sh1041</w:t>
            </w:r>
          </w:p>
        </w:tc>
        <w:tc>
          <w:tcPr>
            <w:tcW w:w="6565" w:type="dxa"/>
            <w:tcBorders>
              <w:top w:val="single" w:sz="4" w:space="0" w:color="auto"/>
              <w:left w:val="nil"/>
              <w:bottom w:val="single" w:sz="4" w:space="0" w:color="auto"/>
              <w:right w:val="single" w:sz="4" w:space="0" w:color="auto"/>
            </w:tcBorders>
            <w:vAlign w:val="center"/>
            <w:hideMark/>
          </w:tcPr>
          <w:p w14:paraId="295F7CC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4F43D9C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4D0A32AC"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1E156E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sh1041.1</w:t>
            </w:r>
          </w:p>
        </w:tc>
        <w:tc>
          <w:tcPr>
            <w:tcW w:w="6565" w:type="dxa"/>
            <w:tcBorders>
              <w:top w:val="single" w:sz="4" w:space="0" w:color="auto"/>
              <w:left w:val="nil"/>
              <w:bottom w:val="single" w:sz="4" w:space="0" w:color="auto"/>
              <w:right w:val="single" w:sz="4" w:space="0" w:color="auto"/>
            </w:tcBorders>
            <w:vAlign w:val="center"/>
            <w:hideMark/>
          </w:tcPr>
          <w:p w14:paraId="2CCE943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Гемцитабин 800-1200 мг/м² в/в в 1-й, 8-й, 15-й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0C1998D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w:t>
            </w:r>
          </w:p>
        </w:tc>
      </w:tr>
      <w:tr w:rsidR="00786C27" w:rsidRPr="008B7C82" w14:paraId="145F135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B46C8E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sh1042</w:t>
            </w:r>
          </w:p>
        </w:tc>
        <w:tc>
          <w:tcPr>
            <w:tcW w:w="6565" w:type="dxa"/>
            <w:tcBorders>
              <w:top w:val="single" w:sz="4" w:space="0" w:color="auto"/>
              <w:left w:val="nil"/>
              <w:bottom w:val="single" w:sz="4" w:space="0" w:color="auto"/>
              <w:right w:val="single" w:sz="4" w:space="0" w:color="auto"/>
            </w:tcBorders>
            <w:vAlign w:val="center"/>
            <w:hideMark/>
          </w:tcPr>
          <w:p w14:paraId="05960649"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Циклофосфамид 50 мг внутрь ежедневно + метотрексат 5 мг внутрь в 1-2-й дни + трастузумаб 2 мг/кг (нагрузочная доза 4 мг/кг) в/в в 1-й день; цикл 7 дней</w:t>
            </w:r>
          </w:p>
        </w:tc>
        <w:tc>
          <w:tcPr>
            <w:tcW w:w="1660" w:type="dxa"/>
            <w:tcBorders>
              <w:top w:val="single" w:sz="4" w:space="0" w:color="auto"/>
              <w:left w:val="nil"/>
              <w:bottom w:val="single" w:sz="4" w:space="0" w:color="auto"/>
              <w:right w:val="single" w:sz="4" w:space="0" w:color="auto"/>
            </w:tcBorders>
            <w:noWrap/>
            <w:vAlign w:val="center"/>
            <w:hideMark/>
          </w:tcPr>
          <w:p w14:paraId="677BD3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7</w:t>
            </w:r>
          </w:p>
        </w:tc>
      </w:tr>
      <w:tr w:rsidR="00786C27" w:rsidRPr="008B7C82" w14:paraId="51848DA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E76E57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sh1043</w:t>
            </w:r>
          </w:p>
        </w:tc>
        <w:tc>
          <w:tcPr>
            <w:tcW w:w="6565" w:type="dxa"/>
            <w:tcBorders>
              <w:top w:val="single" w:sz="4" w:space="0" w:color="auto"/>
              <w:left w:val="nil"/>
              <w:bottom w:val="single" w:sz="4" w:space="0" w:color="auto"/>
              <w:right w:val="single" w:sz="4" w:space="0" w:color="auto"/>
            </w:tcBorders>
            <w:vAlign w:val="center"/>
            <w:hideMark/>
          </w:tcPr>
          <w:p w14:paraId="524D409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50 мг внутрь в 1-20-й дни + трастузумаб 2 мг/кг (нагрузочная доза 4 мг/кг) в/в 1 раз в 7 дней;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78B4F76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22</w:t>
            </w:r>
          </w:p>
        </w:tc>
      </w:tr>
      <w:tr w:rsidR="00786C27" w:rsidRPr="008B7C82" w14:paraId="23A5918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53BFC8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sh1044</w:t>
            </w:r>
          </w:p>
        </w:tc>
        <w:tc>
          <w:tcPr>
            <w:tcW w:w="6565" w:type="dxa"/>
            <w:tcBorders>
              <w:top w:val="single" w:sz="4" w:space="0" w:color="auto"/>
              <w:left w:val="nil"/>
              <w:bottom w:val="single" w:sz="4" w:space="0" w:color="auto"/>
              <w:right w:val="single" w:sz="4" w:space="0" w:color="auto"/>
            </w:tcBorders>
            <w:vAlign w:val="center"/>
            <w:hideMark/>
          </w:tcPr>
          <w:p w14:paraId="49541A0A"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Этопозид 50 мг внутрь в 1-20-й дни + трастузумаб 6 мг/кг (нагрузочная доза 8 мг/кг) в/в 1 раз в 21 день; цикл 28 дней</w:t>
            </w:r>
          </w:p>
        </w:tc>
        <w:tc>
          <w:tcPr>
            <w:tcW w:w="1660" w:type="dxa"/>
            <w:tcBorders>
              <w:top w:val="single" w:sz="4" w:space="0" w:color="auto"/>
              <w:left w:val="nil"/>
              <w:bottom w:val="single" w:sz="4" w:space="0" w:color="auto"/>
              <w:right w:val="single" w:sz="4" w:space="0" w:color="auto"/>
            </w:tcBorders>
            <w:noWrap/>
            <w:vAlign w:val="center"/>
            <w:hideMark/>
          </w:tcPr>
          <w:p w14:paraId="3A77DEA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21/20/20**</w:t>
            </w:r>
          </w:p>
        </w:tc>
      </w:tr>
      <w:tr w:rsidR="00786C27" w:rsidRPr="008B7C82" w14:paraId="6331181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1CC87E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sh1045</w:t>
            </w:r>
          </w:p>
        </w:tc>
        <w:tc>
          <w:tcPr>
            <w:tcW w:w="6565" w:type="dxa"/>
            <w:tcBorders>
              <w:top w:val="single" w:sz="4" w:space="0" w:color="auto"/>
              <w:left w:val="nil"/>
              <w:bottom w:val="single" w:sz="4" w:space="0" w:color="auto"/>
              <w:right w:val="single" w:sz="4" w:space="0" w:color="auto"/>
            </w:tcBorders>
            <w:vAlign w:val="center"/>
            <w:hideMark/>
          </w:tcPr>
          <w:p w14:paraId="3E85F0D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трастузумаб 2 мг/кг (нагрузочная доза 4 мг/кг) в/в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337679F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012C0078"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D755E9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sh1046</w:t>
            </w:r>
          </w:p>
        </w:tc>
        <w:tc>
          <w:tcPr>
            <w:tcW w:w="6565" w:type="dxa"/>
            <w:tcBorders>
              <w:top w:val="single" w:sz="4" w:space="0" w:color="auto"/>
              <w:left w:val="nil"/>
              <w:bottom w:val="single" w:sz="4" w:space="0" w:color="auto"/>
              <w:right w:val="single" w:sz="4" w:space="0" w:color="auto"/>
            </w:tcBorders>
            <w:vAlign w:val="center"/>
            <w:hideMark/>
          </w:tcPr>
          <w:p w14:paraId="4ABB21A5"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лапатиниб 1500 мг ежедневно</w:t>
            </w:r>
          </w:p>
        </w:tc>
        <w:tc>
          <w:tcPr>
            <w:tcW w:w="1660" w:type="dxa"/>
            <w:tcBorders>
              <w:top w:val="single" w:sz="4" w:space="0" w:color="auto"/>
              <w:left w:val="nil"/>
              <w:bottom w:val="single" w:sz="4" w:space="0" w:color="auto"/>
              <w:right w:val="single" w:sz="4" w:space="0" w:color="auto"/>
            </w:tcBorders>
            <w:noWrap/>
            <w:vAlign w:val="center"/>
            <w:hideMark/>
          </w:tcPr>
          <w:p w14:paraId="08069F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30</w:t>
            </w:r>
          </w:p>
        </w:tc>
      </w:tr>
      <w:tr w:rsidR="00786C27" w:rsidRPr="008B7C82" w14:paraId="5F505FA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01A9C0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sh1047</w:t>
            </w:r>
          </w:p>
        </w:tc>
        <w:tc>
          <w:tcPr>
            <w:tcW w:w="6565" w:type="dxa"/>
            <w:tcBorders>
              <w:top w:val="single" w:sz="4" w:space="0" w:color="auto"/>
              <w:left w:val="nil"/>
              <w:bottom w:val="single" w:sz="4" w:space="0" w:color="auto"/>
              <w:right w:val="single" w:sz="4" w:space="0" w:color="auto"/>
            </w:tcBorders>
            <w:vAlign w:val="center"/>
            <w:hideMark/>
          </w:tcPr>
          <w:p w14:paraId="67E0F8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лапатиниб 1000 мг ежедневно + трастузумаб 6 мг/кг (нагрузочная доза 8 мг/кг) в/в в 1-й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3C994748"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463B0F3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971B8D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sh1048</w:t>
            </w:r>
          </w:p>
        </w:tc>
        <w:tc>
          <w:tcPr>
            <w:tcW w:w="6565" w:type="dxa"/>
            <w:tcBorders>
              <w:top w:val="single" w:sz="4" w:space="0" w:color="auto"/>
              <w:left w:val="nil"/>
              <w:bottom w:val="single" w:sz="4" w:space="0" w:color="auto"/>
              <w:right w:val="single" w:sz="4" w:space="0" w:color="auto"/>
            </w:tcBorders>
            <w:vAlign w:val="center"/>
            <w:hideMark/>
          </w:tcPr>
          <w:p w14:paraId="0ACC2A8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Анастрозол 1 мг внутрь ежедневно + лапатиниб 1000 мг ежедневно + трастузумаб 2 мг/кг (нагрузочная доза 4 мг/кг) в/в 1 раз в 7 дней;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5876503"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328AB63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C46742"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sh1049</w:t>
            </w:r>
          </w:p>
        </w:tc>
        <w:tc>
          <w:tcPr>
            <w:tcW w:w="6565" w:type="dxa"/>
            <w:tcBorders>
              <w:top w:val="single" w:sz="4" w:space="0" w:color="auto"/>
              <w:left w:val="nil"/>
              <w:bottom w:val="single" w:sz="4" w:space="0" w:color="auto"/>
              <w:right w:val="single" w:sz="4" w:space="0" w:color="auto"/>
            </w:tcBorders>
            <w:vAlign w:val="center"/>
            <w:hideMark/>
          </w:tcPr>
          <w:p w14:paraId="23BA2F7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внутрь ежедневно + трастузумаб 2 мг/кг (нагрузочная доза 4 мг/кг) в/в 1 раз в 7 дней</w:t>
            </w:r>
          </w:p>
        </w:tc>
        <w:tc>
          <w:tcPr>
            <w:tcW w:w="1660" w:type="dxa"/>
            <w:tcBorders>
              <w:top w:val="single" w:sz="4" w:space="0" w:color="auto"/>
              <w:left w:val="nil"/>
              <w:bottom w:val="single" w:sz="4" w:space="0" w:color="auto"/>
              <w:right w:val="single" w:sz="4" w:space="0" w:color="auto"/>
            </w:tcBorders>
            <w:noWrap/>
            <w:vAlign w:val="center"/>
            <w:hideMark/>
          </w:tcPr>
          <w:p w14:paraId="38BC801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74F6A266"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E7E31B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sh1050</w:t>
            </w:r>
          </w:p>
        </w:tc>
        <w:tc>
          <w:tcPr>
            <w:tcW w:w="6565" w:type="dxa"/>
            <w:tcBorders>
              <w:top w:val="single" w:sz="4" w:space="0" w:color="auto"/>
              <w:left w:val="nil"/>
              <w:bottom w:val="single" w:sz="4" w:space="0" w:color="auto"/>
              <w:right w:val="single" w:sz="4" w:space="0" w:color="auto"/>
            </w:tcBorders>
            <w:vAlign w:val="center"/>
            <w:hideMark/>
          </w:tcPr>
          <w:p w14:paraId="1A46982C"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Трипторелин 3,75 мг в/м 1 раз в 28 дней + тамоксифен 20 мг внутрь ежедневно + трастузумаб 6 мг/кг (нагрузочная доза 8 мг/кг) в/в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21487D2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28</w:t>
            </w:r>
          </w:p>
        </w:tc>
      </w:tr>
      <w:tr w:rsidR="00786C27" w:rsidRPr="008B7C82" w14:paraId="6AF4C6F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4C123B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sh1051</w:t>
            </w:r>
          </w:p>
        </w:tc>
        <w:tc>
          <w:tcPr>
            <w:tcW w:w="6565" w:type="dxa"/>
            <w:tcBorders>
              <w:top w:val="single" w:sz="4" w:space="0" w:color="auto"/>
              <w:left w:val="nil"/>
              <w:bottom w:val="single" w:sz="4" w:space="0" w:color="auto"/>
              <w:right w:val="single" w:sz="4" w:space="0" w:color="auto"/>
            </w:tcBorders>
            <w:vAlign w:val="center"/>
            <w:hideMark/>
          </w:tcPr>
          <w:p w14:paraId="7083ABF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Тамоксифен 20 мг внутрь ежедневно + пертузумаб 420 мг (нагрузочная доза 840 мг) в/в 1 раз в 21 день</w:t>
            </w:r>
          </w:p>
        </w:tc>
        <w:tc>
          <w:tcPr>
            <w:tcW w:w="1660" w:type="dxa"/>
            <w:tcBorders>
              <w:top w:val="single" w:sz="4" w:space="0" w:color="auto"/>
              <w:left w:val="nil"/>
              <w:bottom w:val="single" w:sz="4" w:space="0" w:color="auto"/>
              <w:right w:val="single" w:sz="4" w:space="0" w:color="auto"/>
            </w:tcBorders>
            <w:noWrap/>
            <w:vAlign w:val="center"/>
            <w:hideMark/>
          </w:tcPr>
          <w:p w14:paraId="066850E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21</w:t>
            </w:r>
          </w:p>
        </w:tc>
      </w:tr>
      <w:tr w:rsidR="00786C27" w:rsidRPr="008B7C82" w14:paraId="14A9117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B8301F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sh1052</w:t>
            </w:r>
          </w:p>
        </w:tc>
        <w:tc>
          <w:tcPr>
            <w:tcW w:w="6565" w:type="dxa"/>
            <w:tcBorders>
              <w:top w:val="single" w:sz="4" w:space="0" w:color="auto"/>
              <w:left w:val="nil"/>
              <w:bottom w:val="single" w:sz="4" w:space="0" w:color="auto"/>
              <w:right w:val="single" w:sz="4" w:space="0" w:color="auto"/>
            </w:tcBorders>
            <w:vAlign w:val="center"/>
            <w:hideMark/>
          </w:tcPr>
          <w:p w14:paraId="7BF07A0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трастузумаб 6 мг/кг (нагрузочная доза 8 мг/кг) в/в 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53879D4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0A82A1D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50F10CA"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sh1053</w:t>
            </w:r>
          </w:p>
        </w:tc>
        <w:tc>
          <w:tcPr>
            <w:tcW w:w="6565" w:type="dxa"/>
            <w:tcBorders>
              <w:top w:val="single" w:sz="4" w:space="0" w:color="auto"/>
              <w:left w:val="nil"/>
              <w:bottom w:val="single" w:sz="4" w:space="0" w:color="auto"/>
              <w:right w:val="single" w:sz="4" w:space="0" w:color="auto"/>
            </w:tcBorders>
            <w:vAlign w:val="center"/>
            <w:hideMark/>
          </w:tcPr>
          <w:p w14:paraId="1E03EF1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трастузумаб 6 мг/кг (нагрузочная доза 8 мг/кг) в/в 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17F76F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0B07348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5087CF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sh1054</w:t>
            </w:r>
          </w:p>
        </w:tc>
        <w:tc>
          <w:tcPr>
            <w:tcW w:w="6565" w:type="dxa"/>
            <w:tcBorders>
              <w:top w:val="single" w:sz="4" w:space="0" w:color="auto"/>
              <w:left w:val="nil"/>
              <w:bottom w:val="single" w:sz="4" w:space="0" w:color="auto"/>
              <w:right w:val="single" w:sz="4" w:space="0" w:color="auto"/>
            </w:tcBorders>
            <w:vAlign w:val="center"/>
            <w:hideMark/>
          </w:tcPr>
          <w:p w14:paraId="0528DC80"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B9FC2F7"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62C4D234"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2E760A3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sh1055</w:t>
            </w:r>
          </w:p>
        </w:tc>
        <w:tc>
          <w:tcPr>
            <w:tcW w:w="6565" w:type="dxa"/>
            <w:tcBorders>
              <w:top w:val="single" w:sz="4" w:space="0" w:color="auto"/>
              <w:left w:val="nil"/>
              <w:bottom w:val="single" w:sz="4" w:space="0" w:color="auto"/>
              <w:right w:val="single" w:sz="4" w:space="0" w:color="auto"/>
            </w:tcBorders>
            <w:vAlign w:val="center"/>
            <w:hideMark/>
          </w:tcPr>
          <w:p w14:paraId="017383AE"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циклофосфамид 600 мг/м² в/в 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78F628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1E15DCE3"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3C0FA6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sh1056</w:t>
            </w:r>
          </w:p>
        </w:tc>
        <w:tc>
          <w:tcPr>
            <w:tcW w:w="6565" w:type="dxa"/>
            <w:tcBorders>
              <w:top w:val="single" w:sz="4" w:space="0" w:color="auto"/>
              <w:left w:val="nil"/>
              <w:bottom w:val="single" w:sz="4" w:space="0" w:color="auto"/>
              <w:right w:val="single" w:sz="4" w:space="0" w:color="auto"/>
            </w:tcBorders>
            <w:vAlign w:val="center"/>
            <w:hideMark/>
          </w:tcPr>
          <w:p w14:paraId="0D53B96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Эпирубицин 90-100 мг/м² в 1-й день + циклофосфамид 600 мг/м² в/в в 1-й день; цикл 14 дней</w:t>
            </w:r>
          </w:p>
        </w:tc>
        <w:tc>
          <w:tcPr>
            <w:tcW w:w="1660" w:type="dxa"/>
            <w:tcBorders>
              <w:top w:val="single" w:sz="4" w:space="0" w:color="auto"/>
              <w:left w:val="nil"/>
              <w:bottom w:val="single" w:sz="4" w:space="0" w:color="auto"/>
              <w:right w:val="single" w:sz="4" w:space="0" w:color="auto"/>
            </w:tcBorders>
            <w:noWrap/>
            <w:vAlign w:val="center"/>
            <w:hideMark/>
          </w:tcPr>
          <w:p w14:paraId="5FFD93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307CD7C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7C7AFE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sh1057</w:t>
            </w:r>
          </w:p>
        </w:tc>
        <w:tc>
          <w:tcPr>
            <w:tcW w:w="6565" w:type="dxa"/>
            <w:tcBorders>
              <w:top w:val="single" w:sz="4" w:space="0" w:color="auto"/>
              <w:left w:val="nil"/>
              <w:bottom w:val="single" w:sz="4" w:space="0" w:color="auto"/>
              <w:right w:val="single" w:sz="4" w:space="0" w:color="auto"/>
            </w:tcBorders>
            <w:vAlign w:val="center"/>
            <w:hideMark/>
          </w:tcPr>
          <w:p w14:paraId="52B5118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карбоплатин AUC 6 в/в в 1-й день + трастузумаб 6 мг/кг (нагрузочная доза 8 мг/кг) в/в 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76E609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543412DF"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06DB87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sh1058</w:t>
            </w:r>
          </w:p>
        </w:tc>
        <w:tc>
          <w:tcPr>
            <w:tcW w:w="6565" w:type="dxa"/>
            <w:tcBorders>
              <w:top w:val="single" w:sz="4" w:space="0" w:color="auto"/>
              <w:left w:val="nil"/>
              <w:bottom w:val="single" w:sz="4" w:space="0" w:color="auto"/>
              <w:right w:val="single" w:sz="4" w:space="0" w:color="auto"/>
            </w:tcBorders>
            <w:vAlign w:val="center"/>
            <w:hideMark/>
          </w:tcPr>
          <w:p w14:paraId="4C4B8826"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карбоплатин AUC 6 в/в в 1-й день + трастузумаб 6 мг/кг (нагрузочная доза 8 мг/кг) в/в 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08B2F37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4453EAB0"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CC4D6A4"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sh1059</w:t>
            </w:r>
          </w:p>
        </w:tc>
        <w:tc>
          <w:tcPr>
            <w:tcW w:w="6565" w:type="dxa"/>
            <w:tcBorders>
              <w:top w:val="single" w:sz="4" w:space="0" w:color="auto"/>
              <w:left w:val="nil"/>
              <w:bottom w:val="single" w:sz="4" w:space="0" w:color="auto"/>
              <w:right w:val="single" w:sz="4" w:space="0" w:color="auto"/>
            </w:tcBorders>
            <w:vAlign w:val="center"/>
            <w:hideMark/>
          </w:tcPr>
          <w:p w14:paraId="566B456B"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карбоплатин AUC 6 в/в в 1-й день + трастузумаб 6 мг/кг (нагрузочная доза 8 мг/кг) в/в в 1-й день + пертузумаб 420 мг (нагрузочная доза 840 мг) в/в 1-й день + филграстим 5 мкг/кг п/к во 2-10-й дни;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6C52ECD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10</w:t>
            </w:r>
          </w:p>
        </w:tc>
      </w:tr>
      <w:tr w:rsidR="00786C27" w:rsidRPr="008B7C82" w14:paraId="6EADD19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625F36FB"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sh1060</w:t>
            </w:r>
          </w:p>
        </w:tc>
        <w:tc>
          <w:tcPr>
            <w:tcW w:w="6565" w:type="dxa"/>
            <w:tcBorders>
              <w:top w:val="single" w:sz="4" w:space="0" w:color="auto"/>
              <w:left w:val="nil"/>
              <w:bottom w:val="single" w:sz="4" w:space="0" w:color="auto"/>
              <w:right w:val="single" w:sz="4" w:space="0" w:color="auto"/>
            </w:tcBorders>
            <w:vAlign w:val="center"/>
            <w:hideMark/>
          </w:tcPr>
          <w:p w14:paraId="79CD1B3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Доцетаксел 75 мг/м² в/в в 1-й день + карбоплатин AUC 6 в/в в 1-й день + трастузумаб 6 мг/кг (нагрузочная доза 8 мг/кг) в/в в 1-й день + пертузумаб 420 мг (нагрузочная доза 840 мг) в/в 1-й день + эмпэгфилграстим 7,5 мг п/к во 2-й день; цикл 21 день</w:t>
            </w:r>
          </w:p>
        </w:tc>
        <w:tc>
          <w:tcPr>
            <w:tcW w:w="1660" w:type="dxa"/>
            <w:tcBorders>
              <w:top w:val="single" w:sz="4" w:space="0" w:color="auto"/>
              <w:left w:val="nil"/>
              <w:bottom w:val="single" w:sz="4" w:space="0" w:color="auto"/>
              <w:right w:val="single" w:sz="4" w:space="0" w:color="auto"/>
            </w:tcBorders>
            <w:noWrap/>
            <w:vAlign w:val="center"/>
            <w:hideMark/>
          </w:tcPr>
          <w:p w14:paraId="4C9AEE1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2</w:t>
            </w:r>
          </w:p>
        </w:tc>
      </w:tr>
      <w:tr w:rsidR="00786C27" w:rsidRPr="008B7C82" w14:paraId="54681A05"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1D4E35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sh1061</w:t>
            </w:r>
          </w:p>
        </w:tc>
        <w:tc>
          <w:tcPr>
            <w:tcW w:w="6565" w:type="dxa"/>
            <w:tcBorders>
              <w:top w:val="single" w:sz="4" w:space="0" w:color="auto"/>
              <w:left w:val="nil"/>
              <w:bottom w:val="single" w:sz="4" w:space="0" w:color="auto"/>
              <w:right w:val="single" w:sz="4" w:space="0" w:color="auto"/>
            </w:tcBorders>
            <w:vAlign w:val="center"/>
            <w:hideMark/>
          </w:tcPr>
          <w:p w14:paraId="5C64201D"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360 мг в 1-й и 22-й день + ипилимумаб 1 мг/кг в 1-й день + пеметрексед 500 мг/м² в 1-й день и 22-й день + карбоплатин AUC 5-6 в 1-й день и 22-й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0830D50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0485DC2"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38BB146C"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sh1062</w:t>
            </w:r>
          </w:p>
        </w:tc>
        <w:tc>
          <w:tcPr>
            <w:tcW w:w="6565" w:type="dxa"/>
            <w:tcBorders>
              <w:top w:val="single" w:sz="4" w:space="0" w:color="auto"/>
              <w:left w:val="nil"/>
              <w:bottom w:val="single" w:sz="4" w:space="0" w:color="auto"/>
              <w:right w:val="single" w:sz="4" w:space="0" w:color="auto"/>
            </w:tcBorders>
            <w:vAlign w:val="center"/>
            <w:hideMark/>
          </w:tcPr>
          <w:p w14:paraId="7C0B4E92"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Ниволумаб 360 мг в 1-й и 22-й день + ипилимумаб 1 мг/кг в 1-й день + пеметрексед 500 мг/м² в 1-й день и 22-й день + цисплатин 75 мг/м² в 1-й день и 22-й день; цикл 42 дня</w:t>
            </w:r>
          </w:p>
        </w:tc>
        <w:tc>
          <w:tcPr>
            <w:tcW w:w="1660" w:type="dxa"/>
            <w:tcBorders>
              <w:top w:val="single" w:sz="4" w:space="0" w:color="auto"/>
              <w:left w:val="nil"/>
              <w:bottom w:val="single" w:sz="4" w:space="0" w:color="auto"/>
              <w:right w:val="single" w:sz="4" w:space="0" w:color="auto"/>
            </w:tcBorders>
            <w:noWrap/>
            <w:vAlign w:val="center"/>
            <w:hideMark/>
          </w:tcPr>
          <w:p w14:paraId="58D220FD"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514CB0ED"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34198C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sh1063</w:t>
            </w:r>
          </w:p>
        </w:tc>
        <w:tc>
          <w:tcPr>
            <w:tcW w:w="6565" w:type="dxa"/>
            <w:tcBorders>
              <w:top w:val="single" w:sz="4" w:space="0" w:color="auto"/>
              <w:left w:val="nil"/>
              <w:bottom w:val="single" w:sz="4" w:space="0" w:color="auto"/>
              <w:right w:val="single" w:sz="4" w:space="0" w:color="auto"/>
            </w:tcBorders>
            <w:vAlign w:val="center"/>
            <w:hideMark/>
          </w:tcPr>
          <w:p w14:paraId="468E875F"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 xml:space="preserve">Ниволумаб 360 мг в 1-й и 22-й день + ипилимумаб 1 мг/кг в 1-й день + паклитаксел 175-225 мг/м² в 1-й деньи 22-й день + карбоплатин AUC 5-7 в 1-й день и 22-й день; цикл 42 дня </w:t>
            </w:r>
          </w:p>
        </w:tc>
        <w:tc>
          <w:tcPr>
            <w:tcW w:w="1660" w:type="dxa"/>
            <w:tcBorders>
              <w:top w:val="single" w:sz="4" w:space="0" w:color="auto"/>
              <w:left w:val="nil"/>
              <w:bottom w:val="single" w:sz="4" w:space="0" w:color="auto"/>
              <w:right w:val="single" w:sz="4" w:space="0" w:color="auto"/>
            </w:tcBorders>
            <w:noWrap/>
            <w:vAlign w:val="center"/>
            <w:hideMark/>
          </w:tcPr>
          <w:p w14:paraId="64EC1E20"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1</w:t>
            </w:r>
          </w:p>
        </w:tc>
      </w:tr>
      <w:tr w:rsidR="00786C27" w:rsidRPr="008B7C82" w14:paraId="1073B05A"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062C653E"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lastRenderedPageBreak/>
              <w:t>sh9001</w:t>
            </w:r>
          </w:p>
        </w:tc>
        <w:tc>
          <w:tcPr>
            <w:tcW w:w="6565" w:type="dxa"/>
            <w:tcBorders>
              <w:top w:val="single" w:sz="4" w:space="0" w:color="auto"/>
              <w:left w:val="nil"/>
              <w:bottom w:val="single" w:sz="4" w:space="0" w:color="auto"/>
              <w:right w:val="single" w:sz="4" w:space="0" w:color="auto"/>
            </w:tcBorders>
            <w:vAlign w:val="center"/>
            <w:hideMark/>
          </w:tcPr>
          <w:p w14:paraId="7034B9A3"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Прочие схемы лекарственной терапии при злокачественных новообразованиях (кроме лимфоидной и кроветворной тканей): C00, C01, C02, C03, C04, C05, C06, C07, C08, C09, C10, C11, C12, C13, C15, C16, C18, C19, C20, C21, C22, C23, C24.0, C25, C30, C31, C32, C33, C34, C38.1, C38.2, C38.3, C40, C41, C43, C44, C45, C49, C51, C52, C53, C54, C56, C57, C58, C60, C61, C62, C64, C65, C66, C67, C68.0, C73, D00-D09</w:t>
            </w:r>
          </w:p>
        </w:tc>
        <w:tc>
          <w:tcPr>
            <w:tcW w:w="1660" w:type="dxa"/>
            <w:tcBorders>
              <w:top w:val="single" w:sz="4" w:space="0" w:color="auto"/>
              <w:left w:val="nil"/>
              <w:bottom w:val="single" w:sz="4" w:space="0" w:color="auto"/>
              <w:right w:val="single" w:sz="4" w:space="0" w:color="auto"/>
            </w:tcBorders>
            <w:noWrap/>
            <w:vAlign w:val="center"/>
            <w:hideMark/>
          </w:tcPr>
          <w:p w14:paraId="31C2924F"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Неприменимо</w:t>
            </w:r>
          </w:p>
        </w:tc>
      </w:tr>
      <w:tr w:rsidR="00786C27" w:rsidRPr="008B7C82" w14:paraId="1FAAB52E" w14:textId="77777777" w:rsidTr="00786C27">
        <w:trPr>
          <w:trHeight w:val="315"/>
        </w:trPr>
        <w:tc>
          <w:tcPr>
            <w:tcW w:w="1090" w:type="dxa"/>
            <w:tcBorders>
              <w:top w:val="single" w:sz="4" w:space="0" w:color="auto"/>
              <w:left w:val="single" w:sz="4" w:space="0" w:color="auto"/>
              <w:bottom w:val="single" w:sz="4" w:space="0" w:color="auto"/>
              <w:right w:val="single" w:sz="4" w:space="0" w:color="auto"/>
            </w:tcBorders>
            <w:noWrap/>
            <w:vAlign w:val="center"/>
            <w:hideMark/>
          </w:tcPr>
          <w:p w14:paraId="41412365"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sh9002</w:t>
            </w:r>
          </w:p>
        </w:tc>
        <w:tc>
          <w:tcPr>
            <w:tcW w:w="6565" w:type="dxa"/>
            <w:tcBorders>
              <w:top w:val="single" w:sz="4" w:space="0" w:color="auto"/>
              <w:left w:val="nil"/>
              <w:bottom w:val="single" w:sz="4" w:space="0" w:color="auto"/>
              <w:right w:val="single" w:sz="4" w:space="0" w:color="auto"/>
            </w:tcBorders>
            <w:vAlign w:val="center"/>
            <w:hideMark/>
          </w:tcPr>
          <w:p w14:paraId="7AF7A418" w14:textId="77777777" w:rsidR="00786C27" w:rsidRPr="008B7C82" w:rsidRDefault="00786C27">
            <w:pPr>
              <w:spacing w:after="0" w:line="240" w:lineRule="auto"/>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Прочие схемы лекарственной терапии при иных злокачественных новообразованиях (кроме лимфоидной и кроветворной тканей): C14, C17, C24.1, C24.8, C24.9, C26, C37, C38.0, C38.4, C38.8, C39, C46, C47, C48, C50, C55, C63, C68.1, C68.8, C68.9, C69, C70, C71, C72, C74, C75, C76, C77, C78, C79, C80, C97</w:t>
            </w:r>
          </w:p>
        </w:tc>
        <w:tc>
          <w:tcPr>
            <w:tcW w:w="1660" w:type="dxa"/>
            <w:tcBorders>
              <w:top w:val="single" w:sz="4" w:space="0" w:color="auto"/>
              <w:left w:val="nil"/>
              <w:bottom w:val="single" w:sz="4" w:space="0" w:color="auto"/>
              <w:right w:val="single" w:sz="4" w:space="0" w:color="auto"/>
            </w:tcBorders>
            <w:noWrap/>
            <w:vAlign w:val="center"/>
            <w:hideMark/>
          </w:tcPr>
          <w:p w14:paraId="095F14B9" w14:textId="77777777" w:rsidR="00786C27" w:rsidRPr="008B7C82" w:rsidRDefault="00786C27">
            <w:pPr>
              <w:spacing w:after="0" w:line="240" w:lineRule="auto"/>
              <w:jc w:val="center"/>
              <w:rPr>
                <w:rFonts w:ascii="Times New Roman" w:eastAsia="Times New Roman" w:hAnsi="Times New Roman" w:cs="Times New Roman"/>
                <w:color w:val="000000"/>
                <w:sz w:val="24"/>
                <w:szCs w:val="24"/>
                <w:lang w:eastAsia="ru-RU"/>
              </w:rPr>
            </w:pPr>
            <w:r w:rsidRPr="008B7C82">
              <w:rPr>
                <w:rFonts w:ascii="Times New Roman" w:eastAsia="Times New Roman" w:hAnsi="Times New Roman" w:cs="Times New Roman"/>
                <w:color w:val="000000"/>
                <w:sz w:val="24"/>
                <w:szCs w:val="24"/>
                <w:lang w:eastAsia="ru-RU"/>
              </w:rPr>
              <w:t>Неприменимо</w:t>
            </w:r>
          </w:p>
        </w:tc>
      </w:tr>
    </w:tbl>
    <w:p w14:paraId="3975EB7C" w14:textId="77777777" w:rsidR="00CA0975" w:rsidRPr="008B7C82" w:rsidRDefault="00CA0975" w:rsidP="00CA0975">
      <w:pPr>
        <w:widowControl w:val="0"/>
        <w:autoSpaceDE w:val="0"/>
        <w:autoSpaceDN w:val="0"/>
        <w:spacing w:after="0"/>
        <w:ind w:right="723"/>
        <w:jc w:val="both"/>
        <w:rPr>
          <w:rFonts w:ascii="Times New Roman" w:eastAsia="Times New Roman" w:hAnsi="Times New Roman" w:cs="Times New Roman"/>
          <w:sz w:val="24"/>
        </w:rPr>
      </w:pPr>
    </w:p>
    <w:p w14:paraId="7BD7D573" w14:textId="77777777" w:rsidR="00CA0975" w:rsidRPr="008B7C82" w:rsidRDefault="00CA0975" w:rsidP="00CA0975">
      <w:pPr>
        <w:widowControl w:val="0"/>
        <w:autoSpaceDE w:val="0"/>
        <w:autoSpaceDN w:val="0"/>
        <w:spacing w:after="0"/>
        <w:ind w:right="723"/>
        <w:jc w:val="both"/>
        <w:rPr>
          <w:rFonts w:ascii="Times New Roman" w:eastAsia="Times New Roman" w:hAnsi="Times New Roman" w:cs="Times New Roman"/>
          <w:sz w:val="24"/>
        </w:rPr>
      </w:pPr>
      <w:r w:rsidRPr="008B7C82">
        <w:rPr>
          <w:rFonts w:ascii="Times New Roman" w:eastAsia="Times New Roman" w:hAnsi="Times New Roman" w:cs="Times New Roman"/>
          <w:sz w:val="24"/>
        </w:rPr>
        <w:t xml:space="preserve">           * Схемы     лекарственной     терапии, включающие      лекарственные     препараты, не включенные в перечень жизненно необходимых и важнейших лекарственных препаратов для медицинского применения, утверждаемый Правительством Российской Федерации, могут быть отнесены только к схемам лекарственной терапии sh9001 и    sh9002 в зависимости от кода диагноза по МКБ</w:t>
      </w:r>
      <w:r w:rsidRPr="008B7C82">
        <w:rPr>
          <w:rFonts w:ascii="Times New Roman" w:eastAsia="Times New Roman" w:hAnsi="Times New Roman" w:cs="Times New Roman"/>
          <w:spacing w:val="-2"/>
          <w:sz w:val="24"/>
        </w:rPr>
        <w:t xml:space="preserve"> </w:t>
      </w:r>
      <w:r w:rsidRPr="008B7C82">
        <w:rPr>
          <w:rFonts w:ascii="Times New Roman" w:eastAsia="Times New Roman" w:hAnsi="Times New Roman" w:cs="Times New Roman"/>
          <w:sz w:val="24"/>
        </w:rPr>
        <w:t>10</w:t>
      </w:r>
    </w:p>
    <w:p w14:paraId="2224A214" w14:textId="77777777" w:rsidR="00CA0975" w:rsidRPr="008B7C82" w:rsidRDefault="00CA0975" w:rsidP="00CA0975">
      <w:pPr>
        <w:widowControl w:val="0"/>
        <w:autoSpaceDE w:val="0"/>
        <w:autoSpaceDN w:val="0"/>
        <w:spacing w:after="0"/>
        <w:ind w:right="802"/>
        <w:jc w:val="both"/>
        <w:rPr>
          <w:rFonts w:ascii="Times New Roman" w:eastAsia="Times New Roman" w:hAnsi="Times New Roman" w:cs="Times New Roman"/>
          <w:sz w:val="24"/>
        </w:rPr>
      </w:pPr>
      <w:r w:rsidRPr="008B7C82">
        <w:rPr>
          <w:rFonts w:ascii="Times New Roman" w:eastAsia="Times New Roman" w:hAnsi="Times New Roman" w:cs="Times New Roman"/>
          <w:sz w:val="24"/>
        </w:rPr>
        <w:t xml:space="preserve">          ** Для отдельных схем лечения количество дней введения указано в формате A/B/C, где: </w:t>
      </w:r>
    </w:p>
    <w:p w14:paraId="726A9222" w14:textId="17C1994B" w:rsidR="00CA0975" w:rsidRPr="008B7C82" w:rsidRDefault="00CA0975" w:rsidP="00CA0975">
      <w:pPr>
        <w:widowControl w:val="0"/>
        <w:autoSpaceDE w:val="0"/>
        <w:autoSpaceDN w:val="0"/>
        <w:spacing w:after="0"/>
        <w:ind w:right="802"/>
        <w:jc w:val="both"/>
        <w:rPr>
          <w:rFonts w:ascii="Times New Roman" w:eastAsia="Times New Roman" w:hAnsi="Times New Roman" w:cs="Times New Roman"/>
          <w:sz w:val="24"/>
        </w:rPr>
      </w:pPr>
      <w:r w:rsidRPr="008B7C82">
        <w:rPr>
          <w:rFonts w:ascii="Times New Roman" w:eastAsia="Times New Roman" w:hAnsi="Times New Roman" w:cs="Times New Roman"/>
          <w:sz w:val="24"/>
        </w:rPr>
        <w:t xml:space="preserve">      A – количество дней, за которые осуществляется оплата при первой госпитализации в рамках одного цикла;</w:t>
      </w:r>
    </w:p>
    <w:p w14:paraId="7D751D61" w14:textId="5606589A" w:rsidR="00CA0975" w:rsidRPr="008B7C82" w:rsidRDefault="00CA0975" w:rsidP="00341FD0">
      <w:pPr>
        <w:widowControl w:val="0"/>
        <w:numPr>
          <w:ilvl w:val="0"/>
          <w:numId w:val="1"/>
        </w:numPr>
        <w:tabs>
          <w:tab w:val="left" w:pos="911"/>
        </w:tabs>
        <w:autoSpaceDE w:val="0"/>
        <w:autoSpaceDN w:val="0"/>
        <w:spacing w:after="0" w:line="240" w:lineRule="auto"/>
        <w:ind w:right="732"/>
        <w:rPr>
          <w:rFonts w:ascii="Times New Roman" w:eastAsia="Times New Roman" w:hAnsi="Times New Roman" w:cs="Times New Roman"/>
          <w:sz w:val="24"/>
        </w:rPr>
      </w:pPr>
      <w:r w:rsidRPr="008B7C82">
        <w:rPr>
          <w:rFonts w:ascii="Times New Roman" w:eastAsia="Times New Roman" w:hAnsi="Times New Roman" w:cs="Times New Roman"/>
          <w:sz w:val="24"/>
        </w:rPr>
        <w:t>– количество дней, за которые осуществляется оплата при второй    госпитализации в рамках одного цикла;</w:t>
      </w:r>
    </w:p>
    <w:p w14:paraId="10F51C56" w14:textId="77777777" w:rsidR="00CA0975" w:rsidRPr="008B7C82" w:rsidRDefault="00CA0975" w:rsidP="00341FD0">
      <w:pPr>
        <w:widowControl w:val="0"/>
        <w:numPr>
          <w:ilvl w:val="0"/>
          <w:numId w:val="1"/>
        </w:numPr>
        <w:tabs>
          <w:tab w:val="left" w:pos="915"/>
        </w:tabs>
        <w:autoSpaceDE w:val="0"/>
        <w:autoSpaceDN w:val="0"/>
        <w:spacing w:after="0" w:line="240" w:lineRule="auto"/>
        <w:ind w:right="730"/>
        <w:jc w:val="both"/>
        <w:rPr>
          <w:rFonts w:ascii="Times New Roman" w:eastAsia="Times New Roman" w:hAnsi="Times New Roman" w:cs="Times New Roman"/>
          <w:sz w:val="24"/>
        </w:rPr>
      </w:pPr>
      <w:r w:rsidRPr="008B7C82">
        <w:rPr>
          <w:rFonts w:ascii="Times New Roman" w:eastAsia="Times New Roman" w:hAnsi="Times New Roman" w:cs="Times New Roman"/>
          <w:sz w:val="24"/>
        </w:rPr>
        <w:t>(при наличии) – количество дней, за которые осуществляется оплата при третьей госпитализации в рамках одного</w:t>
      </w:r>
      <w:r w:rsidRPr="008B7C82">
        <w:rPr>
          <w:rFonts w:ascii="Times New Roman" w:eastAsia="Times New Roman" w:hAnsi="Times New Roman" w:cs="Times New Roman"/>
          <w:spacing w:val="-3"/>
          <w:sz w:val="24"/>
        </w:rPr>
        <w:t xml:space="preserve"> </w:t>
      </w:r>
      <w:r w:rsidRPr="008B7C82">
        <w:rPr>
          <w:rFonts w:ascii="Times New Roman" w:eastAsia="Times New Roman" w:hAnsi="Times New Roman" w:cs="Times New Roman"/>
          <w:sz w:val="24"/>
        </w:rPr>
        <w:t>цикла.</w:t>
      </w:r>
    </w:p>
    <w:p w14:paraId="6D11F189" w14:textId="77777777" w:rsidR="00FE1B23" w:rsidRPr="00144FA8" w:rsidRDefault="00FE1B23" w:rsidP="00CA0975">
      <w:pPr>
        <w:widowControl w:val="0"/>
        <w:tabs>
          <w:tab w:val="left" w:pos="915"/>
        </w:tabs>
        <w:autoSpaceDE w:val="0"/>
        <w:autoSpaceDN w:val="0"/>
        <w:spacing w:after="0" w:line="240" w:lineRule="auto"/>
        <w:ind w:right="730"/>
        <w:jc w:val="both"/>
        <w:rPr>
          <w:rFonts w:ascii="Times New Roman" w:eastAsia="Times New Roman" w:hAnsi="Times New Roman" w:cs="Times New Roman"/>
          <w:sz w:val="24"/>
        </w:rPr>
      </w:pPr>
    </w:p>
    <w:sectPr w:rsidR="00FE1B23" w:rsidRPr="00144FA8" w:rsidSect="00FE1B23">
      <w:pgSz w:w="11910" w:h="16840"/>
      <w:pgMar w:top="851" w:right="851" w:bottom="851" w:left="1418" w:header="0" w:footer="94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58B9003F"/>
    <w:multiLevelType w:val="hybridMultilevel"/>
    <w:tmpl w:val="59429514"/>
    <w:lvl w:ilvl="0" w:tplc="887A1A40">
      <w:start w:val="2"/>
      <w:numFmt w:val="upperLetter"/>
      <w:lvlText w:val="%1"/>
      <w:lvlJc w:val="left"/>
      <w:pPr>
        <w:ind w:left="622" w:hanging="288"/>
      </w:pPr>
      <w:rPr>
        <w:rFonts w:ascii="Times New Roman" w:eastAsia="Times New Roman" w:hAnsi="Times New Roman" w:cs="Times New Roman" w:hint="default"/>
        <w:spacing w:val="-5"/>
        <w:w w:val="100"/>
        <w:sz w:val="24"/>
        <w:szCs w:val="24"/>
        <w:lang w:val="ru-RU" w:eastAsia="en-US" w:bidi="ar-SA"/>
      </w:rPr>
    </w:lvl>
    <w:lvl w:ilvl="1" w:tplc="5F082740">
      <w:start w:val="1"/>
      <w:numFmt w:val="decimal"/>
      <w:lvlText w:val="%2."/>
      <w:lvlJc w:val="left"/>
      <w:pPr>
        <w:ind w:left="1469" w:hanging="281"/>
      </w:pPr>
      <w:rPr>
        <w:rFonts w:ascii="Times New Roman" w:eastAsia="Times New Roman" w:hAnsi="Times New Roman" w:cs="Times New Roman" w:hint="default"/>
        <w:b/>
        <w:bCs/>
        <w:w w:val="100"/>
        <w:sz w:val="28"/>
        <w:szCs w:val="28"/>
        <w:lang w:val="ru-RU" w:eastAsia="en-US" w:bidi="ar-SA"/>
      </w:rPr>
    </w:lvl>
    <w:lvl w:ilvl="2" w:tplc="27DA1B66">
      <w:numFmt w:val="bullet"/>
      <w:lvlText w:val="•"/>
      <w:lvlJc w:val="left"/>
      <w:pPr>
        <w:ind w:left="2487" w:hanging="281"/>
      </w:pPr>
      <w:rPr>
        <w:rFonts w:hint="default"/>
        <w:lang w:val="ru-RU" w:eastAsia="en-US" w:bidi="ar-SA"/>
      </w:rPr>
    </w:lvl>
    <w:lvl w:ilvl="3" w:tplc="5F28DE7A">
      <w:numFmt w:val="bullet"/>
      <w:lvlText w:val="•"/>
      <w:lvlJc w:val="left"/>
      <w:pPr>
        <w:ind w:left="3514" w:hanging="281"/>
      </w:pPr>
      <w:rPr>
        <w:rFonts w:hint="default"/>
        <w:lang w:val="ru-RU" w:eastAsia="en-US" w:bidi="ar-SA"/>
      </w:rPr>
    </w:lvl>
    <w:lvl w:ilvl="4" w:tplc="A89C0786">
      <w:numFmt w:val="bullet"/>
      <w:lvlText w:val="•"/>
      <w:lvlJc w:val="left"/>
      <w:pPr>
        <w:ind w:left="4542" w:hanging="281"/>
      </w:pPr>
      <w:rPr>
        <w:rFonts w:hint="default"/>
        <w:lang w:val="ru-RU" w:eastAsia="en-US" w:bidi="ar-SA"/>
      </w:rPr>
    </w:lvl>
    <w:lvl w:ilvl="5" w:tplc="1C0C7280">
      <w:numFmt w:val="bullet"/>
      <w:lvlText w:val="•"/>
      <w:lvlJc w:val="left"/>
      <w:pPr>
        <w:ind w:left="5569" w:hanging="281"/>
      </w:pPr>
      <w:rPr>
        <w:rFonts w:hint="default"/>
        <w:lang w:val="ru-RU" w:eastAsia="en-US" w:bidi="ar-SA"/>
      </w:rPr>
    </w:lvl>
    <w:lvl w:ilvl="6" w:tplc="2366709E">
      <w:numFmt w:val="bullet"/>
      <w:lvlText w:val="•"/>
      <w:lvlJc w:val="left"/>
      <w:pPr>
        <w:ind w:left="6596" w:hanging="281"/>
      </w:pPr>
      <w:rPr>
        <w:rFonts w:hint="default"/>
        <w:lang w:val="ru-RU" w:eastAsia="en-US" w:bidi="ar-SA"/>
      </w:rPr>
    </w:lvl>
    <w:lvl w:ilvl="7" w:tplc="CAB2A484">
      <w:numFmt w:val="bullet"/>
      <w:lvlText w:val="•"/>
      <w:lvlJc w:val="left"/>
      <w:pPr>
        <w:ind w:left="7624" w:hanging="281"/>
      </w:pPr>
      <w:rPr>
        <w:rFonts w:hint="default"/>
        <w:lang w:val="ru-RU" w:eastAsia="en-US" w:bidi="ar-SA"/>
      </w:rPr>
    </w:lvl>
    <w:lvl w:ilvl="8" w:tplc="FF841BF0">
      <w:numFmt w:val="bullet"/>
      <w:lvlText w:val="•"/>
      <w:lvlJc w:val="left"/>
      <w:pPr>
        <w:ind w:left="8651" w:hanging="281"/>
      </w:pPr>
      <w:rPr>
        <w:rFonts w:hint="default"/>
        <w:lang w:val="ru-RU" w:eastAsia="en-US" w:bidi="ar-SA"/>
      </w:rPr>
    </w:lvl>
  </w:abstractNum>
  <w:abstractNum w:abstractNumId="2">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B9B"/>
    <w:rsid w:val="00025E12"/>
    <w:rsid w:val="00055748"/>
    <w:rsid w:val="00082D64"/>
    <w:rsid w:val="000A7913"/>
    <w:rsid w:val="000D25E9"/>
    <w:rsid w:val="000E57BA"/>
    <w:rsid w:val="0011089A"/>
    <w:rsid w:val="00144FA8"/>
    <w:rsid w:val="00146EAE"/>
    <w:rsid w:val="00150ADE"/>
    <w:rsid w:val="00212C13"/>
    <w:rsid w:val="002201BE"/>
    <w:rsid w:val="002302EF"/>
    <w:rsid w:val="00242C10"/>
    <w:rsid w:val="00294B0B"/>
    <w:rsid w:val="00295163"/>
    <w:rsid w:val="002C04ED"/>
    <w:rsid w:val="00341FD0"/>
    <w:rsid w:val="003709FA"/>
    <w:rsid w:val="003A11A8"/>
    <w:rsid w:val="003E5C82"/>
    <w:rsid w:val="0053610B"/>
    <w:rsid w:val="00572634"/>
    <w:rsid w:val="00577AFD"/>
    <w:rsid w:val="00606F99"/>
    <w:rsid w:val="00610E68"/>
    <w:rsid w:val="006156E8"/>
    <w:rsid w:val="00620526"/>
    <w:rsid w:val="00632C85"/>
    <w:rsid w:val="00641E76"/>
    <w:rsid w:val="00687E30"/>
    <w:rsid w:val="00692019"/>
    <w:rsid w:val="006A7BA1"/>
    <w:rsid w:val="006D30B2"/>
    <w:rsid w:val="006F72FE"/>
    <w:rsid w:val="00714A49"/>
    <w:rsid w:val="00721998"/>
    <w:rsid w:val="007415C2"/>
    <w:rsid w:val="00786C27"/>
    <w:rsid w:val="008418DF"/>
    <w:rsid w:val="00895AAD"/>
    <w:rsid w:val="008B7C82"/>
    <w:rsid w:val="0099089E"/>
    <w:rsid w:val="009B07C8"/>
    <w:rsid w:val="009C7B9B"/>
    <w:rsid w:val="009E01F8"/>
    <w:rsid w:val="009F043D"/>
    <w:rsid w:val="009F1204"/>
    <w:rsid w:val="00A16C02"/>
    <w:rsid w:val="00A86F96"/>
    <w:rsid w:val="00A922CB"/>
    <w:rsid w:val="00AB00D9"/>
    <w:rsid w:val="00AD451E"/>
    <w:rsid w:val="00AF583C"/>
    <w:rsid w:val="00B354AB"/>
    <w:rsid w:val="00BA7EFE"/>
    <w:rsid w:val="00BB1B0E"/>
    <w:rsid w:val="00BE12F4"/>
    <w:rsid w:val="00C37BC0"/>
    <w:rsid w:val="00C71510"/>
    <w:rsid w:val="00C7675E"/>
    <w:rsid w:val="00CA0975"/>
    <w:rsid w:val="00CB1F4B"/>
    <w:rsid w:val="00CB63D9"/>
    <w:rsid w:val="00D1449C"/>
    <w:rsid w:val="00D34612"/>
    <w:rsid w:val="00E61E78"/>
    <w:rsid w:val="00EA40A0"/>
    <w:rsid w:val="00F11D56"/>
    <w:rsid w:val="00F15F8B"/>
    <w:rsid w:val="00F218DA"/>
    <w:rsid w:val="00F538BF"/>
    <w:rsid w:val="00FA24DB"/>
    <w:rsid w:val="00FC69A7"/>
    <w:rsid w:val="00FE1B23"/>
    <w:rsid w:val="00FE5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596C6"/>
  <w15:chartTrackingRefBased/>
  <w15:docId w15:val="{D61FF23B-E46F-4824-A5EB-9E3EA8A6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25E12"/>
  </w:style>
  <w:style w:type="paragraph" w:styleId="1">
    <w:name w:val="heading 1"/>
    <w:aliases w:val="0 - РАЗДЕЛ"/>
    <w:basedOn w:val="a2"/>
    <w:next w:val="a2"/>
    <w:link w:val="10"/>
    <w:uiPriority w:val="9"/>
    <w:qFormat/>
    <w:rsid w:val="00FE1B23"/>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aliases w:val="1 - Глава"/>
    <w:basedOn w:val="a2"/>
    <w:next w:val="a2"/>
    <w:link w:val="20"/>
    <w:autoRedefine/>
    <w:uiPriority w:val="9"/>
    <w:unhideWhenUsed/>
    <w:qFormat/>
    <w:rsid w:val="00FE1B23"/>
    <w:pPr>
      <w:keepNext/>
      <w:keepLines/>
      <w:spacing w:before="120" w:after="120" w:line="240" w:lineRule="auto"/>
      <w:ind w:firstLine="709"/>
      <w:jc w:val="both"/>
      <w:outlineLvl w:val="1"/>
    </w:pPr>
    <w:rPr>
      <w:rFonts w:ascii="Times New Roman" w:eastAsia="Batang" w:hAnsi="Times New Roman" w:cs="Times New Roman"/>
      <w:b/>
      <w:bCs/>
      <w:sz w:val="28"/>
      <w:szCs w:val="28"/>
      <w:lang w:eastAsia="ko-KR"/>
    </w:rPr>
  </w:style>
  <w:style w:type="paragraph" w:styleId="3">
    <w:name w:val="heading 3"/>
    <w:aliases w:val="1.2 - Параграф"/>
    <w:basedOn w:val="a2"/>
    <w:next w:val="a2"/>
    <w:link w:val="30"/>
    <w:uiPriority w:val="9"/>
    <w:semiHidden/>
    <w:unhideWhenUsed/>
    <w:qFormat/>
    <w:rsid w:val="00786C27"/>
    <w:pPr>
      <w:keepNext/>
      <w:keepLines/>
      <w:spacing w:before="40" w:after="0" w:line="256" w:lineRule="auto"/>
      <w:outlineLvl w:val="2"/>
    </w:pPr>
    <w:rPr>
      <w:rFonts w:asciiTheme="majorHAnsi" w:eastAsiaTheme="majorEastAsia" w:hAnsiTheme="majorHAnsi" w:cstheme="majorBidi"/>
      <w:color w:val="1F3763" w:themeColor="accent1" w:themeShade="7F"/>
      <w:sz w:val="24"/>
      <w:szCs w:val="24"/>
    </w:rPr>
  </w:style>
  <w:style w:type="paragraph" w:styleId="4">
    <w:name w:val="heading 4"/>
    <w:aliases w:val="1.2.3 - Подзаголовок"/>
    <w:basedOn w:val="a2"/>
    <w:next w:val="a2"/>
    <w:link w:val="40"/>
    <w:semiHidden/>
    <w:unhideWhenUsed/>
    <w:qFormat/>
    <w:rsid w:val="00786C27"/>
    <w:pPr>
      <w:keepNext/>
      <w:keepLines/>
      <w:spacing w:before="40" w:after="0" w:line="256" w:lineRule="auto"/>
      <w:outlineLvl w:val="3"/>
    </w:pPr>
    <w:rPr>
      <w:rFonts w:asciiTheme="majorHAnsi" w:eastAsiaTheme="majorEastAsia" w:hAnsiTheme="majorHAnsi" w:cstheme="majorBidi"/>
      <w:i/>
      <w:iCs/>
      <w:color w:val="2F5496" w:themeColor="accent1" w:themeShade="BF"/>
    </w:rPr>
  </w:style>
  <w:style w:type="paragraph" w:styleId="5">
    <w:name w:val="heading 5"/>
    <w:aliases w:val="1.2.3.4"/>
    <w:basedOn w:val="a2"/>
    <w:next w:val="a2"/>
    <w:link w:val="50"/>
    <w:autoRedefine/>
    <w:semiHidden/>
    <w:unhideWhenUsed/>
    <w:qFormat/>
    <w:rsid w:val="00786C27"/>
    <w:pPr>
      <w:keepNext/>
      <w:numPr>
        <w:ilvl w:val="4"/>
        <w:numId w:val="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iPriority w:val="9"/>
    <w:semiHidden/>
    <w:unhideWhenUsed/>
    <w:qFormat/>
    <w:rsid w:val="00786C27"/>
    <w:pPr>
      <w:keepNext/>
      <w:numPr>
        <w:ilvl w:val="5"/>
        <w:numId w:val="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786C27"/>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786C27"/>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786C27"/>
    <w:pPr>
      <w:keepNext/>
      <w:keepLines/>
      <w:spacing w:before="200" w:after="0" w:line="256" w:lineRule="auto"/>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FE1B23"/>
    <w:rPr>
      <w:rFonts w:ascii="Calibri Light" w:eastAsia="Times New Roman" w:hAnsi="Calibri Light" w:cs="Times New Roman"/>
      <w:b/>
      <w:bCs/>
      <w:kern w:val="32"/>
      <w:sz w:val="32"/>
      <w:szCs w:val="32"/>
      <w:lang w:eastAsia="ru-RU"/>
    </w:rPr>
  </w:style>
  <w:style w:type="character" w:customStyle="1" w:styleId="20">
    <w:name w:val="Заголовок 2 Знак"/>
    <w:aliases w:val="1 - Глава Знак"/>
    <w:basedOn w:val="a3"/>
    <w:link w:val="2"/>
    <w:uiPriority w:val="9"/>
    <w:rsid w:val="00FE1B23"/>
    <w:rPr>
      <w:rFonts w:ascii="Times New Roman" w:eastAsia="Batang" w:hAnsi="Times New Roman" w:cs="Times New Roman"/>
      <w:b/>
      <w:bCs/>
      <w:sz w:val="28"/>
      <w:szCs w:val="28"/>
      <w:lang w:eastAsia="ko-KR"/>
    </w:rPr>
  </w:style>
  <w:style w:type="paragraph" w:customStyle="1" w:styleId="11">
    <w:name w:val="Без интервала1"/>
    <w:uiPriority w:val="1"/>
    <w:qFormat/>
    <w:rsid w:val="00FE1B23"/>
    <w:pPr>
      <w:spacing w:after="0" w:line="240" w:lineRule="auto"/>
    </w:pPr>
    <w:rPr>
      <w:rFonts w:ascii="Calibri" w:eastAsia="Times New Roman" w:hAnsi="Calibri" w:cs="Times New Roman"/>
    </w:rPr>
  </w:style>
  <w:style w:type="paragraph" w:customStyle="1" w:styleId="Style3">
    <w:name w:val="Style3"/>
    <w:basedOn w:val="a2"/>
    <w:rsid w:val="00FE1B23"/>
    <w:pPr>
      <w:widowControl w:val="0"/>
      <w:autoSpaceDE w:val="0"/>
      <w:autoSpaceDN w:val="0"/>
      <w:adjustRightInd w:val="0"/>
      <w:spacing w:after="0" w:line="324" w:lineRule="exact"/>
      <w:ind w:firstLine="547"/>
      <w:jc w:val="both"/>
    </w:pPr>
    <w:rPr>
      <w:rFonts w:ascii="Times New Roman" w:eastAsia="Calibri" w:hAnsi="Times New Roman" w:cs="Times New Roman"/>
      <w:sz w:val="24"/>
      <w:szCs w:val="24"/>
      <w:lang w:eastAsia="ru-RU"/>
    </w:rPr>
  </w:style>
  <w:style w:type="character" w:customStyle="1" w:styleId="FontStyle11">
    <w:name w:val="Font Style11"/>
    <w:rsid w:val="00FE1B23"/>
    <w:rPr>
      <w:rFonts w:ascii="Times New Roman" w:hAnsi="Times New Roman"/>
      <w:sz w:val="26"/>
    </w:rPr>
  </w:style>
  <w:style w:type="paragraph" w:customStyle="1" w:styleId="12">
    <w:name w:val="Абзац списка1"/>
    <w:basedOn w:val="a2"/>
    <w:uiPriority w:val="99"/>
    <w:rsid w:val="00FE1B23"/>
    <w:pPr>
      <w:spacing w:after="0" w:line="240" w:lineRule="auto"/>
      <w:ind w:left="720"/>
      <w:contextualSpacing/>
    </w:pPr>
    <w:rPr>
      <w:rFonts w:ascii="Times New Roman" w:eastAsia="Calibri" w:hAnsi="Times New Roman" w:cs="Times New Roman"/>
      <w:sz w:val="24"/>
      <w:szCs w:val="24"/>
      <w:lang w:eastAsia="ru-RU"/>
    </w:rPr>
  </w:style>
  <w:style w:type="paragraph" w:customStyle="1" w:styleId="ConsPlusNormal">
    <w:name w:val="ConsPlusNormal"/>
    <w:uiPriority w:val="99"/>
    <w:rsid w:val="00FE1B23"/>
    <w:pPr>
      <w:widowControl w:val="0"/>
      <w:autoSpaceDE w:val="0"/>
      <w:autoSpaceDN w:val="0"/>
      <w:adjustRightInd w:val="0"/>
      <w:spacing w:after="0" w:line="240" w:lineRule="auto"/>
      <w:ind w:firstLine="720"/>
    </w:pPr>
    <w:rPr>
      <w:rFonts w:ascii="Arial" w:eastAsia="Calibri" w:hAnsi="Arial" w:cs="Arial"/>
      <w:sz w:val="26"/>
      <w:szCs w:val="26"/>
      <w:lang w:eastAsia="ru-RU"/>
    </w:rPr>
  </w:style>
  <w:style w:type="paragraph" w:styleId="a6">
    <w:name w:val="Balloon Text"/>
    <w:basedOn w:val="a2"/>
    <w:link w:val="a7"/>
    <w:uiPriority w:val="99"/>
    <w:semiHidden/>
    <w:rsid w:val="00FE1B23"/>
    <w:pPr>
      <w:spacing w:after="0" w:line="240" w:lineRule="auto"/>
    </w:pPr>
    <w:rPr>
      <w:rFonts w:ascii="Tahoma" w:eastAsia="Calibri" w:hAnsi="Tahoma" w:cs="Times New Roman"/>
      <w:sz w:val="16"/>
      <w:szCs w:val="16"/>
      <w:lang w:val="x-none" w:eastAsia="ru-RU"/>
    </w:rPr>
  </w:style>
  <w:style w:type="character" w:customStyle="1" w:styleId="a7">
    <w:name w:val="Текст выноски Знак"/>
    <w:basedOn w:val="a3"/>
    <w:link w:val="a6"/>
    <w:uiPriority w:val="99"/>
    <w:semiHidden/>
    <w:rsid w:val="00FE1B23"/>
    <w:rPr>
      <w:rFonts w:ascii="Tahoma" w:eastAsia="Calibri" w:hAnsi="Tahoma" w:cs="Times New Roman"/>
      <w:sz w:val="16"/>
      <w:szCs w:val="16"/>
      <w:lang w:val="x-none" w:eastAsia="ru-RU"/>
    </w:rPr>
  </w:style>
  <w:style w:type="paragraph" w:styleId="a8">
    <w:name w:val="footer"/>
    <w:basedOn w:val="a2"/>
    <w:link w:val="a9"/>
    <w:uiPriority w:val="99"/>
    <w:rsid w:val="00FE1B2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3"/>
    <w:link w:val="a8"/>
    <w:uiPriority w:val="99"/>
    <w:rsid w:val="00FE1B23"/>
    <w:rPr>
      <w:rFonts w:ascii="Times New Roman" w:eastAsia="Times New Roman" w:hAnsi="Times New Roman" w:cs="Times New Roman"/>
      <w:sz w:val="24"/>
      <w:szCs w:val="24"/>
      <w:lang w:val="x-none" w:eastAsia="x-none"/>
    </w:rPr>
  </w:style>
  <w:style w:type="paragraph" w:customStyle="1" w:styleId="msolistparagraph0">
    <w:name w:val="msolistparagraph"/>
    <w:basedOn w:val="a2"/>
    <w:rsid w:val="00FE1B23"/>
    <w:pPr>
      <w:spacing w:after="0" w:line="240" w:lineRule="auto"/>
      <w:ind w:left="720"/>
      <w:contextualSpacing/>
    </w:pPr>
    <w:rPr>
      <w:rFonts w:ascii="Times New Roman" w:eastAsia="Calibri" w:hAnsi="Times New Roman" w:cs="Times New Roman"/>
      <w:sz w:val="24"/>
      <w:szCs w:val="24"/>
      <w:lang w:eastAsia="ru-RU"/>
    </w:rPr>
  </w:style>
  <w:style w:type="paragraph" w:styleId="aa">
    <w:name w:val="List Paragraph"/>
    <w:basedOn w:val="a2"/>
    <w:link w:val="ab"/>
    <w:uiPriority w:val="34"/>
    <w:qFormat/>
    <w:rsid w:val="00FE1B23"/>
    <w:pPr>
      <w:spacing w:after="0" w:line="360" w:lineRule="auto"/>
      <w:ind w:left="720" w:firstLine="709"/>
      <w:contextualSpacing/>
      <w:jc w:val="both"/>
    </w:pPr>
    <w:rPr>
      <w:rFonts w:ascii="Calibri" w:eastAsia="Calibri" w:hAnsi="Calibri" w:cs="Times New Roman"/>
    </w:rPr>
  </w:style>
  <w:style w:type="character" w:customStyle="1" w:styleId="ab">
    <w:name w:val="Абзац списка Знак"/>
    <w:link w:val="aa"/>
    <w:uiPriority w:val="34"/>
    <w:locked/>
    <w:rsid w:val="00FE1B23"/>
    <w:rPr>
      <w:rFonts w:ascii="Calibri" w:eastAsia="Calibri" w:hAnsi="Calibri" w:cs="Times New Roman"/>
    </w:rPr>
  </w:style>
  <w:style w:type="table" w:customStyle="1" w:styleId="21">
    <w:name w:val="Сетка таблицы2"/>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4"/>
    <w:uiPriority w:val="39"/>
    <w:rsid w:val="00FE1B2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4"/>
    <w:next w:val="ac"/>
    <w:uiPriority w:val="5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4"/>
    <w:next w:val="ac"/>
    <w:uiPriority w:val="3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4"/>
    <w:next w:val="ac"/>
    <w:uiPriority w:val="3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2"/>
    <w:link w:val="ae"/>
    <w:uiPriority w:val="99"/>
    <w:rsid w:val="00FE1B23"/>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e">
    <w:name w:val="Верхний колонтитул Знак"/>
    <w:basedOn w:val="a3"/>
    <w:link w:val="ad"/>
    <w:uiPriority w:val="99"/>
    <w:rsid w:val="00FE1B23"/>
    <w:rPr>
      <w:rFonts w:ascii="Times New Roman" w:eastAsia="Calibri" w:hAnsi="Times New Roman" w:cs="Times New Roman"/>
      <w:sz w:val="24"/>
      <w:szCs w:val="24"/>
      <w:lang w:eastAsia="ru-RU"/>
    </w:rPr>
  </w:style>
  <w:style w:type="table" w:customStyle="1" w:styleId="51">
    <w:name w:val="Сетка таблицы5"/>
    <w:basedOn w:val="a4"/>
    <w:next w:val="ac"/>
    <w:uiPriority w:val="5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2"/>
    <w:link w:val="af0"/>
    <w:uiPriority w:val="99"/>
    <w:qFormat/>
    <w:rsid w:val="00FE1B23"/>
    <w:pPr>
      <w:widowControl w:val="0"/>
      <w:autoSpaceDE w:val="0"/>
      <w:autoSpaceDN w:val="0"/>
      <w:spacing w:after="0" w:line="240" w:lineRule="auto"/>
      <w:ind w:left="622"/>
      <w:jc w:val="both"/>
    </w:pPr>
    <w:rPr>
      <w:rFonts w:ascii="Times New Roman" w:eastAsia="Times New Roman" w:hAnsi="Times New Roman" w:cs="Times New Roman"/>
      <w:sz w:val="28"/>
      <w:szCs w:val="28"/>
    </w:rPr>
  </w:style>
  <w:style w:type="character" w:customStyle="1" w:styleId="af0">
    <w:name w:val="Основной текст Знак"/>
    <w:basedOn w:val="a3"/>
    <w:link w:val="af"/>
    <w:uiPriority w:val="99"/>
    <w:rsid w:val="00FE1B23"/>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FE1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1">
    <w:basedOn w:val="a2"/>
    <w:next w:val="af2"/>
    <w:link w:val="af3"/>
    <w:uiPriority w:val="1"/>
    <w:qFormat/>
    <w:rsid w:val="00FE1B23"/>
    <w:pPr>
      <w:widowControl w:val="0"/>
      <w:autoSpaceDE w:val="0"/>
      <w:autoSpaceDN w:val="0"/>
      <w:spacing w:after="0" w:line="121" w:lineRule="exact"/>
      <w:ind w:left="1161"/>
    </w:pPr>
    <w:rPr>
      <w:rFonts w:ascii="Cambria Math" w:eastAsia="Cambria Math" w:hAnsi="Cambria Math" w:cs="Cambria Math"/>
      <w:sz w:val="32"/>
      <w:szCs w:val="32"/>
    </w:rPr>
  </w:style>
  <w:style w:type="character" w:customStyle="1" w:styleId="af3">
    <w:name w:val="Название Знак"/>
    <w:link w:val="af1"/>
    <w:uiPriority w:val="1"/>
    <w:rsid w:val="00FE1B23"/>
    <w:rPr>
      <w:rFonts w:ascii="Cambria Math" w:eastAsia="Cambria Math" w:hAnsi="Cambria Math" w:cs="Cambria Math"/>
      <w:sz w:val="32"/>
      <w:szCs w:val="32"/>
    </w:rPr>
  </w:style>
  <w:style w:type="paragraph" w:customStyle="1" w:styleId="TableParagraph">
    <w:name w:val="Table Paragraph"/>
    <w:basedOn w:val="a2"/>
    <w:uiPriority w:val="1"/>
    <w:qFormat/>
    <w:rsid w:val="00FE1B23"/>
    <w:pPr>
      <w:widowControl w:val="0"/>
      <w:autoSpaceDE w:val="0"/>
      <w:autoSpaceDN w:val="0"/>
      <w:spacing w:after="0" w:line="240" w:lineRule="auto"/>
    </w:pPr>
    <w:rPr>
      <w:rFonts w:ascii="Times New Roman" w:eastAsia="Times New Roman" w:hAnsi="Times New Roman" w:cs="Times New Roman"/>
    </w:rPr>
  </w:style>
  <w:style w:type="character" w:styleId="af4">
    <w:name w:val="Hyperlink"/>
    <w:uiPriority w:val="99"/>
    <w:unhideWhenUsed/>
    <w:rsid w:val="00FE1B23"/>
    <w:rPr>
      <w:color w:val="0000FF"/>
      <w:u w:val="single"/>
    </w:rPr>
  </w:style>
  <w:style w:type="character" w:styleId="af5">
    <w:name w:val="FollowedHyperlink"/>
    <w:uiPriority w:val="99"/>
    <w:unhideWhenUsed/>
    <w:rsid w:val="00FE1B23"/>
    <w:rPr>
      <w:color w:val="800080"/>
      <w:u w:val="single"/>
    </w:rPr>
  </w:style>
  <w:style w:type="paragraph" w:customStyle="1" w:styleId="xl65">
    <w:name w:val="xl65"/>
    <w:basedOn w:val="a2"/>
    <w:uiPriority w:val="99"/>
    <w:rsid w:val="00FE1B23"/>
    <w:pPr>
      <w:spacing w:before="100" w:beforeAutospacing="1" w:after="100" w:afterAutospacing="1" w:line="240" w:lineRule="auto"/>
      <w:textAlignment w:val="center"/>
    </w:pPr>
    <w:rPr>
      <w:rFonts w:ascii="Times New Roman" w:eastAsia="Times New Roman" w:hAnsi="Times New Roman" w:cs="Times New Roman"/>
      <w:b/>
      <w:bCs/>
      <w:sz w:val="10"/>
      <w:szCs w:val="10"/>
      <w:lang w:eastAsia="ru-RU"/>
    </w:rPr>
  </w:style>
  <w:style w:type="paragraph" w:customStyle="1" w:styleId="xl66">
    <w:name w:val="xl66"/>
    <w:basedOn w:val="a2"/>
    <w:uiPriority w:val="99"/>
    <w:rsid w:val="00FE1B2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7"/>
      <w:szCs w:val="27"/>
      <w:lang w:eastAsia="ru-RU"/>
    </w:rPr>
  </w:style>
  <w:style w:type="paragraph" w:customStyle="1" w:styleId="xl72">
    <w:name w:val="xl72"/>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ru-RU"/>
    </w:rPr>
  </w:style>
  <w:style w:type="paragraph" w:customStyle="1" w:styleId="xl73">
    <w:name w:val="xl73"/>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2"/>
    <w:uiPriority w:val="99"/>
    <w:rsid w:val="00FE1B23"/>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76">
    <w:name w:val="xl76"/>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7">
    <w:name w:val="xl7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3"/>
      <w:szCs w:val="23"/>
      <w:lang w:eastAsia="ru-RU"/>
    </w:rPr>
  </w:style>
  <w:style w:type="paragraph" w:customStyle="1" w:styleId="xl78">
    <w:name w:val="xl78"/>
    <w:basedOn w:val="a2"/>
    <w:uiPriority w:val="99"/>
    <w:rsid w:val="00FE1B23"/>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500" w:firstLine="1500"/>
      <w:textAlignment w:val="center"/>
    </w:pPr>
    <w:rPr>
      <w:rFonts w:ascii="Times New Roman" w:eastAsia="Times New Roman" w:hAnsi="Times New Roman" w:cs="Times New Roman"/>
      <w:b/>
      <w:bCs/>
      <w:sz w:val="24"/>
      <w:szCs w:val="24"/>
      <w:lang w:eastAsia="ru-RU"/>
    </w:rPr>
  </w:style>
  <w:style w:type="paragraph" w:styleId="af2">
    <w:name w:val="Title"/>
    <w:basedOn w:val="a2"/>
    <w:next w:val="a2"/>
    <w:link w:val="25"/>
    <w:uiPriority w:val="99"/>
    <w:qFormat/>
    <w:rsid w:val="00FE1B23"/>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25">
    <w:name w:val="Название Знак2"/>
    <w:basedOn w:val="a3"/>
    <w:link w:val="af2"/>
    <w:uiPriority w:val="99"/>
    <w:rsid w:val="00FE1B23"/>
    <w:rPr>
      <w:rFonts w:asciiTheme="majorHAnsi" w:eastAsiaTheme="majorEastAsia" w:hAnsiTheme="majorHAnsi" w:cstheme="majorBidi"/>
      <w:spacing w:val="-10"/>
      <w:kern w:val="28"/>
      <w:sz w:val="56"/>
      <w:szCs w:val="56"/>
      <w:lang w:eastAsia="ru-RU"/>
    </w:rPr>
  </w:style>
  <w:style w:type="numbering" w:customStyle="1" w:styleId="14">
    <w:name w:val="Нет списка1"/>
    <w:next w:val="a5"/>
    <w:uiPriority w:val="99"/>
    <w:semiHidden/>
    <w:unhideWhenUsed/>
    <w:rsid w:val="00FE1B23"/>
  </w:style>
  <w:style w:type="table" w:customStyle="1" w:styleId="TableNormal1">
    <w:name w:val="Table Normal1"/>
    <w:uiPriority w:val="2"/>
    <w:semiHidden/>
    <w:unhideWhenUsed/>
    <w:qFormat/>
    <w:rsid w:val="00FE1B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26">
    <w:name w:val="Нет списка2"/>
    <w:next w:val="a5"/>
    <w:uiPriority w:val="99"/>
    <w:semiHidden/>
    <w:unhideWhenUsed/>
    <w:rsid w:val="006F72FE"/>
  </w:style>
  <w:style w:type="table" w:customStyle="1" w:styleId="TableNormal2">
    <w:name w:val="Table Normal2"/>
    <w:uiPriority w:val="2"/>
    <w:semiHidden/>
    <w:unhideWhenUsed/>
    <w:qFormat/>
    <w:rsid w:val="006F72F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7A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30">
    <w:name w:val="Заголовок 3 Знак"/>
    <w:aliases w:val="1.2 - Параграф Знак"/>
    <w:basedOn w:val="a3"/>
    <w:link w:val="3"/>
    <w:uiPriority w:val="9"/>
    <w:semiHidden/>
    <w:rsid w:val="00786C27"/>
    <w:rPr>
      <w:rFonts w:asciiTheme="majorHAnsi" w:eastAsiaTheme="majorEastAsia" w:hAnsiTheme="majorHAnsi" w:cstheme="majorBidi"/>
      <w:color w:val="1F3763" w:themeColor="accent1" w:themeShade="7F"/>
      <w:sz w:val="24"/>
      <w:szCs w:val="24"/>
    </w:rPr>
  </w:style>
  <w:style w:type="character" w:customStyle="1" w:styleId="40">
    <w:name w:val="Заголовок 4 Знак"/>
    <w:aliases w:val="1.2.3 - Подзаголовок Знак"/>
    <w:basedOn w:val="a3"/>
    <w:link w:val="4"/>
    <w:semiHidden/>
    <w:rsid w:val="00786C27"/>
    <w:rPr>
      <w:rFonts w:asciiTheme="majorHAnsi" w:eastAsiaTheme="majorEastAsia" w:hAnsiTheme="majorHAnsi" w:cstheme="majorBidi"/>
      <w:i/>
      <w:iCs/>
      <w:color w:val="2F5496" w:themeColor="accent1" w:themeShade="BF"/>
    </w:rPr>
  </w:style>
  <w:style w:type="character" w:customStyle="1" w:styleId="50">
    <w:name w:val="Заголовок 5 Знак"/>
    <w:aliases w:val="1.2.3.4 Знак"/>
    <w:basedOn w:val="a3"/>
    <w:link w:val="5"/>
    <w:semiHidden/>
    <w:rsid w:val="00786C27"/>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uiPriority w:val="9"/>
    <w:semiHidden/>
    <w:rsid w:val="00786C27"/>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786C27"/>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786C2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786C27"/>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786C27"/>
    <w:rPr>
      <w:rFonts w:ascii="Calibri Light" w:eastAsia="Times New Roman" w:hAnsi="Calibri Light" w:cs="Times New Roman" w:hint="default"/>
      <w:b/>
      <w:bCs/>
      <w:color w:val="2E74B5"/>
      <w:sz w:val="28"/>
      <w:szCs w:val="28"/>
    </w:rPr>
  </w:style>
  <w:style w:type="character" w:customStyle="1" w:styleId="211">
    <w:name w:val="Заголовок 2 Знак1"/>
    <w:aliases w:val="1 - Глава Знак1"/>
    <w:basedOn w:val="a3"/>
    <w:uiPriority w:val="9"/>
    <w:semiHidden/>
    <w:rsid w:val="00786C27"/>
    <w:rPr>
      <w:rFonts w:ascii="Calibri Light" w:eastAsia="Times New Roman" w:hAnsi="Calibri Light" w:cs="Times New Roman" w:hint="default"/>
      <w:b/>
      <w:bCs/>
      <w:color w:val="5B9BD5"/>
      <w:sz w:val="26"/>
      <w:szCs w:val="26"/>
    </w:rPr>
  </w:style>
  <w:style w:type="character" w:customStyle="1" w:styleId="310">
    <w:name w:val="Заголовок 3 Знак1"/>
    <w:aliases w:val="1.2 - Параграф Знак1"/>
    <w:basedOn w:val="a3"/>
    <w:uiPriority w:val="9"/>
    <w:semiHidden/>
    <w:rsid w:val="00786C27"/>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786C27"/>
    <w:rPr>
      <w:rFonts w:ascii="Calibri Light" w:eastAsia="Times New Roman" w:hAnsi="Calibri Light" w:cs="Times New Roman" w:hint="default"/>
      <w:b/>
      <w:bCs/>
      <w:i/>
      <w:iCs/>
      <w:color w:val="5B9BD5"/>
      <w:sz w:val="24"/>
      <w:szCs w:val="22"/>
    </w:rPr>
  </w:style>
  <w:style w:type="character" w:customStyle="1" w:styleId="510">
    <w:name w:val="Заголовок 5 Знак1"/>
    <w:aliases w:val="1.2.3.4 Знак1"/>
    <w:basedOn w:val="a3"/>
    <w:semiHidden/>
    <w:rsid w:val="00786C27"/>
    <w:rPr>
      <w:rFonts w:ascii="Calibri Light" w:eastAsia="Times New Roman" w:hAnsi="Calibri Light" w:cs="Times New Roman" w:hint="default"/>
      <w:color w:val="1F4D78"/>
      <w:sz w:val="24"/>
      <w:szCs w:val="22"/>
    </w:rPr>
  </w:style>
  <w:style w:type="character" w:customStyle="1" w:styleId="61">
    <w:name w:val="Заголовок 6 Знак1"/>
    <w:aliases w:val="1.2.3.4.5 Знак1"/>
    <w:basedOn w:val="a3"/>
    <w:uiPriority w:val="9"/>
    <w:semiHidden/>
    <w:rsid w:val="00786C27"/>
    <w:rPr>
      <w:rFonts w:ascii="Calibri Light" w:eastAsia="Times New Roman" w:hAnsi="Calibri Light" w:cs="Times New Roman" w:hint="default"/>
      <w:i/>
      <w:iCs/>
      <w:color w:val="1F4D78"/>
      <w:sz w:val="24"/>
      <w:szCs w:val="22"/>
    </w:rPr>
  </w:style>
  <w:style w:type="paragraph" w:styleId="HTML">
    <w:name w:val="HTML Preformatted"/>
    <w:basedOn w:val="a2"/>
    <w:link w:val="HTML0"/>
    <w:uiPriority w:val="99"/>
    <w:semiHidden/>
    <w:unhideWhenUsed/>
    <w:rsid w:val="00786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786C27"/>
    <w:rPr>
      <w:rFonts w:ascii="Courier New" w:eastAsia="Times New Roman" w:hAnsi="Courier New" w:cs="Courier New"/>
      <w:sz w:val="20"/>
      <w:szCs w:val="20"/>
      <w:lang w:eastAsia="ru-RU"/>
    </w:rPr>
  </w:style>
  <w:style w:type="paragraph" w:customStyle="1" w:styleId="msonormal0">
    <w:name w:val="msonorma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f6">
    <w:name w:val="Normal (Web)"/>
    <w:basedOn w:val="a2"/>
    <w:uiPriority w:val="99"/>
    <w:semiHidden/>
    <w:unhideWhenUsed/>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5">
    <w:name w:val="toc 1"/>
    <w:aliases w:val="Оглавление SAS"/>
    <w:basedOn w:val="a2"/>
    <w:next w:val="a2"/>
    <w:autoRedefine/>
    <w:uiPriority w:val="39"/>
    <w:semiHidden/>
    <w:unhideWhenUsed/>
    <w:qFormat/>
    <w:rsid w:val="00786C27"/>
    <w:pPr>
      <w:spacing w:after="0" w:line="360" w:lineRule="auto"/>
      <w:jc w:val="both"/>
    </w:pPr>
    <w:rPr>
      <w:rFonts w:ascii="Times New Roman" w:eastAsia="Calibri" w:hAnsi="Times New Roman" w:cs="Times New Roman"/>
      <w:sz w:val="24"/>
      <w:szCs w:val="28"/>
    </w:rPr>
  </w:style>
  <w:style w:type="paragraph" w:styleId="27">
    <w:name w:val="toc 2"/>
    <w:basedOn w:val="a2"/>
    <w:next w:val="a2"/>
    <w:autoRedefine/>
    <w:uiPriority w:val="39"/>
    <w:semiHidden/>
    <w:unhideWhenUsed/>
    <w:qFormat/>
    <w:rsid w:val="00786C27"/>
    <w:pPr>
      <w:spacing w:after="0" w:line="360" w:lineRule="auto"/>
      <w:jc w:val="both"/>
    </w:pPr>
    <w:rPr>
      <w:rFonts w:ascii="Times New Roman" w:eastAsia="Times New Roman" w:hAnsi="Times New Roman" w:cs="Times New Roman"/>
      <w:sz w:val="24"/>
      <w:szCs w:val="26"/>
      <w:lang w:eastAsia="ru-RU"/>
    </w:rPr>
  </w:style>
  <w:style w:type="paragraph" w:styleId="32">
    <w:name w:val="toc 3"/>
    <w:basedOn w:val="a2"/>
    <w:next w:val="a2"/>
    <w:autoRedefine/>
    <w:uiPriority w:val="39"/>
    <w:semiHidden/>
    <w:unhideWhenUsed/>
    <w:qFormat/>
    <w:rsid w:val="00786C27"/>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786C27"/>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786C27"/>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786C27"/>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786C27"/>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786C27"/>
    <w:pPr>
      <w:spacing w:after="100" w:line="360" w:lineRule="auto"/>
      <w:ind w:left="1540" w:firstLine="709"/>
      <w:jc w:val="both"/>
    </w:pPr>
    <w:rPr>
      <w:rFonts w:ascii="Times New Roman" w:eastAsia="Times New Roman" w:hAnsi="Times New Roman" w:cs="Times New Roman"/>
      <w:sz w:val="24"/>
      <w:lang w:eastAsia="ru-RU"/>
    </w:rPr>
  </w:style>
  <w:style w:type="paragraph" w:styleId="91">
    <w:name w:val="toc 9"/>
    <w:basedOn w:val="a2"/>
    <w:next w:val="a2"/>
    <w:autoRedefine/>
    <w:uiPriority w:val="39"/>
    <w:semiHidden/>
    <w:unhideWhenUsed/>
    <w:rsid w:val="00786C27"/>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af7">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8"/>
    <w:uiPriority w:val="99"/>
    <w:semiHidden/>
    <w:locked/>
    <w:rsid w:val="00786C27"/>
    <w:rPr>
      <w:sz w:val="20"/>
      <w:szCs w:val="20"/>
    </w:rPr>
  </w:style>
  <w:style w:type="paragraph" w:styleId="af8">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7"/>
    <w:uiPriority w:val="99"/>
    <w:semiHidden/>
    <w:unhideWhenUsed/>
    <w:rsid w:val="00786C27"/>
    <w:pPr>
      <w:spacing w:after="0" w:line="240" w:lineRule="auto"/>
    </w:pPr>
    <w:rPr>
      <w:sz w:val="20"/>
      <w:szCs w:val="20"/>
    </w:rPr>
  </w:style>
  <w:style w:type="character" w:customStyle="1" w:styleId="16">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786C27"/>
    <w:rPr>
      <w:sz w:val="20"/>
      <w:szCs w:val="20"/>
    </w:rPr>
  </w:style>
  <w:style w:type="paragraph" w:styleId="af9">
    <w:name w:val="annotation text"/>
    <w:basedOn w:val="a2"/>
    <w:link w:val="afa"/>
    <w:uiPriority w:val="99"/>
    <w:semiHidden/>
    <w:unhideWhenUsed/>
    <w:rsid w:val="00786C27"/>
    <w:pPr>
      <w:spacing w:line="240" w:lineRule="auto"/>
    </w:pPr>
    <w:rPr>
      <w:sz w:val="20"/>
      <w:szCs w:val="20"/>
    </w:rPr>
  </w:style>
  <w:style w:type="character" w:customStyle="1" w:styleId="afa">
    <w:name w:val="Текст примечания Знак"/>
    <w:basedOn w:val="a3"/>
    <w:link w:val="af9"/>
    <w:uiPriority w:val="99"/>
    <w:semiHidden/>
    <w:rsid w:val="00786C27"/>
    <w:rPr>
      <w:sz w:val="20"/>
      <w:szCs w:val="20"/>
    </w:rPr>
  </w:style>
  <w:style w:type="character" w:customStyle="1" w:styleId="afb">
    <w:name w:val="Название объекта Знак"/>
    <w:basedOn w:val="a3"/>
    <w:link w:val="afc"/>
    <w:uiPriority w:val="35"/>
    <w:semiHidden/>
    <w:locked/>
    <w:rsid w:val="00786C27"/>
    <w:rPr>
      <w:rFonts w:ascii="Times New Roman" w:eastAsia="Times New Roman" w:hAnsi="Times New Roman" w:cs="Times New Roman"/>
      <w:sz w:val="24"/>
      <w:szCs w:val="20"/>
      <w:lang w:eastAsia="ru-RU"/>
    </w:rPr>
  </w:style>
  <w:style w:type="paragraph" w:styleId="afc">
    <w:name w:val="caption"/>
    <w:basedOn w:val="a2"/>
    <w:next w:val="a2"/>
    <w:link w:val="afb"/>
    <w:uiPriority w:val="35"/>
    <w:semiHidden/>
    <w:unhideWhenUsed/>
    <w:qFormat/>
    <w:rsid w:val="00786C27"/>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d">
    <w:name w:val="endnote text"/>
    <w:basedOn w:val="a2"/>
    <w:link w:val="afe"/>
    <w:uiPriority w:val="99"/>
    <w:semiHidden/>
    <w:unhideWhenUsed/>
    <w:rsid w:val="00786C27"/>
    <w:pPr>
      <w:spacing w:after="0" w:line="240" w:lineRule="auto"/>
      <w:ind w:firstLine="709"/>
      <w:jc w:val="both"/>
    </w:pPr>
    <w:rPr>
      <w:rFonts w:ascii="Times New Roman" w:eastAsia="Calibri" w:hAnsi="Times New Roman" w:cs="Times New Roman"/>
      <w:sz w:val="20"/>
      <w:szCs w:val="20"/>
    </w:rPr>
  </w:style>
  <w:style w:type="character" w:customStyle="1" w:styleId="afe">
    <w:name w:val="Текст концевой сноски Знак"/>
    <w:basedOn w:val="a3"/>
    <w:link w:val="afd"/>
    <w:uiPriority w:val="99"/>
    <w:semiHidden/>
    <w:rsid w:val="00786C27"/>
    <w:rPr>
      <w:rFonts w:ascii="Times New Roman" w:eastAsia="Calibri" w:hAnsi="Times New Roman" w:cs="Times New Roman"/>
      <w:sz w:val="20"/>
      <w:szCs w:val="20"/>
    </w:rPr>
  </w:style>
  <w:style w:type="paragraph" w:styleId="aff">
    <w:name w:val="Body Text Indent"/>
    <w:basedOn w:val="a2"/>
    <w:link w:val="aff0"/>
    <w:uiPriority w:val="99"/>
    <w:semiHidden/>
    <w:unhideWhenUsed/>
    <w:rsid w:val="00786C27"/>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0">
    <w:name w:val="Основной текст с отступом Знак"/>
    <w:basedOn w:val="a3"/>
    <w:link w:val="aff"/>
    <w:uiPriority w:val="99"/>
    <w:semiHidden/>
    <w:rsid w:val="00786C27"/>
    <w:rPr>
      <w:rFonts w:ascii="Times New Roman" w:eastAsia="Times New Roman" w:hAnsi="Times New Roman" w:cs="Times New Roman"/>
      <w:sz w:val="20"/>
      <w:szCs w:val="20"/>
      <w:lang w:eastAsia="ru-RU"/>
    </w:rPr>
  </w:style>
  <w:style w:type="paragraph" w:styleId="aff1">
    <w:name w:val="Subtitle"/>
    <w:basedOn w:val="a2"/>
    <w:link w:val="aff2"/>
    <w:uiPriority w:val="99"/>
    <w:qFormat/>
    <w:rsid w:val="00786C27"/>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2">
    <w:name w:val="Подзаголовок Знак"/>
    <w:basedOn w:val="a3"/>
    <w:link w:val="aff1"/>
    <w:uiPriority w:val="99"/>
    <w:rsid w:val="00786C27"/>
    <w:rPr>
      <w:rFonts w:ascii="Times New Roman CYR" w:eastAsia="Times New Roman" w:hAnsi="Times New Roman CYR" w:cs="Times New Roman CYR"/>
      <w:b/>
      <w:bCs/>
      <w:sz w:val="24"/>
      <w:szCs w:val="24"/>
      <w:lang w:eastAsia="ru-RU"/>
    </w:rPr>
  </w:style>
  <w:style w:type="paragraph" w:styleId="aff3">
    <w:name w:val="Date"/>
    <w:basedOn w:val="a2"/>
    <w:next w:val="a2"/>
    <w:link w:val="aff4"/>
    <w:uiPriority w:val="99"/>
    <w:semiHidden/>
    <w:unhideWhenUsed/>
    <w:rsid w:val="00786C27"/>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4">
    <w:name w:val="Дата Знак"/>
    <w:basedOn w:val="a3"/>
    <w:link w:val="aff3"/>
    <w:uiPriority w:val="99"/>
    <w:semiHidden/>
    <w:rsid w:val="00786C27"/>
    <w:rPr>
      <w:rFonts w:ascii="Times New Roman" w:eastAsia="Times New Roman" w:hAnsi="Times New Roman" w:cs="Times New Roman"/>
      <w:sz w:val="24"/>
      <w:szCs w:val="20"/>
      <w:lang w:eastAsia="ru-RU"/>
    </w:rPr>
  </w:style>
  <w:style w:type="paragraph" w:styleId="28">
    <w:name w:val="Body Text 2"/>
    <w:basedOn w:val="a2"/>
    <w:link w:val="29"/>
    <w:uiPriority w:val="99"/>
    <w:semiHidden/>
    <w:unhideWhenUsed/>
    <w:rsid w:val="00786C27"/>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9">
    <w:name w:val="Основной текст 2 Знак"/>
    <w:basedOn w:val="a3"/>
    <w:link w:val="28"/>
    <w:uiPriority w:val="99"/>
    <w:semiHidden/>
    <w:rsid w:val="00786C27"/>
    <w:rPr>
      <w:rFonts w:ascii="Times New Roman" w:eastAsia="Times New Roman" w:hAnsi="Times New Roman" w:cs="Times New Roman"/>
      <w:sz w:val="20"/>
      <w:szCs w:val="20"/>
      <w:lang w:eastAsia="ru-RU"/>
    </w:rPr>
  </w:style>
  <w:style w:type="character" w:customStyle="1" w:styleId="33">
    <w:name w:val="Основной текст 3 Знак"/>
    <w:aliases w:val="Знак Знак"/>
    <w:basedOn w:val="a3"/>
    <w:link w:val="34"/>
    <w:uiPriority w:val="99"/>
    <w:semiHidden/>
    <w:locked/>
    <w:rsid w:val="00786C27"/>
    <w:rPr>
      <w:rFonts w:ascii="Calibri" w:eastAsia="Times New Roman" w:hAnsi="Calibri" w:cs="Calibri"/>
      <w:sz w:val="16"/>
      <w:szCs w:val="16"/>
    </w:rPr>
  </w:style>
  <w:style w:type="paragraph" w:styleId="34">
    <w:name w:val="Body Text 3"/>
    <w:aliases w:val="Знак"/>
    <w:basedOn w:val="a2"/>
    <w:link w:val="33"/>
    <w:uiPriority w:val="99"/>
    <w:semiHidden/>
    <w:unhideWhenUsed/>
    <w:rsid w:val="00786C27"/>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786C27"/>
    <w:rPr>
      <w:sz w:val="16"/>
      <w:szCs w:val="16"/>
    </w:rPr>
  </w:style>
  <w:style w:type="paragraph" w:styleId="2a">
    <w:name w:val="Body Text Indent 2"/>
    <w:basedOn w:val="a2"/>
    <w:link w:val="2b"/>
    <w:uiPriority w:val="99"/>
    <w:semiHidden/>
    <w:unhideWhenUsed/>
    <w:rsid w:val="00786C27"/>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b">
    <w:name w:val="Основной текст с отступом 2 Знак"/>
    <w:basedOn w:val="a3"/>
    <w:link w:val="2a"/>
    <w:uiPriority w:val="99"/>
    <w:semiHidden/>
    <w:rsid w:val="00786C27"/>
    <w:rPr>
      <w:rFonts w:ascii="Times New Roman" w:eastAsia="Times New Roman" w:hAnsi="Times New Roman" w:cs="Times New Roman"/>
      <w:sz w:val="20"/>
      <w:szCs w:val="20"/>
      <w:lang w:eastAsia="ru-RU"/>
    </w:rPr>
  </w:style>
  <w:style w:type="paragraph" w:styleId="35">
    <w:name w:val="Body Text Indent 3"/>
    <w:basedOn w:val="a2"/>
    <w:link w:val="36"/>
    <w:uiPriority w:val="99"/>
    <w:semiHidden/>
    <w:unhideWhenUsed/>
    <w:rsid w:val="00786C27"/>
    <w:pPr>
      <w:spacing w:after="120" w:line="360" w:lineRule="auto"/>
      <w:ind w:left="283" w:firstLine="709"/>
      <w:jc w:val="both"/>
    </w:pPr>
    <w:rPr>
      <w:rFonts w:ascii="Times New Roman" w:eastAsia="Calibri" w:hAnsi="Times New Roman" w:cs="Times New Roman"/>
      <w:sz w:val="16"/>
      <w:szCs w:val="16"/>
    </w:rPr>
  </w:style>
  <w:style w:type="character" w:customStyle="1" w:styleId="36">
    <w:name w:val="Основной текст с отступом 3 Знак"/>
    <w:basedOn w:val="a3"/>
    <w:link w:val="35"/>
    <w:uiPriority w:val="99"/>
    <w:semiHidden/>
    <w:rsid w:val="00786C27"/>
    <w:rPr>
      <w:rFonts w:ascii="Times New Roman" w:eastAsia="Calibri" w:hAnsi="Times New Roman" w:cs="Times New Roman"/>
      <w:sz w:val="16"/>
      <w:szCs w:val="16"/>
    </w:rPr>
  </w:style>
  <w:style w:type="paragraph" w:styleId="aff5">
    <w:name w:val="Document Map"/>
    <w:basedOn w:val="a2"/>
    <w:link w:val="aff6"/>
    <w:uiPriority w:val="99"/>
    <w:semiHidden/>
    <w:unhideWhenUsed/>
    <w:rsid w:val="00786C27"/>
    <w:pPr>
      <w:spacing w:after="0" w:line="240" w:lineRule="auto"/>
      <w:ind w:firstLine="709"/>
      <w:jc w:val="both"/>
    </w:pPr>
    <w:rPr>
      <w:rFonts w:ascii="Lucida Grande CY" w:eastAsia="Calibri" w:hAnsi="Lucida Grande CY" w:cs="Times New Roman"/>
      <w:sz w:val="24"/>
      <w:szCs w:val="24"/>
    </w:rPr>
  </w:style>
  <w:style w:type="character" w:customStyle="1" w:styleId="aff6">
    <w:name w:val="Схема документа Знак"/>
    <w:basedOn w:val="a3"/>
    <w:link w:val="aff5"/>
    <w:uiPriority w:val="99"/>
    <w:semiHidden/>
    <w:rsid w:val="00786C27"/>
    <w:rPr>
      <w:rFonts w:ascii="Lucida Grande CY" w:eastAsia="Calibri" w:hAnsi="Lucida Grande CY" w:cs="Times New Roman"/>
      <w:sz w:val="24"/>
      <w:szCs w:val="24"/>
    </w:rPr>
  </w:style>
  <w:style w:type="paragraph" w:styleId="aff7">
    <w:name w:val="Plain Text"/>
    <w:basedOn w:val="a2"/>
    <w:link w:val="aff8"/>
    <w:uiPriority w:val="99"/>
    <w:semiHidden/>
    <w:unhideWhenUsed/>
    <w:rsid w:val="00786C27"/>
    <w:pPr>
      <w:spacing w:after="0" w:line="240" w:lineRule="auto"/>
      <w:ind w:firstLine="709"/>
      <w:jc w:val="both"/>
    </w:pPr>
    <w:rPr>
      <w:rFonts w:ascii="Courier New" w:eastAsia="Times New Roman" w:hAnsi="Courier New" w:cs="Times New Roman"/>
      <w:sz w:val="20"/>
      <w:szCs w:val="20"/>
      <w:lang w:eastAsia="ru-RU"/>
    </w:rPr>
  </w:style>
  <w:style w:type="character" w:customStyle="1" w:styleId="aff8">
    <w:name w:val="Текст Знак"/>
    <w:basedOn w:val="a3"/>
    <w:link w:val="aff7"/>
    <w:uiPriority w:val="99"/>
    <w:semiHidden/>
    <w:rsid w:val="00786C27"/>
    <w:rPr>
      <w:rFonts w:ascii="Courier New" w:eastAsia="Times New Roman" w:hAnsi="Courier New" w:cs="Times New Roman"/>
      <w:sz w:val="20"/>
      <w:szCs w:val="20"/>
      <w:lang w:eastAsia="ru-RU"/>
    </w:rPr>
  </w:style>
  <w:style w:type="paragraph" w:styleId="aff9">
    <w:name w:val="annotation subject"/>
    <w:basedOn w:val="af9"/>
    <w:next w:val="af9"/>
    <w:link w:val="affa"/>
    <w:uiPriority w:val="99"/>
    <w:semiHidden/>
    <w:unhideWhenUsed/>
    <w:rsid w:val="00786C27"/>
    <w:rPr>
      <w:b/>
      <w:bCs/>
    </w:rPr>
  </w:style>
  <w:style w:type="character" w:customStyle="1" w:styleId="affa">
    <w:name w:val="Тема примечания Знак"/>
    <w:basedOn w:val="afa"/>
    <w:link w:val="aff9"/>
    <w:uiPriority w:val="99"/>
    <w:semiHidden/>
    <w:rsid w:val="00786C27"/>
    <w:rPr>
      <w:b/>
      <w:bCs/>
      <w:sz w:val="20"/>
      <w:szCs w:val="20"/>
    </w:rPr>
  </w:style>
  <w:style w:type="character" w:customStyle="1" w:styleId="affb">
    <w:name w:val="Без интервала Знак"/>
    <w:basedOn w:val="a3"/>
    <w:link w:val="affc"/>
    <w:uiPriority w:val="1"/>
    <w:locked/>
    <w:rsid w:val="00786C27"/>
  </w:style>
  <w:style w:type="paragraph" w:styleId="affc">
    <w:name w:val="No Spacing"/>
    <w:link w:val="affb"/>
    <w:uiPriority w:val="1"/>
    <w:qFormat/>
    <w:rsid w:val="00786C27"/>
    <w:pPr>
      <w:spacing w:after="0" w:line="240" w:lineRule="auto"/>
    </w:pPr>
  </w:style>
  <w:style w:type="paragraph" w:styleId="affd">
    <w:name w:val="Revision"/>
    <w:uiPriority w:val="99"/>
    <w:semiHidden/>
    <w:rsid w:val="00786C27"/>
    <w:pPr>
      <w:spacing w:after="0" w:line="240" w:lineRule="auto"/>
    </w:pPr>
  </w:style>
  <w:style w:type="paragraph" w:styleId="affe">
    <w:name w:val="TOC Heading"/>
    <w:basedOn w:val="1"/>
    <w:next w:val="a2"/>
    <w:uiPriority w:val="39"/>
    <w:semiHidden/>
    <w:unhideWhenUsed/>
    <w:qFormat/>
    <w:rsid w:val="00786C27"/>
    <w:pPr>
      <w:keepLines/>
      <w:spacing w:before="0" w:after="0" w:line="276" w:lineRule="auto"/>
      <w:jc w:val="both"/>
      <w:outlineLvl w:val="9"/>
    </w:pPr>
    <w:rPr>
      <w:rFonts w:ascii="Times New Roman" w:eastAsia="Calibri" w:hAnsi="Times New Roman"/>
      <w:kern w:val="0"/>
      <w:sz w:val="28"/>
      <w:szCs w:val="28"/>
    </w:rPr>
  </w:style>
  <w:style w:type="paragraph" w:customStyle="1" w:styleId="ConsPlusNonformat">
    <w:name w:val="ConsPlusNonforma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semiHidden/>
    <w:rsid w:val="00786C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semiHidden/>
    <w:rsid w:val="00786C2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semiHidden/>
    <w:rsid w:val="00786C2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semiHidden/>
    <w:rsid w:val="00786C27"/>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fff">
    <w:name w:val="Основной текст_"/>
    <w:basedOn w:val="a3"/>
    <w:link w:val="17"/>
    <w:semiHidden/>
    <w:locked/>
    <w:rsid w:val="00786C27"/>
    <w:rPr>
      <w:rFonts w:ascii="Times New Roman" w:eastAsia="Times New Roman" w:hAnsi="Times New Roman" w:cs="Times New Roman"/>
      <w:sz w:val="28"/>
      <w:szCs w:val="28"/>
      <w:shd w:val="clear" w:color="auto" w:fill="FFFFFF"/>
    </w:rPr>
  </w:style>
  <w:style w:type="paragraph" w:customStyle="1" w:styleId="17">
    <w:name w:val="Основной текст1"/>
    <w:basedOn w:val="a2"/>
    <w:link w:val="afff"/>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ff0">
    <w:name w:val="Другое_"/>
    <w:basedOn w:val="a3"/>
    <w:link w:val="afff1"/>
    <w:semiHidden/>
    <w:locked/>
    <w:rsid w:val="00786C27"/>
    <w:rPr>
      <w:rFonts w:ascii="Times New Roman" w:eastAsia="Times New Roman" w:hAnsi="Times New Roman" w:cs="Times New Roman"/>
      <w:sz w:val="28"/>
      <w:szCs w:val="28"/>
      <w:shd w:val="clear" w:color="auto" w:fill="FFFFFF"/>
    </w:rPr>
  </w:style>
  <w:style w:type="paragraph" w:customStyle="1" w:styleId="afff1">
    <w:name w:val="Другое"/>
    <w:basedOn w:val="a2"/>
    <w:link w:val="afff0"/>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customStyle="1" w:styleId="xl63">
    <w:name w:val="xl63"/>
    <w:basedOn w:val="a2"/>
    <w:uiPriority w:val="99"/>
    <w:semiHidden/>
    <w:rsid w:val="00786C2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аголовок 91"/>
    <w:basedOn w:val="a2"/>
    <w:next w:val="a2"/>
    <w:uiPriority w:val="9"/>
    <w:semiHidden/>
    <w:qFormat/>
    <w:rsid w:val="00786C27"/>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paragraph" w:customStyle="1" w:styleId="Default">
    <w:name w:val="Default"/>
    <w:uiPriority w:val="99"/>
    <w:semiHidden/>
    <w:rsid w:val="00786C27"/>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8">
    <w:name w:val="Подзаголовок 1 Знак"/>
    <w:basedOn w:val="20"/>
    <w:link w:val="19"/>
    <w:semiHidden/>
    <w:locked/>
    <w:rsid w:val="00786C27"/>
    <w:rPr>
      <w:rFonts w:ascii="Arial" w:eastAsia="Batang" w:hAnsi="Arial" w:cs="Arial"/>
      <w:b/>
      <w:bCs w:val="0"/>
      <w:noProof/>
      <w:color w:val="2F5496" w:themeColor="accent1" w:themeShade="BF"/>
      <w:sz w:val="28"/>
      <w:szCs w:val="28"/>
      <w:lang w:eastAsia="ko-KR"/>
    </w:rPr>
  </w:style>
  <w:style w:type="paragraph" w:customStyle="1" w:styleId="19">
    <w:name w:val="Подзаголовок 1"/>
    <w:basedOn w:val="2"/>
    <w:next w:val="a2"/>
    <w:link w:val="18"/>
    <w:semiHidden/>
    <w:rsid w:val="00786C27"/>
    <w:pPr>
      <w:keepLines w:val="0"/>
      <w:tabs>
        <w:tab w:val="left" w:pos="964"/>
      </w:tabs>
      <w:spacing w:before="240" w:after="240"/>
      <w:jc w:val="center"/>
    </w:pPr>
    <w:rPr>
      <w:rFonts w:ascii="Arial" w:hAnsi="Arial" w:cs="Arial"/>
      <w:bCs w:val="0"/>
      <w:noProof/>
      <w:color w:val="2F5496" w:themeColor="accent1" w:themeShade="BF"/>
    </w:rPr>
  </w:style>
  <w:style w:type="character" w:customStyle="1" w:styleId="2c">
    <w:name w:val="Подзаголовок 2 Знак"/>
    <w:basedOn w:val="30"/>
    <w:link w:val="2d"/>
    <w:semiHidden/>
    <w:locked/>
    <w:rsid w:val="00786C27"/>
    <w:rPr>
      <w:rFonts w:ascii="Arial" w:eastAsia="Calibri" w:hAnsi="Arial" w:cs="Arial"/>
      <w:bCs/>
      <w:i/>
      <w:noProof/>
      <w:color w:val="1F3763" w:themeColor="accent1" w:themeShade="7F"/>
      <w:sz w:val="28"/>
      <w:szCs w:val="28"/>
      <w:lang w:eastAsia="ru-RU"/>
    </w:rPr>
  </w:style>
  <w:style w:type="paragraph" w:customStyle="1" w:styleId="2d">
    <w:name w:val="Подзаголовок 2"/>
    <w:basedOn w:val="3"/>
    <w:next w:val="a2"/>
    <w:link w:val="2c"/>
    <w:autoRedefine/>
    <w:semiHidden/>
    <w:rsid w:val="00786C27"/>
    <w:pPr>
      <w:keepNext w:val="0"/>
      <w:keepLines w:val="0"/>
      <w:tabs>
        <w:tab w:val="left" w:pos="1191"/>
      </w:tabs>
      <w:spacing w:before="120" w:after="120" w:line="240" w:lineRule="auto"/>
      <w:ind w:firstLine="709"/>
      <w:jc w:val="both"/>
    </w:pPr>
    <w:rPr>
      <w:rFonts w:ascii="Arial" w:eastAsia="Calibri" w:hAnsi="Arial" w:cs="Arial"/>
      <w:bCs/>
      <w:i/>
      <w:noProof/>
      <w:sz w:val="28"/>
      <w:szCs w:val="28"/>
      <w:lang w:eastAsia="ru-RU"/>
    </w:rPr>
  </w:style>
  <w:style w:type="paragraph" w:customStyle="1" w:styleId="afff2">
    <w:name w:val="Промежут заголовки"/>
    <w:basedOn w:val="a2"/>
    <w:uiPriority w:val="99"/>
    <w:semiHidden/>
    <w:rsid w:val="00786C27"/>
    <w:pPr>
      <w:spacing w:after="0" w:line="360" w:lineRule="auto"/>
      <w:ind w:firstLine="709"/>
      <w:jc w:val="center"/>
    </w:pPr>
    <w:rPr>
      <w:rFonts w:ascii="Times New Roman" w:eastAsia="Calibri" w:hAnsi="Times New Roman" w:cs="Times New Roman"/>
      <w:caps/>
      <w:sz w:val="32"/>
      <w:lang w:eastAsia="ko-KR"/>
    </w:rPr>
  </w:style>
  <w:style w:type="character" w:customStyle="1" w:styleId="afff3">
    <w:name w:val="Раздел отчета Знак"/>
    <w:basedOn w:val="10"/>
    <w:link w:val="afff4"/>
    <w:semiHidden/>
    <w:locked/>
    <w:rsid w:val="00786C27"/>
    <w:rPr>
      <w:rFonts w:ascii="Times New Roman" w:eastAsia="Times New Roman" w:hAnsi="Times New Roman" w:cs="Times New Roman"/>
      <w:b w:val="0"/>
      <w:bCs w:val="0"/>
      <w:caps/>
      <w:color w:val="2F5496" w:themeColor="accent1" w:themeShade="BF"/>
      <w:kern w:val="32"/>
      <w:sz w:val="24"/>
      <w:szCs w:val="24"/>
      <w:lang w:eastAsia="ru-RU"/>
    </w:rPr>
  </w:style>
  <w:style w:type="paragraph" w:customStyle="1" w:styleId="afff4">
    <w:name w:val="Раздел отчета"/>
    <w:basedOn w:val="a2"/>
    <w:link w:val="afff3"/>
    <w:semiHidden/>
    <w:rsid w:val="00786C27"/>
    <w:pPr>
      <w:spacing w:after="0" w:line="360" w:lineRule="auto"/>
      <w:ind w:firstLine="709"/>
      <w:jc w:val="center"/>
    </w:pPr>
    <w:rPr>
      <w:rFonts w:ascii="Times New Roman" w:eastAsia="Times New Roman" w:hAnsi="Times New Roman" w:cs="Times New Roman"/>
      <w:caps/>
      <w:color w:val="2F5496" w:themeColor="accent1" w:themeShade="BF"/>
      <w:sz w:val="24"/>
      <w:szCs w:val="24"/>
      <w:lang w:eastAsia="ru-RU"/>
    </w:rPr>
  </w:style>
  <w:style w:type="character" w:customStyle="1" w:styleId="afff5">
    <w:name w:val="Таблица Знак"/>
    <w:link w:val="afff6"/>
    <w:semiHidden/>
    <w:locked/>
    <w:rsid w:val="00786C27"/>
    <w:rPr>
      <w:rFonts w:ascii="Times New Roman" w:eastAsia="Calibri" w:hAnsi="Times New Roman" w:cs="Times New Roman"/>
      <w:bCs/>
      <w:sz w:val="24"/>
      <w:szCs w:val="28"/>
      <w:lang w:bidi="en-US"/>
    </w:rPr>
  </w:style>
  <w:style w:type="paragraph" w:customStyle="1" w:styleId="afff6">
    <w:name w:val="Таблица"/>
    <w:basedOn w:val="a2"/>
    <w:link w:val="afff5"/>
    <w:semiHidden/>
    <w:rsid w:val="00786C27"/>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7"/>
    <w:semiHidden/>
    <w:locked/>
    <w:rsid w:val="00786C27"/>
    <w:rPr>
      <w:rFonts w:ascii="Times New Roman" w:hAnsi="Times New Roman" w:cs="Times New Roman"/>
      <w:sz w:val="28"/>
    </w:rPr>
  </w:style>
  <w:style w:type="paragraph" w:customStyle="1" w:styleId="afff7">
    <w:name w:val="Россия"/>
    <w:basedOn w:val="a2"/>
    <w:link w:val="Char"/>
    <w:semiHidden/>
    <w:qFormat/>
    <w:rsid w:val="00786C27"/>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semiHidden/>
    <w:rsid w:val="00786C27"/>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semiHidden/>
    <w:rsid w:val="00786C27"/>
    <w:pPr>
      <w:spacing w:line="241" w:lineRule="atLeast"/>
    </w:pPr>
    <w:rPr>
      <w:rFonts w:ascii="News Gothic MT" w:hAnsi="News Gothic MT" w:cs="Times New Roman"/>
      <w:color w:val="auto"/>
    </w:rPr>
  </w:style>
  <w:style w:type="paragraph" w:customStyle="1" w:styleId="afff8">
    <w:name w:val="Нумерованный Список"/>
    <w:basedOn w:val="a2"/>
    <w:uiPriority w:val="99"/>
    <w:semiHidden/>
    <w:rsid w:val="00786C27"/>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9">
    <w:name w:val="Стиль"/>
    <w:uiPriority w:val="99"/>
    <w:semiHidden/>
    <w:rsid w:val="00786C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Название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semiHidden/>
    <w:rsid w:val="00786C27"/>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semiHidden/>
    <w:rsid w:val="00786C27"/>
    <w:pPr>
      <w:spacing w:line="221" w:lineRule="atLeast"/>
    </w:pPr>
    <w:rPr>
      <w:rFonts w:ascii="Adobe Garamond Pro" w:hAnsi="Adobe Garamond Pro" w:cs="Times New Roman"/>
      <w:color w:val="auto"/>
    </w:rPr>
  </w:style>
  <w:style w:type="paragraph" w:customStyle="1" w:styleId="statyatext">
    <w:name w:val="statya_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semiHidden/>
    <w:rsid w:val="00786C27"/>
    <w:pPr>
      <w:spacing w:line="181" w:lineRule="atLeast"/>
    </w:pPr>
    <w:rPr>
      <w:rFonts w:ascii="Swiss 72 1 BT" w:hAnsi="Swiss 72 1 BT" w:cs="Times New Roman"/>
      <w:color w:val="auto"/>
    </w:rPr>
  </w:style>
  <w:style w:type="paragraph" w:customStyle="1" w:styleId="afffa">
    <w:name w:val="ПРОПИСНЫМИ"/>
    <w:basedOn w:val="a2"/>
    <w:uiPriority w:val="99"/>
    <w:semiHidden/>
    <w:rsid w:val="00786C27"/>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b">
    <w:name w:val="Обычный1"/>
    <w:uiPriority w:val="99"/>
    <w:semiHidden/>
    <w:rsid w:val="00786C2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c">
    <w:name w:val="заголовок 1"/>
    <w:basedOn w:val="a2"/>
    <w:next w:val="a2"/>
    <w:uiPriority w:val="99"/>
    <w:semiHidden/>
    <w:rsid w:val="00786C27"/>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b">
    <w:name w:val="Âåðõíèé êîëîíòèòóë"/>
    <w:basedOn w:val="a2"/>
    <w:uiPriority w:val="99"/>
    <w:semiHidden/>
    <w:rsid w:val="00786C27"/>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semiHidden/>
    <w:rsid w:val="00786C27"/>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semiHidden/>
    <w:rsid w:val="00786C27"/>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semiHidden/>
    <w:rsid w:val="00786C27"/>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semiHidden/>
    <w:locked/>
    <w:rsid w:val="00786C2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semiHidden/>
    <w:rsid w:val="00786C27"/>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40">
    <w:name w:val="Адресат 14"/>
    <w:basedOn w:val="a2"/>
    <w:uiPriority w:val="99"/>
    <w:semiHidden/>
    <w:rsid w:val="00786C27"/>
    <w:pPr>
      <w:widowControl w:val="0"/>
      <w:spacing w:after="120" w:line="240" w:lineRule="auto"/>
      <w:ind w:firstLine="709"/>
      <w:jc w:val="both"/>
    </w:pPr>
    <w:rPr>
      <w:rFonts w:ascii="Times New Roman" w:eastAsia="Times New Roman" w:hAnsi="Times New Roman" w:cs="Times New Roman"/>
      <w:sz w:val="28"/>
      <w:szCs w:val="24"/>
      <w:lang w:eastAsia="ru-RU"/>
    </w:rPr>
  </w:style>
  <w:style w:type="character" w:customStyle="1" w:styleId="2e">
    <w:name w:val="Основной текст (2)_"/>
    <w:basedOn w:val="a3"/>
    <w:link w:val="2f"/>
    <w:semiHidden/>
    <w:locked/>
    <w:rsid w:val="00786C27"/>
    <w:rPr>
      <w:rFonts w:ascii="Times New Roman" w:eastAsia="Times New Roman" w:hAnsi="Times New Roman" w:cs="Times New Roman"/>
      <w:shd w:val="clear" w:color="auto" w:fill="FFFFFF"/>
    </w:rPr>
  </w:style>
  <w:style w:type="paragraph" w:customStyle="1" w:styleId="2f">
    <w:name w:val="Основной текст (2)"/>
    <w:basedOn w:val="a2"/>
    <w:link w:val="2e"/>
    <w:semiHidden/>
    <w:rsid w:val="00786C27"/>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786C2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786C27"/>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786C27"/>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786C27"/>
    <w:rPr>
      <w:rFonts w:ascii="Arial Narrow" w:eastAsia="Arial Narrow" w:hAnsi="Arial Narrow" w:cs="Arial Narrow"/>
      <w:b/>
      <w:bCs/>
      <w:shd w:val="clear" w:color="auto" w:fill="FFFFFF"/>
    </w:rPr>
  </w:style>
  <w:style w:type="paragraph" w:customStyle="1" w:styleId="65">
    <w:name w:val="Заголовок №6"/>
    <w:basedOn w:val="a2"/>
    <w:link w:val="64"/>
    <w:semiHidden/>
    <w:rsid w:val="00786C27"/>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c">
    <w:name w:val="Сноска_"/>
    <w:basedOn w:val="a3"/>
    <w:link w:val="afffd"/>
    <w:semiHidden/>
    <w:locked/>
    <w:rsid w:val="00786C27"/>
    <w:rPr>
      <w:rFonts w:ascii="Times New Roman" w:eastAsia="Times New Roman" w:hAnsi="Times New Roman" w:cs="Times New Roman"/>
      <w:sz w:val="12"/>
      <w:szCs w:val="12"/>
      <w:shd w:val="clear" w:color="auto" w:fill="FFFFFF"/>
    </w:rPr>
  </w:style>
  <w:style w:type="paragraph" w:customStyle="1" w:styleId="afffd">
    <w:name w:val="Сноска"/>
    <w:basedOn w:val="a2"/>
    <w:link w:val="afffc"/>
    <w:semiHidden/>
    <w:rsid w:val="00786C27"/>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f0">
    <w:name w:val="Сноска (2)_"/>
    <w:basedOn w:val="a3"/>
    <w:link w:val="2f1"/>
    <w:semiHidden/>
    <w:locked/>
    <w:rsid w:val="00786C27"/>
    <w:rPr>
      <w:rFonts w:ascii="Arial Narrow" w:eastAsia="Arial Narrow" w:hAnsi="Arial Narrow" w:cs="Arial Narrow"/>
      <w:sz w:val="12"/>
      <w:szCs w:val="12"/>
      <w:shd w:val="clear" w:color="auto" w:fill="FFFFFF"/>
    </w:rPr>
  </w:style>
  <w:style w:type="paragraph" w:customStyle="1" w:styleId="2f1">
    <w:name w:val="Сноска (2)"/>
    <w:basedOn w:val="a2"/>
    <w:link w:val="2f0"/>
    <w:semiHidden/>
    <w:rsid w:val="00786C27"/>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7">
    <w:name w:val="Основной текст3"/>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786C2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786C2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786C27"/>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786C2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786C2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786C27"/>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786C27"/>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786C2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786C27"/>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786C2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786C27"/>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f2">
    <w:name w:val="Подпись к картинке (2)_"/>
    <w:basedOn w:val="a3"/>
    <w:link w:val="2f3"/>
    <w:semiHidden/>
    <w:locked/>
    <w:rsid w:val="00786C27"/>
    <w:rPr>
      <w:rFonts w:ascii="Arial Narrow" w:eastAsia="Arial Narrow" w:hAnsi="Arial Narrow" w:cs="Arial Narrow"/>
      <w:b/>
      <w:bCs/>
      <w:sz w:val="18"/>
      <w:szCs w:val="18"/>
      <w:shd w:val="clear" w:color="auto" w:fill="FFFFFF"/>
    </w:rPr>
  </w:style>
  <w:style w:type="paragraph" w:customStyle="1" w:styleId="2f3">
    <w:name w:val="Подпись к картинке (2)"/>
    <w:basedOn w:val="a2"/>
    <w:link w:val="2f2"/>
    <w:semiHidden/>
    <w:rsid w:val="00786C27"/>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786C2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786C27"/>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786C27"/>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786C2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786C27"/>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786C27"/>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786C27"/>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786C27"/>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786C27"/>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786C2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786C2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786C2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786C27"/>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786C27"/>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786C2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786C27"/>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786C27"/>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786C27"/>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786C27"/>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786C2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786C2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786C27"/>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786C27"/>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786C27"/>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786C27"/>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786C27"/>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786C27"/>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786C27"/>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786C27"/>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786C27"/>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786C27"/>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786C27"/>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786C27"/>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786C27"/>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786C27"/>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0">
    <w:name w:val="2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e">
    <w:name w:val="a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0">
    <w:name w:val="2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semiHidden/>
    <w:locked/>
    <w:rsid w:val="00786C27"/>
    <w:rPr>
      <w:rFonts w:ascii="Times New Roman" w:eastAsia="Calibri" w:hAnsi="Times New Roman" w:cs="Times New Roman"/>
      <w:sz w:val="28"/>
      <w:szCs w:val="28"/>
    </w:rPr>
  </w:style>
  <w:style w:type="paragraph" w:customStyle="1" w:styleId="1e">
    <w:name w:val="Стиль1"/>
    <w:basedOn w:val="affc"/>
    <w:link w:val="1d"/>
    <w:semiHidden/>
    <w:rsid w:val="00786C27"/>
    <w:pPr>
      <w:ind w:firstLine="709"/>
      <w:jc w:val="both"/>
    </w:pPr>
    <w:rPr>
      <w:rFonts w:ascii="Times New Roman" w:eastAsia="Calibri" w:hAnsi="Times New Roman" w:cs="Times New Roman"/>
      <w:sz w:val="28"/>
      <w:szCs w:val="28"/>
    </w:rPr>
  </w:style>
  <w:style w:type="paragraph" w:customStyle="1" w:styleId="western">
    <w:name w:val="western"/>
    <w:basedOn w:val="a2"/>
    <w:uiPriority w:val="99"/>
    <w:semiHidden/>
    <w:rsid w:val="00786C27"/>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semiHidden/>
    <w:rsid w:val="00786C27"/>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212">
    <w:name w:val="Заголовок 21"/>
    <w:basedOn w:val="a2"/>
    <w:uiPriority w:val="1"/>
    <w:semiHidden/>
    <w:rsid w:val="00786C27"/>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semiHidden/>
    <w:rsid w:val="00786C27"/>
    <w:pPr>
      <w:keepLines/>
      <w:pageBreakBefore/>
      <w:numPr>
        <w:ilvl w:val="1"/>
        <w:numId w:val="3"/>
      </w:numPr>
      <w:tabs>
        <w:tab w:val="num" w:pos="360"/>
      </w:tabs>
      <w:spacing w:before="0" w:after="0"/>
      <w:ind w:left="0" w:firstLine="720"/>
      <w:jc w:val="both"/>
    </w:pPr>
    <w:rPr>
      <w:rFonts w:ascii="Times New Roman" w:eastAsia="Calibri" w:hAnsi="Times New Roman"/>
      <w:b w:val="0"/>
      <w:bCs w:val="0"/>
      <w:caps/>
      <w:color w:val="000000"/>
      <w:kern w:val="0"/>
      <w:sz w:val="28"/>
      <w:lang w:val="en-US"/>
    </w:rPr>
  </w:style>
  <w:style w:type="paragraph" w:customStyle="1" w:styleId="affff">
    <w:name w:val="Подраздел"/>
    <w:basedOn w:val="a2"/>
    <w:next w:val="a2"/>
    <w:uiPriority w:val="99"/>
    <w:semiHidden/>
    <w:rsid w:val="00786C27"/>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semiHidden/>
    <w:rsid w:val="00786C27"/>
    <w:pPr>
      <w:numPr>
        <w:ilvl w:val="2"/>
        <w:numId w:val="4"/>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semiHidden/>
    <w:rsid w:val="00786C27"/>
    <w:pPr>
      <w:numPr>
        <w:ilvl w:val="3"/>
        <w:numId w:val="3"/>
      </w:numPr>
      <w:ind w:left="3447" w:hanging="360"/>
      <w:outlineLvl w:val="3"/>
    </w:pPr>
    <w:rPr>
      <w:b/>
      <w:i/>
    </w:rPr>
  </w:style>
  <w:style w:type="paragraph" w:customStyle="1" w:styleId="ConsNormal">
    <w:name w:val="ConsNormal"/>
    <w:uiPriority w:val="99"/>
    <w:semiHidden/>
    <w:rsid w:val="00786C2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0">
    <w:name w:val="Базовый"/>
    <w:uiPriority w:val="99"/>
    <w:semiHidden/>
    <w:rsid w:val="00786C27"/>
    <w:pPr>
      <w:suppressAutoHyphens/>
      <w:spacing w:after="200" w:line="276" w:lineRule="auto"/>
    </w:pPr>
    <w:rPr>
      <w:rFonts w:ascii="Calibri" w:eastAsia="DejaVu Sans" w:hAnsi="Calibri" w:cs="Calibri"/>
    </w:rPr>
  </w:style>
  <w:style w:type="paragraph" w:customStyle="1" w:styleId="312">
    <w:name w:val="Заголовок 31"/>
    <w:basedOn w:val="a2"/>
    <w:next w:val="a2"/>
    <w:uiPriority w:val="9"/>
    <w:semiHidden/>
    <w:qFormat/>
    <w:rsid w:val="00786C27"/>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1">
    <w:name w:val="!Текст Знак"/>
    <w:link w:val="affff2"/>
    <w:semiHidden/>
    <w:locked/>
    <w:rsid w:val="00786C27"/>
    <w:rPr>
      <w:rFonts w:ascii="Times New Roman CYR" w:hAnsi="Times New Roman CYR" w:cs="Times New Roman CYR"/>
      <w:sz w:val="28"/>
      <w:szCs w:val="28"/>
    </w:rPr>
  </w:style>
  <w:style w:type="paragraph" w:customStyle="1" w:styleId="affff2">
    <w:name w:val="!Текст"/>
    <w:basedOn w:val="a2"/>
    <w:link w:val="affff1"/>
    <w:semiHidden/>
    <w:qFormat/>
    <w:rsid w:val="00786C27"/>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semiHidden/>
    <w:rsid w:val="00786C27"/>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semiHidden/>
    <w:rsid w:val="00786C27"/>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3">
    <w:name w:val="Нормальный (таблица)"/>
    <w:basedOn w:val="a2"/>
    <w:next w:val="a2"/>
    <w:uiPriority w:val="99"/>
    <w:semiHidden/>
    <w:rsid w:val="00786C2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4">
    <w:name w:val="Прижатый влево"/>
    <w:basedOn w:val="a2"/>
    <w:next w:val="a2"/>
    <w:uiPriority w:val="99"/>
    <w:semiHidden/>
    <w:rsid w:val="00786C2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786C27"/>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786C27"/>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786C27"/>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semiHidden/>
    <w:rsid w:val="00786C27"/>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9">
    <w:name w:val="xl79"/>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semiHidden/>
    <w:rsid w:val="00786C27"/>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4">
    <w:name w:val="Абзац списка2"/>
    <w:basedOn w:val="a2"/>
    <w:uiPriority w:val="99"/>
    <w:semiHidden/>
    <w:rsid w:val="00786C27"/>
    <w:pPr>
      <w:spacing w:after="0" w:line="240" w:lineRule="auto"/>
      <w:ind w:left="720"/>
      <w:contextualSpacing/>
    </w:pPr>
    <w:rPr>
      <w:rFonts w:ascii="Times New Roman" w:eastAsia="Times New Roman" w:hAnsi="Times New Roman" w:cs="Times New Roman"/>
      <w:sz w:val="24"/>
      <w:szCs w:val="24"/>
    </w:rPr>
  </w:style>
  <w:style w:type="character" w:styleId="affff5">
    <w:name w:val="footnote reference"/>
    <w:basedOn w:val="a3"/>
    <w:uiPriority w:val="99"/>
    <w:semiHidden/>
    <w:unhideWhenUsed/>
    <w:rsid w:val="00786C27"/>
    <w:rPr>
      <w:vertAlign w:val="superscript"/>
    </w:rPr>
  </w:style>
  <w:style w:type="character" w:styleId="affff6">
    <w:name w:val="annotation reference"/>
    <w:basedOn w:val="a3"/>
    <w:uiPriority w:val="99"/>
    <w:semiHidden/>
    <w:unhideWhenUsed/>
    <w:rsid w:val="00786C27"/>
    <w:rPr>
      <w:sz w:val="16"/>
      <w:szCs w:val="16"/>
    </w:rPr>
  </w:style>
  <w:style w:type="character" w:styleId="affff7">
    <w:name w:val="endnote reference"/>
    <w:basedOn w:val="a3"/>
    <w:uiPriority w:val="99"/>
    <w:semiHidden/>
    <w:unhideWhenUsed/>
    <w:rsid w:val="00786C27"/>
    <w:rPr>
      <w:vertAlign w:val="superscript"/>
    </w:rPr>
  </w:style>
  <w:style w:type="character" w:styleId="affff8">
    <w:name w:val="Placeholder Text"/>
    <w:basedOn w:val="a3"/>
    <w:uiPriority w:val="99"/>
    <w:semiHidden/>
    <w:rsid w:val="00786C27"/>
    <w:rPr>
      <w:color w:val="808080"/>
    </w:rPr>
  </w:style>
  <w:style w:type="character" w:styleId="affff9">
    <w:name w:val="Subtle Reference"/>
    <w:basedOn w:val="a3"/>
    <w:uiPriority w:val="31"/>
    <w:qFormat/>
    <w:rsid w:val="00786C27"/>
    <w:rPr>
      <w:smallCaps/>
      <w:color w:val="ED7D31" w:themeColor="accent2"/>
      <w:u w:val="single"/>
    </w:rPr>
  </w:style>
  <w:style w:type="character" w:customStyle="1" w:styleId="1f0">
    <w:name w:val="Слабая ссылка1"/>
    <w:basedOn w:val="a3"/>
    <w:uiPriority w:val="31"/>
    <w:qFormat/>
    <w:rsid w:val="00786C27"/>
    <w:rPr>
      <w:rFonts w:ascii="Times New Roman" w:hAnsi="Times New Roman" w:cs="Times New Roman" w:hint="default"/>
      <w:color w:val="ED7D31"/>
      <w:sz w:val="28"/>
      <w:u w:val="single"/>
    </w:rPr>
  </w:style>
  <w:style w:type="character" w:customStyle="1" w:styleId="apple-converted-space">
    <w:name w:val="apple-converted-space"/>
    <w:basedOn w:val="a3"/>
    <w:rsid w:val="00786C27"/>
  </w:style>
  <w:style w:type="character" w:customStyle="1" w:styleId="jrnl">
    <w:name w:val="jrnl"/>
    <w:basedOn w:val="a3"/>
    <w:rsid w:val="00786C27"/>
  </w:style>
  <w:style w:type="character" w:customStyle="1" w:styleId="A40">
    <w:name w:val="A4"/>
    <w:uiPriority w:val="99"/>
    <w:rsid w:val="00786C27"/>
    <w:rPr>
      <w:rFonts w:ascii="News Gothic MT" w:hAnsi="News Gothic MT" w:cs="News Gothic MT" w:hint="default"/>
      <w:b/>
      <w:bCs/>
      <w:color w:val="000000"/>
      <w:sz w:val="20"/>
      <w:szCs w:val="20"/>
    </w:rPr>
  </w:style>
  <w:style w:type="character" w:customStyle="1" w:styleId="shorttext">
    <w:name w:val="short_text"/>
    <w:rsid w:val="00786C27"/>
  </w:style>
  <w:style w:type="character" w:customStyle="1" w:styleId="hps">
    <w:name w:val="hps"/>
    <w:rsid w:val="00786C27"/>
  </w:style>
  <w:style w:type="character" w:customStyle="1" w:styleId="A60">
    <w:name w:val="A6"/>
    <w:uiPriority w:val="99"/>
    <w:rsid w:val="00786C27"/>
    <w:rPr>
      <w:b/>
      <w:bCs/>
      <w:color w:val="000000"/>
      <w:sz w:val="48"/>
      <w:szCs w:val="48"/>
    </w:rPr>
  </w:style>
  <w:style w:type="character" w:customStyle="1" w:styleId="A70">
    <w:name w:val="A7"/>
    <w:uiPriority w:val="99"/>
    <w:rsid w:val="00786C27"/>
    <w:rPr>
      <w:b/>
      <w:bCs/>
      <w:color w:val="000000"/>
      <w:sz w:val="36"/>
      <w:szCs w:val="36"/>
    </w:rPr>
  </w:style>
  <w:style w:type="character" w:customStyle="1" w:styleId="highlight">
    <w:name w:val="highlight"/>
    <w:basedOn w:val="a3"/>
    <w:rsid w:val="00786C27"/>
  </w:style>
  <w:style w:type="character" w:customStyle="1" w:styleId="citation-abbreviation">
    <w:name w:val="citation-abbreviation"/>
    <w:basedOn w:val="a3"/>
    <w:rsid w:val="00786C27"/>
  </w:style>
  <w:style w:type="character" w:customStyle="1" w:styleId="citation-publication-date">
    <w:name w:val="citation-publication-date"/>
    <w:basedOn w:val="a3"/>
    <w:rsid w:val="00786C27"/>
  </w:style>
  <w:style w:type="character" w:customStyle="1" w:styleId="citation-volume">
    <w:name w:val="citation-volume"/>
    <w:basedOn w:val="a3"/>
    <w:rsid w:val="00786C27"/>
  </w:style>
  <w:style w:type="character" w:customStyle="1" w:styleId="citation-issue">
    <w:name w:val="citation-issue"/>
    <w:basedOn w:val="a3"/>
    <w:rsid w:val="00786C27"/>
  </w:style>
  <w:style w:type="character" w:customStyle="1" w:styleId="citation-flpages">
    <w:name w:val="citation-flpages"/>
    <w:basedOn w:val="a3"/>
    <w:rsid w:val="00786C27"/>
  </w:style>
  <w:style w:type="character" w:customStyle="1" w:styleId="1f1">
    <w:name w:val="Верхний колонтитул Знак1"/>
    <w:basedOn w:val="a3"/>
    <w:locked/>
    <w:rsid w:val="00786C27"/>
  </w:style>
  <w:style w:type="character" w:customStyle="1" w:styleId="1f2">
    <w:name w:val="Текст примечания Знак1"/>
    <w:basedOn w:val="a3"/>
    <w:uiPriority w:val="99"/>
    <w:semiHidden/>
    <w:locked/>
    <w:rsid w:val="00786C27"/>
    <w:rPr>
      <w:sz w:val="20"/>
      <w:szCs w:val="20"/>
    </w:rPr>
  </w:style>
  <w:style w:type="character" w:customStyle="1" w:styleId="1f3">
    <w:name w:val="Тема примечания Знак1"/>
    <w:basedOn w:val="1f2"/>
    <w:uiPriority w:val="99"/>
    <w:semiHidden/>
    <w:locked/>
    <w:rsid w:val="00786C27"/>
    <w:rPr>
      <w:b/>
      <w:bCs/>
      <w:sz w:val="20"/>
      <w:szCs w:val="20"/>
    </w:rPr>
  </w:style>
  <w:style w:type="character" w:customStyle="1" w:styleId="apple-style-span">
    <w:name w:val="apple-style-span"/>
    <w:uiPriority w:val="99"/>
    <w:rsid w:val="00786C27"/>
  </w:style>
  <w:style w:type="character" w:customStyle="1" w:styleId="blk">
    <w:name w:val="blk"/>
    <w:basedOn w:val="a3"/>
    <w:rsid w:val="00786C27"/>
  </w:style>
  <w:style w:type="character" w:customStyle="1" w:styleId="FontStyle25">
    <w:name w:val="Font Style25"/>
    <w:uiPriority w:val="99"/>
    <w:rsid w:val="00786C27"/>
    <w:rPr>
      <w:rFonts w:ascii="Times New Roman" w:hAnsi="Times New Roman" w:cs="Times New Roman" w:hint="default"/>
      <w:sz w:val="18"/>
      <w:szCs w:val="18"/>
    </w:rPr>
  </w:style>
  <w:style w:type="character" w:customStyle="1" w:styleId="FontStyle69">
    <w:name w:val="Font Style69"/>
    <w:basedOn w:val="a3"/>
    <w:uiPriority w:val="99"/>
    <w:rsid w:val="00786C27"/>
    <w:rPr>
      <w:rFonts w:ascii="Times New Roman" w:hAnsi="Times New Roman" w:cs="Times New Roman" w:hint="default"/>
      <w:b/>
      <w:bCs/>
      <w:sz w:val="18"/>
      <w:szCs w:val="18"/>
    </w:rPr>
  </w:style>
  <w:style w:type="character" w:customStyle="1" w:styleId="FontStyle86">
    <w:name w:val="Font Style86"/>
    <w:basedOn w:val="a3"/>
    <w:uiPriority w:val="99"/>
    <w:rsid w:val="00786C27"/>
    <w:rPr>
      <w:rFonts w:ascii="Times New Roman" w:hAnsi="Times New Roman" w:cs="Times New Roman" w:hint="default"/>
      <w:sz w:val="18"/>
      <w:szCs w:val="18"/>
    </w:rPr>
  </w:style>
  <w:style w:type="character" w:customStyle="1" w:styleId="FontStyle21">
    <w:name w:val="Font Style21"/>
    <w:uiPriority w:val="99"/>
    <w:rsid w:val="00786C27"/>
    <w:rPr>
      <w:rFonts w:ascii="Arial" w:hAnsi="Arial" w:cs="Arial" w:hint="default"/>
      <w:b/>
      <w:bCs/>
      <w:sz w:val="20"/>
      <w:szCs w:val="20"/>
    </w:rPr>
  </w:style>
  <w:style w:type="character" w:customStyle="1" w:styleId="CharStyle227">
    <w:name w:val="CharStyle227"/>
    <w:basedOn w:val="a3"/>
    <w:rsid w:val="00786C27"/>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786C27"/>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786C27"/>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786C27"/>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786C27"/>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786C27"/>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786C27"/>
    <w:rPr>
      <w:rFonts w:ascii="Lucida Sans Unicode" w:hAnsi="Lucida Sans Unicode" w:cs="Lucida Sans Unicode" w:hint="default"/>
      <w:strike w:val="0"/>
      <w:dstrike w:val="0"/>
      <w:spacing w:val="1"/>
      <w:sz w:val="18"/>
      <w:szCs w:val="18"/>
      <w:u w:val="none"/>
      <w:effect w:val="none"/>
    </w:rPr>
  </w:style>
  <w:style w:type="character" w:customStyle="1" w:styleId="affffa">
    <w:name w:val="Основной текст + Малые прописные"/>
    <w:basedOn w:val="a3"/>
    <w:uiPriority w:val="99"/>
    <w:rsid w:val="00786C27"/>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786C27"/>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786C27"/>
  </w:style>
  <w:style w:type="character" w:customStyle="1" w:styleId="r">
    <w:name w:val="r"/>
    <w:basedOn w:val="a3"/>
    <w:rsid w:val="00786C27"/>
  </w:style>
  <w:style w:type="character" w:customStyle="1" w:styleId="affffb">
    <w:name w:val="Основной текст + Курсив"/>
    <w:basedOn w:val="afff"/>
    <w:rsid w:val="00786C2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786C2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5">
    <w:name w:val="Основной текст2"/>
    <w:basedOn w:val="afff"/>
    <w:rsid w:val="00786C2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786C2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786C2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786C2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6">
    <w:name w:val="Подпись к таблице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8">
    <w:name w:val="Подпись к таблице (3)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a">
    <w:name w:val="Подпись к таблице (3)"/>
    <w:basedOn w:val="38"/>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c">
    <w:name w:val="Подпись к таблице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786C27"/>
    <w:rPr>
      <w:rFonts w:ascii="CordiaUPC" w:eastAsia="CordiaUPC" w:hAnsi="CordiaUPC" w:cs="CordiaUPC" w:hint="cs"/>
      <w:b/>
      <w:bCs/>
      <w:i w:val="0"/>
      <w:iCs w:val="0"/>
      <w:smallCaps w:val="0"/>
      <w:strike w:val="0"/>
      <w:dstrike w:val="0"/>
      <w:sz w:val="19"/>
      <w:szCs w:val="19"/>
      <w:u w:val="none"/>
      <w:effect w:val="none"/>
    </w:rPr>
  </w:style>
  <w:style w:type="character" w:customStyle="1" w:styleId="171">
    <w:name w:val="Основной текст (17)"/>
    <w:basedOn w:val="170"/>
    <w:rsid w:val="00786C27"/>
    <w:rPr>
      <w:rFonts w:ascii="CordiaUPC" w:eastAsia="CordiaUPC" w:hAnsi="CordiaUPC" w:cs="CordiaUPC" w:hint="cs"/>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786C2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786C2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786C2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7">
    <w:name w:val="Подпись к таблице (2)"/>
    <w:basedOn w:val="2f6"/>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таблице + Курсив"/>
    <w:basedOn w:val="affffc"/>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e">
    <w:name w:val="Подпись к таблице"/>
    <w:basedOn w:val="affffc"/>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
    <w:rsid w:val="00786C27"/>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3">
    <w:name w:val="Основной текст (21)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4">
    <w:name w:val="Основной текст (21)"/>
    <w:basedOn w:val="21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786C2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786C2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786C2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786C2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786C2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c">
    <w:name w:val="Подпись к картинке (3)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d">
    <w:name w:val="Подпись к картинке (3)"/>
    <w:basedOn w:val="3c"/>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картинке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0">
    <w:name w:val="Подпись к картинке"/>
    <w:basedOn w:val="afffff"/>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
    <w:rsid w:val="00786C2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786C2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786C2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786C2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786C2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e">
    <w:name w:val="Заголовок №3_"/>
    <w:basedOn w:val="a3"/>
    <w:rsid w:val="00786C27"/>
    <w:rPr>
      <w:rFonts w:ascii="Arial" w:eastAsia="Arial" w:hAnsi="Arial" w:cs="Arial" w:hint="default"/>
      <w:b/>
      <w:bCs/>
      <w:i w:val="0"/>
      <w:iCs w:val="0"/>
      <w:smallCaps w:val="0"/>
      <w:strike w:val="0"/>
      <w:dstrike w:val="0"/>
      <w:sz w:val="28"/>
      <w:szCs w:val="28"/>
      <w:u w:val="none"/>
      <w:effect w:val="none"/>
    </w:rPr>
  </w:style>
  <w:style w:type="character" w:customStyle="1" w:styleId="3f1">
    <w:name w:val="Заголовок №3"/>
    <w:basedOn w:val="3e"/>
    <w:rsid w:val="00786C2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786C27"/>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786C2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1">
    <w:name w:val="Сноска + Курсив"/>
    <w:basedOn w:val="afffc"/>
    <w:rsid w:val="00786C2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8">
    <w:name w:val="Заголовок №2_"/>
    <w:basedOn w:val="a3"/>
    <w:rsid w:val="00786C27"/>
    <w:rPr>
      <w:rFonts w:ascii="Arial" w:eastAsia="Arial" w:hAnsi="Arial" w:cs="Arial" w:hint="default"/>
      <w:b/>
      <w:bCs/>
      <w:i w:val="0"/>
      <w:iCs w:val="0"/>
      <w:smallCaps w:val="0"/>
      <w:strike w:val="0"/>
      <w:dstrike w:val="0"/>
      <w:sz w:val="36"/>
      <w:szCs w:val="36"/>
      <w:u w:val="none"/>
      <w:effect w:val="none"/>
    </w:rPr>
  </w:style>
  <w:style w:type="character" w:customStyle="1" w:styleId="2f9">
    <w:name w:val="Заголовок №2"/>
    <w:basedOn w:val="2f8"/>
    <w:rsid w:val="00786C2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786C2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786C2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786C2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786C2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786C2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a">
    <w:name w:val="Основной текст (2) + Курсив"/>
    <w:basedOn w:val="2e"/>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786C27"/>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786C2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786C2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786C2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786C27"/>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786C2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786C2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786C2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786C2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786C2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2">
    <w:name w:val="Подпись к картинке + Курсив"/>
    <w:basedOn w:val="afffff"/>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786C2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786C2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3">
    <w:name w:val="Основной текст + Полужирный"/>
    <w:basedOn w:val="afff"/>
    <w:rsid w:val="00786C2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786C2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8"/>
    <w:rsid w:val="00786C2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f2"/>
    <w:rsid w:val="00786C27"/>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786C2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786C27"/>
  </w:style>
  <w:style w:type="character" w:customStyle="1" w:styleId="2b0">
    <w:name w:val="2b"/>
    <w:basedOn w:val="a3"/>
    <w:rsid w:val="00786C27"/>
  </w:style>
  <w:style w:type="character" w:customStyle="1" w:styleId="30pt0">
    <w:name w:val="30pt"/>
    <w:basedOn w:val="a3"/>
    <w:rsid w:val="00786C27"/>
  </w:style>
  <w:style w:type="character" w:customStyle="1" w:styleId="490">
    <w:name w:val="49"/>
    <w:basedOn w:val="a3"/>
    <w:rsid w:val="00786C27"/>
  </w:style>
  <w:style w:type="character" w:customStyle="1" w:styleId="arialnarrow6pt3">
    <w:name w:val="arialnarrow6pt3"/>
    <w:basedOn w:val="a3"/>
    <w:rsid w:val="00786C27"/>
  </w:style>
  <w:style w:type="character" w:customStyle="1" w:styleId="a50">
    <w:name w:val="a5"/>
    <w:basedOn w:val="a3"/>
    <w:rsid w:val="00786C27"/>
  </w:style>
  <w:style w:type="character" w:customStyle="1" w:styleId="a61">
    <w:name w:val="a6"/>
    <w:basedOn w:val="a3"/>
    <w:rsid w:val="00786C27"/>
  </w:style>
  <w:style w:type="character" w:customStyle="1" w:styleId="455pt">
    <w:name w:val="455pt"/>
    <w:basedOn w:val="a3"/>
    <w:rsid w:val="00786C27"/>
  </w:style>
  <w:style w:type="character" w:customStyle="1" w:styleId="455pt0">
    <w:name w:val="455pt0"/>
    <w:basedOn w:val="a3"/>
    <w:rsid w:val="00786C27"/>
  </w:style>
  <w:style w:type="character" w:customStyle="1" w:styleId="arialnarrow6pt2">
    <w:name w:val="arialnarrow6pt2"/>
    <w:basedOn w:val="a3"/>
    <w:rsid w:val="00786C27"/>
  </w:style>
  <w:style w:type="character" w:customStyle="1" w:styleId="720">
    <w:name w:val="720"/>
    <w:basedOn w:val="a3"/>
    <w:rsid w:val="00786C27"/>
  </w:style>
  <w:style w:type="character" w:customStyle="1" w:styleId="a10">
    <w:name w:val="a1"/>
    <w:basedOn w:val="a3"/>
    <w:rsid w:val="00786C27"/>
  </w:style>
  <w:style w:type="character" w:customStyle="1" w:styleId="570">
    <w:name w:val="57"/>
    <w:basedOn w:val="a3"/>
    <w:rsid w:val="00786C27"/>
  </w:style>
  <w:style w:type="character" w:customStyle="1" w:styleId="230pt">
    <w:name w:val="230pt"/>
    <w:basedOn w:val="a3"/>
    <w:rsid w:val="00786C27"/>
  </w:style>
  <w:style w:type="character" w:customStyle="1" w:styleId="1500">
    <w:name w:val="150"/>
    <w:basedOn w:val="a3"/>
    <w:rsid w:val="00786C27"/>
  </w:style>
  <w:style w:type="character" w:customStyle="1" w:styleId="corbel0">
    <w:name w:val="corbel0"/>
    <w:basedOn w:val="a3"/>
    <w:rsid w:val="00786C27"/>
  </w:style>
  <w:style w:type="character" w:customStyle="1" w:styleId="650">
    <w:name w:val="65"/>
    <w:basedOn w:val="a3"/>
    <w:rsid w:val="00786C27"/>
  </w:style>
  <w:style w:type="character" w:customStyle="1" w:styleId="1510">
    <w:name w:val="151"/>
    <w:basedOn w:val="a3"/>
    <w:rsid w:val="00786C27"/>
  </w:style>
  <w:style w:type="character" w:customStyle="1" w:styleId="a80">
    <w:name w:val="a8"/>
    <w:basedOn w:val="a3"/>
    <w:rsid w:val="00786C27"/>
  </w:style>
  <w:style w:type="character" w:customStyle="1" w:styleId="50pt">
    <w:name w:val="50pt"/>
    <w:basedOn w:val="a3"/>
    <w:rsid w:val="00786C27"/>
  </w:style>
  <w:style w:type="character" w:customStyle="1" w:styleId="230pt0">
    <w:name w:val="230pt0"/>
    <w:basedOn w:val="a3"/>
    <w:rsid w:val="00786C27"/>
  </w:style>
  <w:style w:type="character" w:customStyle="1" w:styleId="293">
    <w:name w:val="293"/>
    <w:basedOn w:val="a3"/>
    <w:rsid w:val="00786C27"/>
  </w:style>
  <w:style w:type="character" w:customStyle="1" w:styleId="287">
    <w:name w:val="287"/>
    <w:basedOn w:val="a3"/>
    <w:rsid w:val="00786C27"/>
  </w:style>
  <w:style w:type="character" w:customStyle="1" w:styleId="294">
    <w:name w:val="294"/>
    <w:basedOn w:val="a3"/>
    <w:rsid w:val="00786C27"/>
  </w:style>
  <w:style w:type="character" w:customStyle="1" w:styleId="164">
    <w:name w:val="164"/>
    <w:basedOn w:val="a3"/>
    <w:rsid w:val="00786C27"/>
  </w:style>
  <w:style w:type="character" w:customStyle="1" w:styleId="33105pt">
    <w:name w:val="33105pt"/>
    <w:basedOn w:val="a3"/>
    <w:rsid w:val="00786C27"/>
  </w:style>
  <w:style w:type="character" w:customStyle="1" w:styleId="284">
    <w:name w:val="284"/>
    <w:basedOn w:val="a3"/>
    <w:rsid w:val="00786C27"/>
  </w:style>
  <w:style w:type="character" w:customStyle="1" w:styleId="33105pt0">
    <w:name w:val="33105pt0"/>
    <w:basedOn w:val="a3"/>
    <w:rsid w:val="00786C27"/>
  </w:style>
  <w:style w:type="character" w:customStyle="1" w:styleId="721">
    <w:name w:val="721"/>
    <w:basedOn w:val="a3"/>
    <w:rsid w:val="00786C27"/>
  </w:style>
  <w:style w:type="character" w:customStyle="1" w:styleId="290">
    <w:name w:val="29"/>
    <w:basedOn w:val="a3"/>
    <w:rsid w:val="00786C27"/>
  </w:style>
  <w:style w:type="character" w:customStyle="1" w:styleId="153">
    <w:name w:val="153"/>
    <w:basedOn w:val="a3"/>
    <w:rsid w:val="00786C27"/>
  </w:style>
  <w:style w:type="character" w:customStyle="1" w:styleId="630">
    <w:name w:val="63"/>
    <w:basedOn w:val="a3"/>
    <w:rsid w:val="00786C27"/>
  </w:style>
  <w:style w:type="character" w:customStyle="1" w:styleId="280">
    <w:name w:val="28"/>
    <w:basedOn w:val="a3"/>
    <w:rsid w:val="00786C27"/>
  </w:style>
  <w:style w:type="character" w:customStyle="1" w:styleId="352">
    <w:name w:val="35"/>
    <w:basedOn w:val="a3"/>
    <w:rsid w:val="00786C27"/>
  </w:style>
  <w:style w:type="character" w:customStyle="1" w:styleId="arialnarrow65pt1">
    <w:name w:val="arialnarrow65pt1"/>
    <w:basedOn w:val="a3"/>
    <w:rsid w:val="00786C27"/>
  </w:style>
  <w:style w:type="character" w:customStyle="1" w:styleId="a71">
    <w:name w:val="a7"/>
    <w:basedOn w:val="a3"/>
    <w:rsid w:val="00786C27"/>
  </w:style>
  <w:style w:type="character" w:customStyle="1" w:styleId="710">
    <w:name w:val="71"/>
    <w:basedOn w:val="a3"/>
    <w:rsid w:val="00786C27"/>
  </w:style>
  <w:style w:type="character" w:customStyle="1" w:styleId="ab0">
    <w:name w:val="ab"/>
    <w:basedOn w:val="a3"/>
    <w:rsid w:val="00786C27"/>
  </w:style>
  <w:style w:type="character" w:customStyle="1" w:styleId="arialnarrow65pt2">
    <w:name w:val="arialnarrow65pt2"/>
    <w:basedOn w:val="a3"/>
    <w:rsid w:val="00786C27"/>
  </w:style>
  <w:style w:type="character" w:customStyle="1" w:styleId="ac0">
    <w:name w:val="ac"/>
    <w:basedOn w:val="a3"/>
    <w:rsid w:val="00786C27"/>
  </w:style>
  <w:style w:type="character" w:customStyle="1" w:styleId="222">
    <w:name w:val="22"/>
    <w:basedOn w:val="a3"/>
    <w:rsid w:val="00786C27"/>
  </w:style>
  <w:style w:type="character" w:customStyle="1" w:styleId="440">
    <w:name w:val="44"/>
    <w:basedOn w:val="a3"/>
    <w:rsid w:val="00786C27"/>
  </w:style>
  <w:style w:type="character" w:customStyle="1" w:styleId="1010">
    <w:name w:val="101"/>
    <w:basedOn w:val="a3"/>
    <w:rsid w:val="00786C27"/>
  </w:style>
  <w:style w:type="character" w:customStyle="1" w:styleId="2410">
    <w:name w:val="241"/>
    <w:basedOn w:val="a3"/>
    <w:rsid w:val="00786C27"/>
  </w:style>
  <w:style w:type="character" w:customStyle="1" w:styleId="2811pt">
    <w:name w:val="2811pt"/>
    <w:basedOn w:val="a3"/>
    <w:rsid w:val="00786C27"/>
  </w:style>
  <w:style w:type="character" w:customStyle="1" w:styleId="281">
    <w:name w:val="281"/>
    <w:basedOn w:val="a3"/>
    <w:rsid w:val="00786C27"/>
  </w:style>
  <w:style w:type="character" w:customStyle="1" w:styleId="450">
    <w:name w:val="45"/>
    <w:basedOn w:val="a3"/>
    <w:rsid w:val="00786C27"/>
  </w:style>
  <w:style w:type="character" w:customStyle="1" w:styleId="4d">
    <w:name w:val="4d"/>
    <w:basedOn w:val="a3"/>
    <w:rsid w:val="00786C27"/>
  </w:style>
  <w:style w:type="character" w:customStyle="1" w:styleId="5210">
    <w:name w:val="521"/>
    <w:basedOn w:val="a3"/>
    <w:rsid w:val="00786C27"/>
  </w:style>
  <w:style w:type="character" w:customStyle="1" w:styleId="1610">
    <w:name w:val="161"/>
    <w:basedOn w:val="a3"/>
    <w:rsid w:val="00786C27"/>
  </w:style>
  <w:style w:type="character" w:customStyle="1" w:styleId="a90">
    <w:name w:val="a9"/>
    <w:basedOn w:val="a3"/>
    <w:rsid w:val="00786C27"/>
  </w:style>
  <w:style w:type="character" w:customStyle="1" w:styleId="af20">
    <w:name w:val="af2"/>
    <w:basedOn w:val="a3"/>
    <w:rsid w:val="00786C27"/>
  </w:style>
  <w:style w:type="character" w:customStyle="1" w:styleId="2610">
    <w:name w:val="261"/>
    <w:basedOn w:val="a3"/>
    <w:rsid w:val="00786C27"/>
  </w:style>
  <w:style w:type="character" w:customStyle="1" w:styleId="1600">
    <w:name w:val="160"/>
    <w:basedOn w:val="a3"/>
    <w:rsid w:val="00786C27"/>
  </w:style>
  <w:style w:type="character" w:customStyle="1" w:styleId="longtext">
    <w:name w:val="long_text"/>
    <w:basedOn w:val="a3"/>
    <w:rsid w:val="00786C27"/>
    <w:rPr>
      <w:rFonts w:ascii="Times New Roman" w:hAnsi="Times New Roman" w:cs="Times New Roman" w:hint="default"/>
    </w:rPr>
  </w:style>
  <w:style w:type="character" w:customStyle="1" w:styleId="2Calibri">
    <w:name w:val="Основной текст (2) + Calibri"/>
    <w:aliases w:val="7 pt"/>
    <w:basedOn w:val="2e"/>
    <w:rsid w:val="00786C27"/>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786C27"/>
  </w:style>
  <w:style w:type="character" w:customStyle="1" w:styleId="215">
    <w:name w:val="Основной текст 2 Знак1"/>
    <w:basedOn w:val="a3"/>
    <w:uiPriority w:val="99"/>
    <w:semiHidden/>
    <w:rsid w:val="00786C27"/>
  </w:style>
  <w:style w:type="character" w:customStyle="1" w:styleId="216">
    <w:name w:val="Основной текст с отступом 2 Знак1"/>
    <w:basedOn w:val="a3"/>
    <w:uiPriority w:val="99"/>
    <w:semiHidden/>
    <w:rsid w:val="00786C27"/>
  </w:style>
  <w:style w:type="character" w:customStyle="1" w:styleId="afffff4">
    <w:name w:val="Гипертекстовая ссылка"/>
    <w:basedOn w:val="a3"/>
    <w:uiPriority w:val="99"/>
    <w:rsid w:val="00786C27"/>
    <w:rPr>
      <w:b/>
      <w:bCs/>
      <w:color w:val="106BBE"/>
    </w:rPr>
  </w:style>
  <w:style w:type="character" w:customStyle="1" w:styleId="afffff5">
    <w:name w:val="Цветовое выделение"/>
    <w:uiPriority w:val="99"/>
    <w:rsid w:val="00786C27"/>
    <w:rPr>
      <w:b/>
      <w:bCs/>
      <w:color w:val="26282F"/>
    </w:rPr>
  </w:style>
  <w:style w:type="paragraph" w:styleId="z-">
    <w:name w:val="HTML Top of Form"/>
    <w:basedOn w:val="a2"/>
    <w:next w:val="a2"/>
    <w:link w:val="z-0"/>
    <w:hidden/>
    <w:uiPriority w:val="99"/>
    <w:semiHidden/>
    <w:unhideWhenUsed/>
    <w:rsid w:val="00786C27"/>
    <w:pPr>
      <w:pBdr>
        <w:bottom w:val="single" w:sz="6" w:space="1" w:color="auto"/>
      </w:pBdr>
      <w:spacing w:after="0" w:line="256" w:lineRule="auto"/>
      <w:jc w:val="center"/>
    </w:pPr>
    <w:rPr>
      <w:rFonts w:ascii="Arial" w:hAnsi="Arial" w:cs="Arial"/>
      <w:vanish/>
      <w:sz w:val="16"/>
      <w:szCs w:val="16"/>
    </w:rPr>
  </w:style>
  <w:style w:type="character" w:customStyle="1" w:styleId="z-0">
    <w:name w:val="z-Начало формы Знак"/>
    <w:basedOn w:val="a3"/>
    <w:link w:val="z-"/>
    <w:uiPriority w:val="99"/>
    <w:semiHidden/>
    <w:rsid w:val="00786C27"/>
    <w:rPr>
      <w:rFonts w:ascii="Arial" w:hAnsi="Arial" w:cs="Arial"/>
      <w:vanish/>
      <w:sz w:val="16"/>
      <w:szCs w:val="16"/>
    </w:rPr>
  </w:style>
  <w:style w:type="character" w:customStyle="1" w:styleId="z-11">
    <w:name w:val="z-Начало формы Знак1"/>
    <w:basedOn w:val="a3"/>
    <w:uiPriority w:val="99"/>
    <w:semiHidden/>
    <w:rsid w:val="00786C27"/>
    <w:rPr>
      <w:rFonts w:ascii="Arial" w:hAnsi="Arial" w:cs="Arial" w:hint="default"/>
      <w:vanish/>
      <w:webHidden w:val="0"/>
      <w:sz w:val="16"/>
      <w:szCs w:val="16"/>
      <w:specVanish/>
    </w:rPr>
  </w:style>
  <w:style w:type="paragraph" w:styleId="z-2">
    <w:name w:val="HTML Bottom of Form"/>
    <w:basedOn w:val="a2"/>
    <w:next w:val="a2"/>
    <w:link w:val="z-3"/>
    <w:hidden/>
    <w:uiPriority w:val="99"/>
    <w:semiHidden/>
    <w:unhideWhenUsed/>
    <w:rsid w:val="00786C27"/>
    <w:pPr>
      <w:pBdr>
        <w:top w:val="single" w:sz="6" w:space="1" w:color="auto"/>
      </w:pBdr>
      <w:spacing w:after="0" w:line="256" w:lineRule="auto"/>
      <w:jc w:val="center"/>
    </w:pPr>
    <w:rPr>
      <w:rFonts w:ascii="Arial" w:hAnsi="Arial" w:cs="Arial"/>
      <w:vanish/>
      <w:sz w:val="16"/>
      <w:szCs w:val="16"/>
    </w:rPr>
  </w:style>
  <w:style w:type="character" w:customStyle="1" w:styleId="z-3">
    <w:name w:val="z-Конец формы Знак"/>
    <w:basedOn w:val="a3"/>
    <w:link w:val="z-2"/>
    <w:uiPriority w:val="99"/>
    <w:semiHidden/>
    <w:rsid w:val="00786C27"/>
    <w:rPr>
      <w:rFonts w:ascii="Arial" w:hAnsi="Arial" w:cs="Arial"/>
      <w:vanish/>
      <w:sz w:val="16"/>
      <w:szCs w:val="16"/>
    </w:rPr>
  </w:style>
  <w:style w:type="character" w:customStyle="1" w:styleId="z-12">
    <w:name w:val="z-Конец формы Знак1"/>
    <w:basedOn w:val="a3"/>
    <w:uiPriority w:val="99"/>
    <w:semiHidden/>
    <w:rsid w:val="00786C27"/>
    <w:rPr>
      <w:rFonts w:ascii="Arial" w:hAnsi="Arial" w:cs="Arial" w:hint="default"/>
      <w:vanish/>
      <w:webHidden w:val="0"/>
      <w:sz w:val="16"/>
      <w:szCs w:val="16"/>
      <w:specVanish/>
    </w:rPr>
  </w:style>
  <w:style w:type="character" w:customStyle="1" w:styleId="accented">
    <w:name w:val="accented"/>
    <w:basedOn w:val="a3"/>
    <w:rsid w:val="00786C27"/>
  </w:style>
  <w:style w:type="character" w:customStyle="1" w:styleId="HTML1">
    <w:name w:val="Стандартный HTML Знак1"/>
    <w:basedOn w:val="a3"/>
    <w:uiPriority w:val="99"/>
    <w:semiHidden/>
    <w:rsid w:val="00786C27"/>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786C27"/>
  </w:style>
  <w:style w:type="character" w:customStyle="1" w:styleId="hl1">
    <w:name w:val="hl1"/>
    <w:rsid w:val="00786C27"/>
    <w:rPr>
      <w:color w:val="4682B4"/>
    </w:rPr>
  </w:style>
  <w:style w:type="character" w:customStyle="1" w:styleId="span">
    <w:name w:val="span"/>
    <w:rsid w:val="00786C27"/>
  </w:style>
  <w:style w:type="character" w:customStyle="1" w:styleId="1f6">
    <w:name w:val="Название Знак1"/>
    <w:basedOn w:val="a3"/>
    <w:uiPriority w:val="10"/>
    <w:rsid w:val="00786C27"/>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786C27"/>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786C27"/>
    <w:rPr>
      <w:rFonts w:ascii="Arial" w:hAnsi="Arial" w:cs="Arial" w:hint="default"/>
      <w:vanish/>
      <w:webHidden w:val="0"/>
      <w:sz w:val="16"/>
      <w:szCs w:val="16"/>
      <w:specVanish/>
    </w:rPr>
  </w:style>
  <w:style w:type="character" w:customStyle="1" w:styleId="z-21">
    <w:name w:val="z-Конец формы Знак2"/>
    <w:basedOn w:val="a3"/>
    <w:uiPriority w:val="99"/>
    <w:semiHidden/>
    <w:rsid w:val="00786C27"/>
    <w:rPr>
      <w:rFonts w:ascii="Arial" w:hAnsi="Arial" w:cs="Arial" w:hint="default"/>
      <w:vanish/>
      <w:webHidden w:val="0"/>
      <w:sz w:val="16"/>
      <w:szCs w:val="16"/>
      <w:specVanish/>
    </w:rPr>
  </w:style>
  <w:style w:type="character" w:customStyle="1" w:styleId="135">
    <w:name w:val="Основной текст (13) + Не полужирный"/>
    <w:aliases w:val="Курсив,Основной текст (13) + Arial Narrow,9 pt,Не полужирный"/>
    <w:basedOn w:val="313"/>
    <w:rsid w:val="00786C2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911">
    <w:name w:val="Заголовок 9 Знак1"/>
    <w:basedOn w:val="a3"/>
    <w:uiPriority w:val="9"/>
    <w:semiHidden/>
    <w:rsid w:val="00786C27"/>
    <w:rPr>
      <w:rFonts w:asciiTheme="majorHAnsi" w:eastAsiaTheme="majorEastAsia" w:hAnsiTheme="majorHAnsi" w:cstheme="majorBidi" w:hint="default"/>
      <w:i/>
      <w:iCs/>
      <w:color w:val="404040" w:themeColor="text1" w:themeTint="BF"/>
      <w:sz w:val="20"/>
      <w:szCs w:val="20"/>
    </w:rPr>
  </w:style>
  <w:style w:type="table" w:customStyle="1" w:styleId="2110">
    <w:name w:val="Сетка таблицы211"/>
    <w:basedOn w:val="a4"/>
    <w:uiPriority w:val="59"/>
    <w:rsid w:val="00786C2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Таблица-сетка 4 — акцент 31"/>
    <w:basedOn w:val="a4"/>
    <w:uiPriority w:val="49"/>
    <w:rsid w:val="00786C27"/>
    <w:pPr>
      <w:spacing w:after="0" w:line="240" w:lineRule="auto"/>
    </w:pPr>
    <w:rPr>
      <w:sz w:val="20"/>
      <w:szCs w:val="20"/>
    </w:rPr>
    <w:tblPr>
      <w:tblInd w:w="0" w:type="dxa"/>
      <w:tblCellMar>
        <w:top w:w="0" w:type="dxa"/>
        <w:left w:w="108" w:type="dxa"/>
        <w:bottom w:w="0" w:type="dxa"/>
        <w:right w:w="108" w:type="dxa"/>
      </w:tblCellMar>
    </w:tblPr>
    <w:tblStylePr w:type="firstCol">
      <w:rPr>
        <w:b/>
        <w:bCs/>
      </w:rPr>
    </w:tblStylePr>
    <w:tblStylePr w:type="lastCol">
      <w:rPr>
        <w:b/>
        <w:bCs/>
      </w:rPr>
    </w:tblStylePr>
    <w:tblStylePr w:type="band1Vert">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0422">
      <w:bodyDiv w:val="1"/>
      <w:marLeft w:val="0"/>
      <w:marRight w:val="0"/>
      <w:marTop w:val="0"/>
      <w:marBottom w:val="0"/>
      <w:divBdr>
        <w:top w:val="none" w:sz="0" w:space="0" w:color="auto"/>
        <w:left w:val="none" w:sz="0" w:space="0" w:color="auto"/>
        <w:bottom w:val="none" w:sz="0" w:space="0" w:color="auto"/>
        <w:right w:val="none" w:sz="0" w:space="0" w:color="auto"/>
      </w:divBdr>
    </w:div>
    <w:div w:id="59987295">
      <w:bodyDiv w:val="1"/>
      <w:marLeft w:val="0"/>
      <w:marRight w:val="0"/>
      <w:marTop w:val="0"/>
      <w:marBottom w:val="0"/>
      <w:divBdr>
        <w:top w:val="none" w:sz="0" w:space="0" w:color="auto"/>
        <w:left w:val="none" w:sz="0" w:space="0" w:color="auto"/>
        <w:bottom w:val="none" w:sz="0" w:space="0" w:color="auto"/>
        <w:right w:val="none" w:sz="0" w:space="0" w:color="auto"/>
      </w:divBdr>
    </w:div>
    <w:div w:id="89085585">
      <w:bodyDiv w:val="1"/>
      <w:marLeft w:val="0"/>
      <w:marRight w:val="0"/>
      <w:marTop w:val="0"/>
      <w:marBottom w:val="0"/>
      <w:divBdr>
        <w:top w:val="none" w:sz="0" w:space="0" w:color="auto"/>
        <w:left w:val="none" w:sz="0" w:space="0" w:color="auto"/>
        <w:bottom w:val="none" w:sz="0" w:space="0" w:color="auto"/>
        <w:right w:val="none" w:sz="0" w:space="0" w:color="auto"/>
      </w:divBdr>
    </w:div>
    <w:div w:id="163981759">
      <w:bodyDiv w:val="1"/>
      <w:marLeft w:val="0"/>
      <w:marRight w:val="0"/>
      <w:marTop w:val="0"/>
      <w:marBottom w:val="0"/>
      <w:divBdr>
        <w:top w:val="none" w:sz="0" w:space="0" w:color="auto"/>
        <w:left w:val="none" w:sz="0" w:space="0" w:color="auto"/>
        <w:bottom w:val="none" w:sz="0" w:space="0" w:color="auto"/>
        <w:right w:val="none" w:sz="0" w:space="0" w:color="auto"/>
      </w:divBdr>
    </w:div>
    <w:div w:id="287592638">
      <w:bodyDiv w:val="1"/>
      <w:marLeft w:val="0"/>
      <w:marRight w:val="0"/>
      <w:marTop w:val="0"/>
      <w:marBottom w:val="0"/>
      <w:divBdr>
        <w:top w:val="none" w:sz="0" w:space="0" w:color="auto"/>
        <w:left w:val="none" w:sz="0" w:space="0" w:color="auto"/>
        <w:bottom w:val="none" w:sz="0" w:space="0" w:color="auto"/>
        <w:right w:val="none" w:sz="0" w:space="0" w:color="auto"/>
      </w:divBdr>
    </w:div>
    <w:div w:id="305359165">
      <w:bodyDiv w:val="1"/>
      <w:marLeft w:val="0"/>
      <w:marRight w:val="0"/>
      <w:marTop w:val="0"/>
      <w:marBottom w:val="0"/>
      <w:divBdr>
        <w:top w:val="none" w:sz="0" w:space="0" w:color="auto"/>
        <w:left w:val="none" w:sz="0" w:space="0" w:color="auto"/>
        <w:bottom w:val="none" w:sz="0" w:space="0" w:color="auto"/>
        <w:right w:val="none" w:sz="0" w:space="0" w:color="auto"/>
      </w:divBdr>
    </w:div>
    <w:div w:id="363478670">
      <w:bodyDiv w:val="1"/>
      <w:marLeft w:val="0"/>
      <w:marRight w:val="0"/>
      <w:marTop w:val="0"/>
      <w:marBottom w:val="0"/>
      <w:divBdr>
        <w:top w:val="none" w:sz="0" w:space="0" w:color="auto"/>
        <w:left w:val="none" w:sz="0" w:space="0" w:color="auto"/>
        <w:bottom w:val="none" w:sz="0" w:space="0" w:color="auto"/>
        <w:right w:val="none" w:sz="0" w:space="0" w:color="auto"/>
      </w:divBdr>
    </w:div>
    <w:div w:id="425728947">
      <w:bodyDiv w:val="1"/>
      <w:marLeft w:val="0"/>
      <w:marRight w:val="0"/>
      <w:marTop w:val="0"/>
      <w:marBottom w:val="0"/>
      <w:divBdr>
        <w:top w:val="none" w:sz="0" w:space="0" w:color="auto"/>
        <w:left w:val="none" w:sz="0" w:space="0" w:color="auto"/>
        <w:bottom w:val="none" w:sz="0" w:space="0" w:color="auto"/>
        <w:right w:val="none" w:sz="0" w:space="0" w:color="auto"/>
      </w:divBdr>
    </w:div>
    <w:div w:id="500127303">
      <w:bodyDiv w:val="1"/>
      <w:marLeft w:val="0"/>
      <w:marRight w:val="0"/>
      <w:marTop w:val="0"/>
      <w:marBottom w:val="0"/>
      <w:divBdr>
        <w:top w:val="none" w:sz="0" w:space="0" w:color="auto"/>
        <w:left w:val="none" w:sz="0" w:space="0" w:color="auto"/>
        <w:bottom w:val="none" w:sz="0" w:space="0" w:color="auto"/>
        <w:right w:val="none" w:sz="0" w:space="0" w:color="auto"/>
      </w:divBdr>
    </w:div>
    <w:div w:id="60191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60</Pages>
  <Words>23411</Words>
  <Characters>133444</Characters>
  <Application>Microsoft Office Word</Application>
  <DocSecurity>0</DocSecurity>
  <Lines>1112</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Эльмира Сайпулаева</cp:lastModifiedBy>
  <cp:revision>31</cp:revision>
  <cp:lastPrinted>2021-10-06T09:39:00Z</cp:lastPrinted>
  <dcterms:created xsi:type="dcterms:W3CDTF">2020-12-30T11:46:00Z</dcterms:created>
  <dcterms:modified xsi:type="dcterms:W3CDTF">2021-10-08T12:18:00Z</dcterms:modified>
</cp:coreProperties>
</file>